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728B" w:rsidRDefault="0007728B">
      <w:pPr>
        <w:jc w:val="right"/>
        <w:rPr>
          <w:sz w:val="18"/>
        </w:rPr>
      </w:pPr>
      <w:r>
        <w:rPr>
          <w:sz w:val="18"/>
        </w:rPr>
        <w:t>Dr. Christoph F. Eick</w:t>
      </w:r>
    </w:p>
    <w:p w:rsidR="0007728B" w:rsidRPr="00396CDC" w:rsidRDefault="00EB7C0F" w:rsidP="002151F0">
      <w:pPr>
        <w:jc w:val="center"/>
        <w:rPr>
          <w:sz w:val="28"/>
          <w:szCs w:val="28"/>
        </w:rPr>
      </w:pPr>
      <w:r w:rsidRPr="00396CDC">
        <w:rPr>
          <w:sz w:val="28"/>
          <w:szCs w:val="28"/>
        </w:rPr>
        <w:t>Review List</w:t>
      </w:r>
      <w:r w:rsidR="002151F0" w:rsidRPr="00396CDC">
        <w:rPr>
          <w:sz w:val="28"/>
          <w:szCs w:val="28"/>
        </w:rPr>
        <w:t xml:space="preserve"> </w:t>
      </w:r>
      <w:r w:rsidR="00A2674E">
        <w:rPr>
          <w:sz w:val="28"/>
          <w:szCs w:val="28"/>
        </w:rPr>
        <w:t>Final</w:t>
      </w:r>
      <w:r w:rsidR="0007728B" w:rsidRPr="00396CDC">
        <w:rPr>
          <w:sz w:val="28"/>
          <w:szCs w:val="28"/>
        </w:rPr>
        <w:t xml:space="preserve"> </w:t>
      </w:r>
      <w:r w:rsidRPr="00396CDC">
        <w:rPr>
          <w:sz w:val="28"/>
          <w:szCs w:val="28"/>
        </w:rPr>
        <w:t>Exam</w:t>
      </w:r>
      <w:r w:rsidR="004912FB" w:rsidRPr="00396CDC">
        <w:rPr>
          <w:sz w:val="28"/>
          <w:szCs w:val="28"/>
        </w:rPr>
        <w:t xml:space="preserve"> </w:t>
      </w:r>
      <w:r w:rsidR="00526731" w:rsidRPr="00396CDC">
        <w:rPr>
          <w:sz w:val="28"/>
          <w:szCs w:val="28"/>
        </w:rPr>
        <w:t>Data Mining</w:t>
      </w:r>
      <w:r w:rsidR="00E17A9A" w:rsidRPr="00396CDC">
        <w:rPr>
          <w:sz w:val="28"/>
          <w:szCs w:val="28"/>
        </w:rPr>
        <w:t xml:space="preserve"> COSC </w:t>
      </w:r>
      <w:r w:rsidR="003A4591">
        <w:rPr>
          <w:sz w:val="28"/>
          <w:szCs w:val="28"/>
        </w:rPr>
        <w:t>63</w:t>
      </w:r>
      <w:r w:rsidR="00E17A9A" w:rsidRPr="00396CDC">
        <w:rPr>
          <w:sz w:val="28"/>
          <w:szCs w:val="28"/>
        </w:rPr>
        <w:t>35</w:t>
      </w:r>
    </w:p>
    <w:p w:rsidR="00396CDC" w:rsidRPr="00396CDC" w:rsidRDefault="00796F29" w:rsidP="000844FD">
      <w:pPr>
        <w:jc w:val="center"/>
        <w:rPr>
          <w:sz w:val="16"/>
          <w:szCs w:val="16"/>
        </w:rPr>
      </w:pPr>
      <w:r>
        <w:rPr>
          <w:sz w:val="28"/>
          <w:szCs w:val="28"/>
        </w:rPr>
        <w:t xml:space="preserve">Thursday, December 10, </w:t>
      </w:r>
      <w:r w:rsidRPr="00796F29">
        <w:rPr>
          <w:b/>
          <w:sz w:val="28"/>
          <w:szCs w:val="28"/>
        </w:rPr>
        <w:t>2p</w:t>
      </w:r>
      <w:r w:rsidR="003A5A3E">
        <w:rPr>
          <w:sz w:val="28"/>
          <w:szCs w:val="28"/>
        </w:rPr>
        <w:t xml:space="preserve"> in Blackboard </w:t>
      </w:r>
    </w:p>
    <w:p w:rsidR="00412109" w:rsidRDefault="00412109" w:rsidP="009315B6">
      <w:pPr>
        <w:rPr>
          <w:i/>
          <w:sz w:val="22"/>
          <w:szCs w:val="22"/>
        </w:rPr>
      </w:pPr>
    </w:p>
    <w:p w:rsidR="00526731" w:rsidRPr="009315B6" w:rsidRDefault="009315B6" w:rsidP="009315B6">
      <w:pPr>
        <w:rPr>
          <w:i/>
          <w:sz w:val="22"/>
          <w:szCs w:val="22"/>
        </w:rPr>
      </w:pPr>
      <w:r w:rsidRPr="009315B6">
        <w:rPr>
          <w:i/>
          <w:sz w:val="22"/>
          <w:szCs w:val="22"/>
        </w:rPr>
        <w:t xml:space="preserve">Last updated: </w:t>
      </w:r>
      <w:r w:rsidR="00796F29">
        <w:rPr>
          <w:i/>
          <w:sz w:val="22"/>
          <w:szCs w:val="22"/>
        </w:rPr>
        <w:t xml:space="preserve">December </w:t>
      </w:r>
      <w:r w:rsidR="001144AF">
        <w:rPr>
          <w:i/>
          <w:sz w:val="22"/>
          <w:szCs w:val="22"/>
        </w:rPr>
        <w:t>7, 11p</w:t>
      </w:r>
    </w:p>
    <w:p w:rsidR="00EA1704" w:rsidRPr="00446EC0" w:rsidRDefault="00E27EC0" w:rsidP="00EA1704">
      <w:r w:rsidRPr="00446EC0">
        <w:t xml:space="preserve">The exam </w:t>
      </w:r>
      <w:r w:rsidR="00526731" w:rsidRPr="00446EC0">
        <w:t>will be “open books and notes</w:t>
      </w:r>
      <w:r w:rsidR="00821BF5" w:rsidRPr="00446EC0">
        <w:t>”</w:t>
      </w:r>
      <w:r w:rsidR="003A5A3E">
        <w:t xml:space="preserve">; </w:t>
      </w:r>
      <w:r w:rsidR="00FC6ABA">
        <w:t>there will be no R-programming in this exam</w:t>
      </w:r>
      <w:r w:rsidR="00986F99">
        <w:t xml:space="preserve">: </w:t>
      </w:r>
    </w:p>
    <w:p w:rsidR="0007728B" w:rsidRPr="002151F0" w:rsidRDefault="0007728B">
      <w:pPr>
        <w:pStyle w:val="Footer"/>
        <w:tabs>
          <w:tab w:val="clear" w:pos="4320"/>
          <w:tab w:val="clear" w:pos="8640"/>
        </w:tabs>
        <w:rPr>
          <w:sz w:val="16"/>
          <w:szCs w:val="16"/>
        </w:rPr>
      </w:pPr>
    </w:p>
    <w:p w:rsidR="00796F29" w:rsidRDefault="00BA6A1D" w:rsidP="00B8576F">
      <w:pPr>
        <w:numPr>
          <w:ilvl w:val="0"/>
          <w:numId w:val="25"/>
        </w:numPr>
      </w:pPr>
      <w:r w:rsidRPr="00446EC0">
        <w:t>*</w:t>
      </w:r>
      <w:r w:rsidR="009F23F8">
        <w:t>*</w:t>
      </w:r>
      <w:r w:rsidR="00C5630C">
        <w:t>*</w:t>
      </w:r>
      <w:r w:rsidR="00796F29">
        <w:t xml:space="preserve">Neural Networks, CNN, and </w:t>
      </w:r>
      <w:proofErr w:type="spellStart"/>
      <w:r w:rsidR="00796F29">
        <w:t>Autoencoders</w:t>
      </w:r>
      <w:proofErr w:type="spellEnd"/>
      <w:r w:rsidR="00796F29">
        <w:t xml:space="preserve"> (lecture transparencies, text book pages 249-262, </w:t>
      </w:r>
      <w:r w:rsidR="00796F29" w:rsidRPr="00446EC0">
        <w:t xml:space="preserve"> </w:t>
      </w:r>
      <w:hyperlink r:id="rId8" w:history="1">
        <w:r w:rsidR="00796F29" w:rsidRPr="00A75A6E">
          <w:rPr>
            <w:rStyle w:val="Hyperlink"/>
          </w:rPr>
          <w:t>https://towardsdatascience.com/understanding-cnn-convolutional-neural-network-69fd626ee7d4</w:t>
        </w:r>
      </w:hyperlink>
      <w:r w:rsidR="00796F29">
        <w:t xml:space="preserve"> </w:t>
      </w:r>
      <w:r w:rsidR="00B8576F">
        <w:t xml:space="preserve">and </w:t>
      </w:r>
      <w:hyperlink r:id="rId9" w:history="1">
        <w:r w:rsidR="00B8576F" w:rsidRPr="00A75A6E">
          <w:rPr>
            <w:rStyle w:val="Hyperlink"/>
          </w:rPr>
          <w:t>https://www.jeremyjordan.me/autoencoders/</w:t>
        </w:r>
      </w:hyperlink>
      <w:r w:rsidR="00B8576F">
        <w:t xml:space="preserve">  )</w:t>
      </w:r>
    </w:p>
    <w:p w:rsidR="00B8576F" w:rsidRDefault="001144AF" w:rsidP="00B8576F">
      <w:pPr>
        <w:numPr>
          <w:ilvl w:val="0"/>
          <w:numId w:val="25"/>
        </w:numPr>
      </w:pPr>
      <w:r>
        <w:t>***</w:t>
      </w:r>
      <w:r w:rsidR="00B8576F">
        <w:t xml:space="preserve"> Outlier Detection (lecture transparencies and textbook pages 703-732)</w:t>
      </w:r>
    </w:p>
    <w:p w:rsidR="00526731" w:rsidRPr="00446EC0" w:rsidRDefault="00B8576F" w:rsidP="000113F4">
      <w:pPr>
        <w:numPr>
          <w:ilvl w:val="0"/>
          <w:numId w:val="25"/>
        </w:numPr>
      </w:pPr>
      <w:r>
        <w:t>**</w:t>
      </w:r>
      <w:r w:rsidR="001144AF">
        <w:t>*</w:t>
      </w:r>
      <w:r>
        <w:t xml:space="preserve"> Sequence Mining (lecture transparencies and textbook pages 464-473)</w:t>
      </w:r>
    </w:p>
    <w:p w:rsidR="006571CB" w:rsidRDefault="001144AF" w:rsidP="00B8576F">
      <w:pPr>
        <w:numPr>
          <w:ilvl w:val="0"/>
          <w:numId w:val="25"/>
        </w:numPr>
      </w:pPr>
      <w:r>
        <w:t>***</w:t>
      </w:r>
      <w:r w:rsidR="00B8576F">
        <w:t xml:space="preserve"> Introduction to Density Estimation (lecture transparencies, </w:t>
      </w:r>
      <w:r w:rsidR="004B21BB">
        <w:t xml:space="preserve"> </w:t>
      </w:r>
      <w:hyperlink r:id="rId10" w:history="1">
        <w:r w:rsidR="006571CB" w:rsidRPr="00A75A6E">
          <w:rPr>
            <w:rStyle w:val="Hyperlink"/>
          </w:rPr>
          <w:t>https://en.wikipedia.org/wiki/Multivariate_normal_distribution</w:t>
        </w:r>
      </w:hyperlink>
      <w:r w:rsidR="006571CB">
        <w:t xml:space="preserve">, </w:t>
      </w:r>
      <w:hyperlink r:id="rId11" w:history="1">
        <w:r w:rsidR="006571CB">
          <w:rPr>
            <w:rStyle w:val="Hyperlink"/>
          </w:rPr>
          <w:t>Kernel density estimation - Wikipedia</w:t>
        </w:r>
      </w:hyperlink>
      <w:r w:rsidR="006571CB">
        <w:t xml:space="preserve"> )</w:t>
      </w:r>
    </w:p>
    <w:p w:rsidR="007B3259" w:rsidRDefault="006571CB" w:rsidP="006571CB">
      <w:pPr>
        <w:numPr>
          <w:ilvl w:val="0"/>
          <w:numId w:val="25"/>
        </w:numPr>
      </w:pPr>
      <w:r>
        <w:t xml:space="preserve"> *** Similarity Assessment (Class Transparencies, capability to design a distance function for a dataset)</w:t>
      </w:r>
    </w:p>
    <w:p w:rsidR="003A4591" w:rsidRDefault="003A4591" w:rsidP="00440661">
      <w:pPr>
        <w:numPr>
          <w:ilvl w:val="0"/>
          <w:numId w:val="25"/>
        </w:numPr>
      </w:pPr>
      <w:r>
        <w:t>****</w:t>
      </w:r>
      <w:r w:rsidR="001E7C39">
        <w:t>*</w:t>
      </w:r>
      <w:r>
        <w:t>***</w:t>
      </w:r>
      <w:r w:rsidR="006571CB">
        <w:t>*</w:t>
      </w:r>
      <w:r w:rsidR="001144AF">
        <w:t>**</w:t>
      </w:r>
      <w:r w:rsidR="006571CB">
        <w:t xml:space="preserve"> Clustering centering on objectives,</w:t>
      </w:r>
      <w:r w:rsidR="006571CB" w:rsidRPr="006571CB">
        <w:t xml:space="preserve"> </w:t>
      </w:r>
      <w:r w:rsidR="006571CB">
        <w:t xml:space="preserve">cluster validity (only </w:t>
      </w:r>
      <w:r w:rsidR="0072355E">
        <w:t xml:space="preserve">overview, </w:t>
      </w:r>
      <w:r w:rsidR="006571CB">
        <w:t xml:space="preserve">correlation-based methods and silhouette are relevant for the exam), K-means, PAM, EM, DBSCAN, DENCLUE (lecture transparencies, DENCLUE 2.0 paper, </w:t>
      </w:r>
      <w:hyperlink r:id="rId12" w:history="1">
        <w:r w:rsidR="00A2674E">
          <w:rPr>
            <w:rStyle w:val="Hyperlink"/>
          </w:rPr>
          <w:t xml:space="preserve">Gaussian Mixture Models — </w:t>
        </w:r>
        <w:proofErr w:type="spellStart"/>
        <w:r w:rsidR="00A2674E">
          <w:rPr>
            <w:rStyle w:val="Hyperlink"/>
          </w:rPr>
          <w:t>PyPR</w:t>
        </w:r>
        <w:proofErr w:type="spellEnd"/>
        <w:r w:rsidR="00A2674E">
          <w:rPr>
            <w:rStyle w:val="Hyperlink"/>
          </w:rPr>
          <w:t xml:space="preserve"> v0.1rc3 documentation (sourceforge.net)</w:t>
        </w:r>
      </w:hyperlink>
      <w:r w:rsidR="00A2674E">
        <w:t>,</w:t>
      </w:r>
      <w:r w:rsidR="006571CB">
        <w:t xml:space="preserve"> textbook pages 525-531, 534-542</w:t>
      </w:r>
      <w:r w:rsidR="0072355E">
        <w:t>, 549-553, 565-574, 579-584)</w:t>
      </w:r>
    </w:p>
    <w:p w:rsidR="0072355E" w:rsidRPr="006571CB" w:rsidRDefault="00836ABB" w:rsidP="0072355E">
      <w:pPr>
        <w:numPr>
          <w:ilvl w:val="0"/>
          <w:numId w:val="25"/>
        </w:numPr>
      </w:pPr>
      <w:r>
        <w:t>**</w:t>
      </w:r>
      <w:r w:rsidR="0072355E">
        <w:t xml:space="preserve"> Introduction to Spatial Data Mining (lecture transparencies and </w:t>
      </w:r>
      <w:hyperlink r:id="rId13" w:history="1">
        <w:r w:rsidR="0072355E" w:rsidRPr="00A75A6E">
          <w:rPr>
            <w:rStyle w:val="Hyperlink"/>
          </w:rPr>
          <w:t>https://en.wikipedia.org/wiki/Spatial_analysis</w:t>
        </w:r>
      </w:hyperlink>
      <w:r w:rsidR="0072355E">
        <w:t xml:space="preserve"> (discussions of Geospatial Analysis is not relevant for the exam</w:t>
      </w:r>
      <w:proofErr w:type="gramStart"/>
      <w:r w:rsidR="0072355E">
        <w:t>! )</w:t>
      </w:r>
      <w:proofErr w:type="gramEnd"/>
      <w:r w:rsidR="0072355E">
        <w:t xml:space="preserve"> </w:t>
      </w:r>
    </w:p>
    <w:p w:rsidR="00A2674E" w:rsidRDefault="00A2674E" w:rsidP="00440661"/>
    <w:p w:rsidR="00E17A9A" w:rsidRDefault="00E17A9A" w:rsidP="00440661">
      <w:r w:rsidRPr="00446EC0">
        <w:t>You should have detailed knowledge concerning the following algorithms</w:t>
      </w:r>
      <w:r w:rsidR="00F7698A">
        <w:t>, concepts</w:t>
      </w:r>
      <w:r w:rsidR="002100ED">
        <w:t xml:space="preserve"> and </w:t>
      </w:r>
      <w:r w:rsidR="00A2674E">
        <w:t>procedures: Apply density estim</w:t>
      </w:r>
      <w:r w:rsidR="00F7698A">
        <w:t xml:space="preserve">ation techniques to an example, </w:t>
      </w:r>
      <w:r w:rsidR="00A2674E">
        <w:t>create a</w:t>
      </w:r>
      <w:r w:rsidR="001144AF">
        <w:t xml:space="preserve"> distance</w:t>
      </w:r>
      <w:r w:rsidR="00A2674E">
        <w:t xml:space="preserve"> function for a dataset, a</w:t>
      </w:r>
      <w:r w:rsidR="001144AF">
        <w:t xml:space="preserve"> </w:t>
      </w:r>
      <w:r w:rsidR="00A2674E">
        <w:t>priori based sequence mining algorithm; K-Means, PAM,</w:t>
      </w:r>
      <w:r w:rsidR="00F7698A">
        <w:t xml:space="preserve"> EM,</w:t>
      </w:r>
      <w:r w:rsidR="00A2674E">
        <w:t xml:space="preserve"> DBSCAN and DENCLUE. </w:t>
      </w:r>
    </w:p>
    <w:p w:rsidR="003A4591" w:rsidRDefault="003A4591" w:rsidP="0056267A">
      <w:pPr>
        <w:rPr>
          <w:color w:val="000000"/>
          <w:sz w:val="27"/>
          <w:szCs w:val="27"/>
          <w:shd w:val="clear" w:color="auto" w:fill="E4FFFF"/>
        </w:rPr>
      </w:pPr>
    </w:p>
    <w:p w:rsidR="003A4591" w:rsidRDefault="003A4591" w:rsidP="0056267A">
      <w:pPr>
        <w:rPr>
          <w:color w:val="000000"/>
          <w:sz w:val="27"/>
          <w:szCs w:val="27"/>
          <w:shd w:val="clear" w:color="auto" w:fill="E4FFFF"/>
        </w:rPr>
      </w:pPr>
    </w:p>
    <w:p w:rsidR="00526731" w:rsidRDefault="00A2674E" w:rsidP="0056267A">
      <w:r>
        <w:t xml:space="preserve">The final exam </w:t>
      </w:r>
      <w:r w:rsidR="00082066">
        <w:t>will count</w:t>
      </w:r>
      <w:r w:rsidR="001E7C39">
        <w:t>s</w:t>
      </w:r>
      <w:r w:rsidR="00082066">
        <w:t xml:space="preserve"> </w:t>
      </w:r>
      <w:r>
        <w:t>29</w:t>
      </w:r>
      <w:r w:rsidR="00986F99" w:rsidRPr="00986F99">
        <w:t>% towards the overall course grade</w:t>
      </w:r>
      <w:r w:rsidR="001144AF">
        <w:t xml:space="preserve"> and should take about </w:t>
      </w:r>
      <w:r w:rsidR="002B0FF9">
        <w:t>100-</w:t>
      </w:r>
      <w:bookmarkStart w:id="0" w:name="_GoBack"/>
      <w:bookmarkEnd w:id="0"/>
      <w:r w:rsidR="001144AF">
        <w:t xml:space="preserve">105 minutes. </w:t>
      </w:r>
    </w:p>
    <w:sectPr w:rsidR="00526731">
      <w:footerReference w:type="even" r:id="rId14"/>
      <w:footerReference w:type="default" r:id="rId15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D2D05" w:rsidRDefault="008D2D05">
      <w:r>
        <w:separator/>
      </w:r>
    </w:p>
  </w:endnote>
  <w:endnote w:type="continuationSeparator" w:id="0">
    <w:p w:rsidR="008D2D05" w:rsidRDefault="008D2D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5C75" w:rsidRDefault="00B15C7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15C75" w:rsidRDefault="00B15C75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5C75" w:rsidRDefault="00B15C7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2B0FF9">
      <w:rPr>
        <w:rStyle w:val="PageNumber"/>
        <w:noProof/>
      </w:rPr>
      <w:t>1</w:t>
    </w:r>
    <w:r>
      <w:rPr>
        <w:rStyle w:val="PageNumber"/>
      </w:rPr>
      <w:fldChar w:fldCharType="end"/>
    </w:r>
  </w:p>
  <w:p w:rsidR="00B15C75" w:rsidRDefault="00B15C75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D2D05" w:rsidRDefault="008D2D05">
      <w:r>
        <w:separator/>
      </w:r>
    </w:p>
  </w:footnote>
  <w:footnote w:type="continuationSeparator" w:id="0">
    <w:p w:rsidR="008D2D05" w:rsidRDefault="008D2D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764B46"/>
    <w:multiLevelType w:val="hybridMultilevel"/>
    <w:tmpl w:val="AF4811C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57B6607"/>
    <w:multiLevelType w:val="hybridMultilevel"/>
    <w:tmpl w:val="71C02F9C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B0C69FF"/>
    <w:multiLevelType w:val="hybridMultilevel"/>
    <w:tmpl w:val="7834D854"/>
    <w:lvl w:ilvl="0" w:tplc="040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eastAsia="Times New Roman" w:hint="default"/>
        <w:b w:val="0"/>
      </w:rPr>
    </w:lvl>
    <w:lvl w:ilvl="1" w:tplc="A150F362">
      <w:start w:val="1"/>
      <w:numFmt w:val="decimal"/>
      <w:lvlText w:val="(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C4B26A32">
      <w:start w:val="1"/>
      <w:numFmt w:val="lowerLetter"/>
      <w:lvlText w:val="%3)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0E337A2F"/>
    <w:multiLevelType w:val="hybridMultilevel"/>
    <w:tmpl w:val="82DCB5B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EC766F"/>
    <w:multiLevelType w:val="hybridMultilevel"/>
    <w:tmpl w:val="61A0D12A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74619C0"/>
    <w:multiLevelType w:val="hybridMultilevel"/>
    <w:tmpl w:val="248C8F6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C9F4331"/>
    <w:multiLevelType w:val="hybridMultilevel"/>
    <w:tmpl w:val="E68E784E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CE040A0E">
      <w:start w:val="5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2DF0560"/>
    <w:multiLevelType w:val="hybridMultilevel"/>
    <w:tmpl w:val="F85C7786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35E00A2"/>
    <w:multiLevelType w:val="hybridMultilevel"/>
    <w:tmpl w:val="BE485AF8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715047B"/>
    <w:multiLevelType w:val="hybridMultilevel"/>
    <w:tmpl w:val="5E3A713A"/>
    <w:lvl w:ilvl="0" w:tplc="E3305EF2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196B9C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921203D"/>
    <w:multiLevelType w:val="hybridMultilevel"/>
    <w:tmpl w:val="BE485AF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05B551E"/>
    <w:multiLevelType w:val="hybridMultilevel"/>
    <w:tmpl w:val="323461F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1B93BBD"/>
    <w:multiLevelType w:val="hybridMultilevel"/>
    <w:tmpl w:val="5508748E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8549186">
      <w:start w:val="1"/>
      <w:numFmt w:val="decimal"/>
      <w:lvlText w:val="(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3C257D6"/>
    <w:multiLevelType w:val="hybridMultilevel"/>
    <w:tmpl w:val="F85C778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7D93EB0"/>
    <w:multiLevelType w:val="hybridMultilevel"/>
    <w:tmpl w:val="DF8CA906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B253ACC"/>
    <w:multiLevelType w:val="hybridMultilevel"/>
    <w:tmpl w:val="0F3A662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 w15:restartNumberingAfterBreak="0">
    <w:nsid w:val="4AE63153"/>
    <w:multiLevelType w:val="hybridMultilevel"/>
    <w:tmpl w:val="D11CDBF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559D3E62"/>
    <w:multiLevelType w:val="hybridMultilevel"/>
    <w:tmpl w:val="DBB0B05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9206C0F"/>
    <w:multiLevelType w:val="hybridMultilevel"/>
    <w:tmpl w:val="A57E4A0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A0717D3"/>
    <w:multiLevelType w:val="hybridMultilevel"/>
    <w:tmpl w:val="9B721358"/>
    <w:lvl w:ilvl="0" w:tplc="0409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 w15:restartNumberingAfterBreak="0">
    <w:nsid w:val="619E48B3"/>
    <w:multiLevelType w:val="hybridMultilevel"/>
    <w:tmpl w:val="9AB48C2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62F47F5B"/>
    <w:multiLevelType w:val="hybridMultilevel"/>
    <w:tmpl w:val="D7C4F4FE"/>
    <w:lvl w:ilvl="0" w:tplc="04090019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 w15:restartNumberingAfterBreak="0">
    <w:nsid w:val="6498595F"/>
    <w:multiLevelType w:val="hybridMultilevel"/>
    <w:tmpl w:val="9ED2745E"/>
    <w:lvl w:ilvl="0" w:tplc="43EE970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43EE9700">
      <w:start w:val="1"/>
      <w:numFmt w:val="decimal"/>
      <w:lvlText w:val="%3)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 w15:restartNumberingAfterBreak="0">
    <w:nsid w:val="69373B5E"/>
    <w:multiLevelType w:val="hybridMultilevel"/>
    <w:tmpl w:val="AF4811CC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74DE4241"/>
    <w:multiLevelType w:val="hybridMultilevel"/>
    <w:tmpl w:val="EF2C32B8"/>
    <w:lvl w:ilvl="0" w:tplc="A4E8CEF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7710636"/>
    <w:multiLevelType w:val="hybridMultilevel"/>
    <w:tmpl w:val="CA5A9C9A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79FE4906"/>
    <w:multiLevelType w:val="hybridMultilevel"/>
    <w:tmpl w:val="4B6CDF1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8"/>
  </w:num>
  <w:num w:numId="3">
    <w:abstractNumId w:val="13"/>
  </w:num>
  <w:num w:numId="4">
    <w:abstractNumId w:val="25"/>
  </w:num>
  <w:num w:numId="5">
    <w:abstractNumId w:val="8"/>
  </w:num>
  <w:num w:numId="6">
    <w:abstractNumId w:val="10"/>
  </w:num>
  <w:num w:numId="7">
    <w:abstractNumId w:val="1"/>
  </w:num>
  <w:num w:numId="8">
    <w:abstractNumId w:val="9"/>
  </w:num>
  <w:num w:numId="9">
    <w:abstractNumId w:val="19"/>
  </w:num>
  <w:num w:numId="10">
    <w:abstractNumId w:val="12"/>
  </w:num>
  <w:num w:numId="11">
    <w:abstractNumId w:val="6"/>
  </w:num>
  <w:num w:numId="12">
    <w:abstractNumId w:val="21"/>
  </w:num>
  <w:num w:numId="13">
    <w:abstractNumId w:val="14"/>
  </w:num>
  <w:num w:numId="14">
    <w:abstractNumId w:val="23"/>
  </w:num>
  <w:num w:numId="15">
    <w:abstractNumId w:val="5"/>
  </w:num>
  <w:num w:numId="16">
    <w:abstractNumId w:val="0"/>
  </w:num>
  <w:num w:numId="17">
    <w:abstractNumId w:val="4"/>
  </w:num>
  <w:num w:numId="18">
    <w:abstractNumId w:val="2"/>
  </w:num>
  <w:num w:numId="19">
    <w:abstractNumId w:val="22"/>
  </w:num>
  <w:num w:numId="20">
    <w:abstractNumId w:val="20"/>
  </w:num>
  <w:num w:numId="21">
    <w:abstractNumId w:val="15"/>
  </w:num>
  <w:num w:numId="22">
    <w:abstractNumId w:val="3"/>
  </w:num>
  <w:num w:numId="23">
    <w:abstractNumId w:val="11"/>
  </w:num>
  <w:num w:numId="24">
    <w:abstractNumId w:val="16"/>
  </w:num>
  <w:num w:numId="25">
    <w:abstractNumId w:val="26"/>
  </w:num>
  <w:num w:numId="26">
    <w:abstractNumId w:val="17"/>
  </w:num>
  <w:num w:numId="27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4092"/>
    <w:rsid w:val="00000CA9"/>
    <w:rsid w:val="000113F4"/>
    <w:rsid w:val="00015E61"/>
    <w:rsid w:val="0007728B"/>
    <w:rsid w:val="00082066"/>
    <w:rsid w:val="000844FD"/>
    <w:rsid w:val="000B1C8D"/>
    <w:rsid w:val="001144AF"/>
    <w:rsid w:val="001237D0"/>
    <w:rsid w:val="001332EF"/>
    <w:rsid w:val="00155E8D"/>
    <w:rsid w:val="00165869"/>
    <w:rsid w:val="00172C2E"/>
    <w:rsid w:val="00180BB2"/>
    <w:rsid w:val="00182D4D"/>
    <w:rsid w:val="001E7C39"/>
    <w:rsid w:val="001F295A"/>
    <w:rsid w:val="00207451"/>
    <w:rsid w:val="002100ED"/>
    <w:rsid w:val="002151F0"/>
    <w:rsid w:val="00234454"/>
    <w:rsid w:val="00246C85"/>
    <w:rsid w:val="002861DF"/>
    <w:rsid w:val="0029288E"/>
    <w:rsid w:val="002B0FF9"/>
    <w:rsid w:val="002B5817"/>
    <w:rsid w:val="002D2AAB"/>
    <w:rsid w:val="002F1E40"/>
    <w:rsid w:val="002F260E"/>
    <w:rsid w:val="003146E3"/>
    <w:rsid w:val="00373D13"/>
    <w:rsid w:val="0038384A"/>
    <w:rsid w:val="00396CDC"/>
    <w:rsid w:val="003A4591"/>
    <w:rsid w:val="003A5A3E"/>
    <w:rsid w:val="003F6A8C"/>
    <w:rsid w:val="00412109"/>
    <w:rsid w:val="00437710"/>
    <w:rsid w:val="00440661"/>
    <w:rsid w:val="00446EC0"/>
    <w:rsid w:val="0046574F"/>
    <w:rsid w:val="00471465"/>
    <w:rsid w:val="004912FB"/>
    <w:rsid w:val="004B0E60"/>
    <w:rsid w:val="004B21BB"/>
    <w:rsid w:val="004D051D"/>
    <w:rsid w:val="00526731"/>
    <w:rsid w:val="00527938"/>
    <w:rsid w:val="00531BB4"/>
    <w:rsid w:val="00546008"/>
    <w:rsid w:val="0056267A"/>
    <w:rsid w:val="00581FCD"/>
    <w:rsid w:val="005B1D8E"/>
    <w:rsid w:val="005E4637"/>
    <w:rsid w:val="00606B4B"/>
    <w:rsid w:val="00621AE3"/>
    <w:rsid w:val="006571CB"/>
    <w:rsid w:val="00671C2B"/>
    <w:rsid w:val="00681D24"/>
    <w:rsid w:val="006C3B29"/>
    <w:rsid w:val="007009C3"/>
    <w:rsid w:val="0072355E"/>
    <w:rsid w:val="007364B5"/>
    <w:rsid w:val="00746124"/>
    <w:rsid w:val="00796F29"/>
    <w:rsid w:val="007B3259"/>
    <w:rsid w:val="007D6DBD"/>
    <w:rsid w:val="007F3C05"/>
    <w:rsid w:val="00821BF5"/>
    <w:rsid w:val="00836ABB"/>
    <w:rsid w:val="00837BE5"/>
    <w:rsid w:val="00875C90"/>
    <w:rsid w:val="00876983"/>
    <w:rsid w:val="008C02FF"/>
    <w:rsid w:val="008D2D05"/>
    <w:rsid w:val="009315B6"/>
    <w:rsid w:val="0098214A"/>
    <w:rsid w:val="00986F99"/>
    <w:rsid w:val="009913BA"/>
    <w:rsid w:val="009F23F8"/>
    <w:rsid w:val="00A21E22"/>
    <w:rsid w:val="00A26497"/>
    <w:rsid w:val="00A2674E"/>
    <w:rsid w:val="00A3794A"/>
    <w:rsid w:val="00A45014"/>
    <w:rsid w:val="00A47DE6"/>
    <w:rsid w:val="00AB6A79"/>
    <w:rsid w:val="00AD6D2C"/>
    <w:rsid w:val="00AE535C"/>
    <w:rsid w:val="00B15C75"/>
    <w:rsid w:val="00B65645"/>
    <w:rsid w:val="00B80027"/>
    <w:rsid w:val="00B8576F"/>
    <w:rsid w:val="00B91BD2"/>
    <w:rsid w:val="00BA6A1D"/>
    <w:rsid w:val="00BA6C78"/>
    <w:rsid w:val="00BC0963"/>
    <w:rsid w:val="00BC3F01"/>
    <w:rsid w:val="00C0665F"/>
    <w:rsid w:val="00C06992"/>
    <w:rsid w:val="00C2513E"/>
    <w:rsid w:val="00C505AD"/>
    <w:rsid w:val="00C558C8"/>
    <w:rsid w:val="00C5630C"/>
    <w:rsid w:val="00CA6D6E"/>
    <w:rsid w:val="00CB00A8"/>
    <w:rsid w:val="00CB30F0"/>
    <w:rsid w:val="00CC4092"/>
    <w:rsid w:val="00CC71D2"/>
    <w:rsid w:val="00CE7DF4"/>
    <w:rsid w:val="00D23750"/>
    <w:rsid w:val="00D25485"/>
    <w:rsid w:val="00D2795C"/>
    <w:rsid w:val="00DA0FC1"/>
    <w:rsid w:val="00DB40C1"/>
    <w:rsid w:val="00DD7645"/>
    <w:rsid w:val="00DF0A99"/>
    <w:rsid w:val="00E17A9A"/>
    <w:rsid w:val="00E27EC0"/>
    <w:rsid w:val="00E4544C"/>
    <w:rsid w:val="00E5697E"/>
    <w:rsid w:val="00E91BB7"/>
    <w:rsid w:val="00EA1704"/>
    <w:rsid w:val="00EA5A37"/>
    <w:rsid w:val="00EB7C0F"/>
    <w:rsid w:val="00EE6A13"/>
    <w:rsid w:val="00EE720A"/>
    <w:rsid w:val="00EF5221"/>
    <w:rsid w:val="00EF67F6"/>
    <w:rsid w:val="00F27237"/>
    <w:rsid w:val="00F3722B"/>
    <w:rsid w:val="00F40007"/>
    <w:rsid w:val="00F44CE5"/>
    <w:rsid w:val="00F540FD"/>
    <w:rsid w:val="00F73B3E"/>
    <w:rsid w:val="00F7698A"/>
    <w:rsid w:val="00FC0BDA"/>
    <w:rsid w:val="00FC6A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B1DD3C50-6A09-4784-82B3-8CAA3CC068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sz w:val="32"/>
    </w:rPr>
  </w:style>
  <w:style w:type="paragraph" w:styleId="Heading2">
    <w:name w:val="heading 2"/>
    <w:basedOn w:val="Normal"/>
    <w:next w:val="Normal"/>
    <w:qFormat/>
    <w:pPr>
      <w:keepNext/>
      <w:ind w:left="360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color w:val="FF0000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sz w:val="32"/>
    </w:rPr>
  </w:style>
  <w:style w:type="paragraph" w:styleId="BodyTextIndent">
    <w:name w:val="Body Text Indent"/>
    <w:basedOn w:val="Normal"/>
    <w:pPr>
      <w:ind w:left="360"/>
    </w:pPr>
    <w:rPr>
      <w:b/>
      <w:bCs/>
    </w:rPr>
  </w:style>
  <w:style w:type="paragraph" w:styleId="BodyTextIndent2">
    <w:name w:val="Body Text Indent 2"/>
    <w:basedOn w:val="Normal"/>
    <w:pPr>
      <w:ind w:left="360"/>
    </w:pPr>
    <w:rPr>
      <w:sz w:val="28"/>
    </w:rPr>
  </w:style>
  <w:style w:type="paragraph" w:styleId="BodyTextIndent3">
    <w:name w:val="Body Text Indent 3"/>
    <w:basedOn w:val="Normal"/>
    <w:pPr>
      <w:ind w:left="360"/>
    </w:pPr>
  </w:style>
  <w:style w:type="paragraph" w:styleId="PlainText">
    <w:name w:val="Plain Text"/>
    <w:basedOn w:val="Normal"/>
    <w:rPr>
      <w:rFonts w:ascii="Courier New" w:hAnsi="Courier New" w:cs="Courier New"/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BodyText2">
    <w:name w:val="Body Text 2"/>
    <w:basedOn w:val="Normal"/>
    <w:rPr>
      <w:b/>
      <w:bCs/>
    </w:rPr>
  </w:style>
  <w:style w:type="paragraph" w:styleId="FootnoteText">
    <w:name w:val="footnote text"/>
    <w:basedOn w:val="Normal"/>
    <w:semiHidden/>
    <w:rPr>
      <w:sz w:val="20"/>
      <w:szCs w:val="20"/>
    </w:rPr>
  </w:style>
  <w:style w:type="character" w:styleId="FootnoteReference">
    <w:name w:val="footnote reference"/>
    <w:basedOn w:val="DefaultParagraphFont"/>
    <w:semiHidden/>
    <w:rPr>
      <w:vertAlign w:val="superscript"/>
    </w:rPr>
  </w:style>
  <w:style w:type="paragraph" w:styleId="ListParagraph">
    <w:name w:val="List Paragraph"/>
    <w:basedOn w:val="Normal"/>
    <w:uiPriority w:val="34"/>
    <w:qFormat/>
    <w:rsid w:val="00446EC0"/>
    <w:pPr>
      <w:ind w:left="720"/>
      <w:contextualSpacing/>
    </w:pPr>
  </w:style>
  <w:style w:type="character" w:styleId="FollowedHyperlink">
    <w:name w:val="FollowedHyperlink"/>
    <w:basedOn w:val="DefaultParagraphFont"/>
    <w:rsid w:val="007B325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owardsdatascience.com/understanding-cnn-convolutional-neural-network-69fd626ee7d4" TargetMode="External"/><Relationship Id="rId13" Type="http://schemas.openxmlformats.org/officeDocument/2006/relationships/hyperlink" Target="https://en.wikipedia.org/wiki/Spatial_analysi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pypr.sourceforge.net/mog.html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en.wikipedia.org/wiki/Kernel_density_estimation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s://en.wikipedia.org/wiki/Multivariate_normal_distribution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jeremyjordan.me/autoencoders/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08D04D-AB8B-4D54-8006-0464F5B7CA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</Pages>
  <Words>333</Words>
  <Characters>1901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Exam0</vt:lpstr>
    </vt:vector>
  </TitlesOfParts>
  <Company>University of Houston</Company>
  <LinksUpToDate>false</LinksUpToDate>
  <CharactersWithSpaces>2230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Exam0</dc:title>
  <dc:creator>C. Eick</dc:creator>
  <cp:lastModifiedBy>Eick, Christoph F</cp:lastModifiedBy>
  <cp:revision>13</cp:revision>
  <cp:lastPrinted>2017-03-01T16:18:00Z</cp:lastPrinted>
  <dcterms:created xsi:type="dcterms:W3CDTF">2020-12-02T14:09:00Z</dcterms:created>
  <dcterms:modified xsi:type="dcterms:W3CDTF">2020-12-08T21:28:00Z</dcterms:modified>
</cp:coreProperties>
</file>