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56A48" w14:textId="351D85C8" w:rsidR="002A4AE7" w:rsidRDefault="002A4AE7" w:rsidP="002A4AE7">
      <w:pPr>
        <w:jc w:val="right"/>
        <w:rPr>
          <w:sz w:val="18"/>
          <w:szCs w:val="18"/>
        </w:rPr>
      </w:pPr>
      <w:r>
        <w:rPr>
          <w:sz w:val="18"/>
          <w:szCs w:val="18"/>
        </w:rPr>
        <w:t>Christoph F. Eick</w:t>
      </w:r>
    </w:p>
    <w:p w14:paraId="0BA39A11" w14:textId="77777777" w:rsidR="002A4AE7" w:rsidRPr="002A4AE7" w:rsidRDefault="002A4AE7" w:rsidP="002A4AE7">
      <w:pPr>
        <w:jc w:val="right"/>
        <w:rPr>
          <w:sz w:val="18"/>
          <w:szCs w:val="18"/>
        </w:rPr>
      </w:pPr>
    </w:p>
    <w:p w14:paraId="04663601" w14:textId="42C1DA6D" w:rsidR="00AF1AB2" w:rsidRDefault="00AF1AB2" w:rsidP="00AF1AB2">
      <w:pPr>
        <w:jc w:val="center"/>
        <w:rPr>
          <w:sz w:val="32"/>
        </w:rPr>
      </w:pPr>
      <w:r>
        <w:rPr>
          <w:sz w:val="32"/>
        </w:rPr>
        <w:t>Group Homework Credit</w:t>
      </w:r>
    </w:p>
    <w:p w14:paraId="59B9B168" w14:textId="15C1B177" w:rsidR="002A4AE7" w:rsidRDefault="002A4AE7" w:rsidP="00AF1AB2">
      <w:pPr>
        <w:jc w:val="center"/>
        <w:rPr>
          <w:sz w:val="32"/>
        </w:rPr>
      </w:pPr>
      <w:r>
        <w:rPr>
          <w:sz w:val="32"/>
        </w:rPr>
        <w:t>Fall 2023</w:t>
      </w:r>
    </w:p>
    <w:p w14:paraId="603282ED" w14:textId="68D2D8C0" w:rsidR="00AF1AB2" w:rsidRDefault="00AF1AB2" w:rsidP="00AF1AB2">
      <w:pPr>
        <w:jc w:val="center"/>
        <w:rPr>
          <w:sz w:val="32"/>
        </w:rPr>
      </w:pPr>
      <w:r>
        <w:rPr>
          <w:sz w:val="32"/>
        </w:rPr>
        <w:t>Tasks E and F (</w:t>
      </w:r>
      <w:r w:rsidR="002A4AE7">
        <w:rPr>
          <w:sz w:val="32"/>
        </w:rPr>
        <w:t>both will present</w:t>
      </w:r>
      <w:r>
        <w:rPr>
          <w:sz w:val="32"/>
        </w:rPr>
        <w:t xml:space="preserve"> on Sept. 2</w:t>
      </w:r>
      <w:r w:rsidR="002A4AE7">
        <w:rPr>
          <w:sz w:val="32"/>
        </w:rPr>
        <w:t>8, 2023</w:t>
      </w:r>
      <w:r>
        <w:rPr>
          <w:sz w:val="32"/>
        </w:rPr>
        <w:t>)</w:t>
      </w:r>
    </w:p>
    <w:p w14:paraId="0CD5B1A4" w14:textId="77777777" w:rsidR="00AF1AB2" w:rsidRPr="009676E5" w:rsidRDefault="00AF1AB2" w:rsidP="00AF1AB2">
      <w:pPr>
        <w:jc w:val="center"/>
        <w:rPr>
          <w:sz w:val="20"/>
          <w:szCs w:val="20"/>
        </w:rPr>
      </w:pPr>
    </w:p>
    <w:p w14:paraId="7D0C977F" w14:textId="77777777" w:rsidR="00AF1AB2" w:rsidRDefault="00AF1AB2" w:rsidP="00AF1AB2">
      <w:pPr>
        <w:jc w:val="center"/>
      </w:pPr>
      <w:r>
        <w:rPr>
          <w:sz w:val="32"/>
        </w:rPr>
        <w:t>Group E Task(s)</w:t>
      </w:r>
    </w:p>
    <w:p w14:paraId="671CE8CF" w14:textId="2E164F90" w:rsidR="00AF1AB2" w:rsidRDefault="00AF1AB2" w:rsidP="00AF1AB2">
      <w:r>
        <w:t xml:space="preserve">A confusion Matrix of a classification model for distinguishing </w:t>
      </w:r>
      <w:r w:rsidR="00DB5B4C">
        <w:t xml:space="preserve">classes A, B, C, D, E and F is </w:t>
      </w:r>
      <w:r w:rsidR="009B3351">
        <w:t>depicted</w:t>
      </w:r>
      <w:r>
        <w:t xml:space="preserve"> below:</w:t>
      </w:r>
    </w:p>
    <w:p w14:paraId="5B1C28D6" w14:textId="08395231" w:rsidR="00AF1AB2" w:rsidRDefault="00DB5B4C" w:rsidP="00AF1AB2">
      <w:pPr>
        <w:rPr>
          <w:rFonts w:ascii="Calibri" w:hAnsi="Calibri" w:cs="Calibri"/>
          <w:sz w:val="28"/>
          <w:szCs w:val="28"/>
        </w:rPr>
      </w:pPr>
      <w:r>
        <w:t xml:space="preserve">What does the entry containing the number six mean? </w:t>
      </w:r>
      <w:r w:rsidR="00AF1AB2">
        <w:t>What is the accuracy of the classification model</w:t>
      </w:r>
      <w:r>
        <w:rPr>
          <w:rStyle w:val="FootnoteReference"/>
        </w:rPr>
        <w:footnoteReference w:id="1"/>
      </w:r>
      <w:r>
        <w:t>.</w:t>
      </w:r>
      <w:r w:rsidR="00AF1AB2">
        <w:t xml:space="preserve"> </w:t>
      </w:r>
      <w:r>
        <w:t>W</w:t>
      </w:r>
      <w:r w:rsidR="00AF1AB2">
        <w:t xml:space="preserve">hat is its precision for the classes </w:t>
      </w:r>
      <w:r>
        <w:t>B and C</w:t>
      </w:r>
      <w:r w:rsidR="00AF1AB2">
        <w:t>? What is its recall for the</w:t>
      </w:r>
      <w:r w:rsidR="009B3351">
        <w:t xml:space="preserve"> </w:t>
      </w:r>
      <w:r w:rsidR="00AF1AB2">
        <w:t xml:space="preserve">classes </w:t>
      </w:r>
      <w:r>
        <w:t>B and C</w:t>
      </w:r>
      <w:r w:rsidR="00AF1AB2">
        <w:t xml:space="preserve">? What is the F-measure score for the class </w:t>
      </w:r>
      <w:r>
        <w:t>C</w:t>
      </w:r>
      <w:r w:rsidR="00AF1AB2">
        <w:t xml:space="preserve">? What advantages/disadvantages do you see in computing F-measure scores instead of computing </w:t>
      </w:r>
      <w:r w:rsidR="009B3351">
        <w:t>accuaracy</w:t>
      </w:r>
      <w:r w:rsidR="00AF1AB2">
        <w:t>?</w:t>
      </w:r>
    </w:p>
    <w:p w14:paraId="3C70EDC7" w14:textId="2D8A614E" w:rsidR="00B9629B" w:rsidRDefault="00DB5B4C">
      <w:pPr>
        <w:pStyle w:val="Title"/>
        <w:rPr>
          <w:sz w:val="36"/>
        </w:rPr>
      </w:pPr>
      <w:r>
        <w:rPr>
          <w:noProof/>
        </w:rPr>
        <w:drawing>
          <wp:inline distT="0" distB="0" distL="0" distR="0" wp14:anchorId="7D170B0D" wp14:editId="6843B883">
            <wp:extent cx="5486400" cy="4032885"/>
            <wp:effectExtent l="0" t="0" r="0" b="5715"/>
            <wp:docPr id="2078369375" name="Picture 1" descr="Confusion Matrix Plotting- The Simplest Way Tutor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fusion Matrix Plotting- The Simplest Way Tutoria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03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A11D4D" w14:textId="77777777" w:rsidR="002A4AE7" w:rsidRDefault="002A4AE7">
      <w:pPr>
        <w:rPr>
          <w:sz w:val="36"/>
        </w:rPr>
      </w:pPr>
      <w:r>
        <w:rPr>
          <w:sz w:val="36"/>
        </w:rPr>
        <w:br w:type="page"/>
      </w:r>
    </w:p>
    <w:p w14:paraId="7F5DA79C" w14:textId="166E32D7" w:rsidR="005E4A2B" w:rsidRDefault="0060502E">
      <w:pPr>
        <w:jc w:val="center"/>
        <w:rPr>
          <w:sz w:val="36"/>
        </w:rPr>
      </w:pPr>
      <w:r>
        <w:rPr>
          <w:sz w:val="36"/>
        </w:rPr>
        <w:lastRenderedPageBreak/>
        <w:t>Group Homework Credit</w:t>
      </w:r>
    </w:p>
    <w:p w14:paraId="74BF30C9" w14:textId="1EBD1A9A" w:rsidR="0060502E" w:rsidRDefault="0060502E">
      <w:pPr>
        <w:jc w:val="center"/>
        <w:rPr>
          <w:sz w:val="36"/>
        </w:rPr>
      </w:pPr>
      <w:r>
        <w:rPr>
          <w:sz w:val="36"/>
        </w:rPr>
        <w:t xml:space="preserve">Group </w:t>
      </w:r>
      <w:r w:rsidR="002A4AE7">
        <w:rPr>
          <w:sz w:val="36"/>
        </w:rPr>
        <w:t>F</w:t>
      </w:r>
      <w:r>
        <w:rPr>
          <w:sz w:val="36"/>
        </w:rPr>
        <w:t xml:space="preserve"> Task</w:t>
      </w:r>
    </w:p>
    <w:p w14:paraId="3CCB7D7A" w14:textId="685C3BA0" w:rsidR="006D3C39" w:rsidRDefault="006D3C39" w:rsidP="001A5A1A">
      <w:pPr>
        <w:jc w:val="center"/>
        <w:rPr>
          <w:sz w:val="36"/>
        </w:rPr>
      </w:pPr>
      <w:r>
        <w:rPr>
          <w:sz w:val="36"/>
        </w:rPr>
        <w:t xml:space="preserve">Non-parametric Density Estimation </w:t>
      </w:r>
    </w:p>
    <w:p w14:paraId="32E046CA" w14:textId="610892D7" w:rsidR="001A5A1A" w:rsidRDefault="001A5A1A" w:rsidP="001A5A1A">
      <w:pPr>
        <w:jc w:val="center"/>
        <w:rPr>
          <w:sz w:val="36"/>
        </w:rPr>
      </w:pPr>
    </w:p>
    <w:p w14:paraId="565C53F1" w14:textId="77777777" w:rsidR="006D3C39" w:rsidRDefault="006D3C39" w:rsidP="006D3C39">
      <w:pPr>
        <w:pStyle w:val="BodyText"/>
        <w:kinsoku w:val="0"/>
        <w:overflowPunct w:val="0"/>
        <w:spacing w:before="3"/>
        <w:rPr>
          <w:sz w:val="18"/>
          <w:szCs w:val="18"/>
        </w:rPr>
      </w:pPr>
    </w:p>
    <w:p w14:paraId="2F0D3877" w14:textId="0B726A1A" w:rsidR="006D3C39" w:rsidRPr="00622061" w:rsidRDefault="00E66209" w:rsidP="00622061">
      <w:pPr>
        <w:pStyle w:val="ListParagraph"/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36"/>
        <w:ind w:left="820"/>
        <w:contextualSpacing w:val="0"/>
        <w:rPr>
          <w:w w:val="80"/>
          <w:position w:val="1"/>
          <w:sz w:val="32"/>
          <w:szCs w:val="32"/>
        </w:rPr>
      </w:pPr>
      <w:r w:rsidRPr="00622061">
        <w:rPr>
          <w:w w:val="80"/>
          <w:sz w:val="32"/>
          <w:szCs w:val="32"/>
        </w:rPr>
        <w:t xml:space="preserve">Dataset </w:t>
      </w:r>
      <w:r w:rsidR="006D3C39" w:rsidRPr="00622061">
        <w:rPr>
          <w:w w:val="80"/>
          <w:sz w:val="32"/>
          <w:szCs w:val="32"/>
        </w:rPr>
        <w:t>O={x</w:t>
      </w:r>
      <w:r w:rsidR="006D3C39" w:rsidRPr="00622061">
        <w:rPr>
          <w:w w:val="80"/>
          <w:sz w:val="32"/>
          <w:szCs w:val="32"/>
          <w:vertAlign w:val="subscript"/>
        </w:rPr>
        <w:t>1</w:t>
      </w:r>
      <w:r w:rsidR="006D3C39" w:rsidRPr="00622061">
        <w:rPr>
          <w:w w:val="80"/>
          <w:sz w:val="32"/>
          <w:szCs w:val="32"/>
        </w:rPr>
        <w:t>,x</w:t>
      </w:r>
      <w:r w:rsidR="006D3C39" w:rsidRPr="00622061">
        <w:rPr>
          <w:w w:val="80"/>
          <w:sz w:val="32"/>
          <w:szCs w:val="32"/>
          <w:vertAlign w:val="subscript"/>
        </w:rPr>
        <w:t>2</w:t>
      </w:r>
      <w:r w:rsidR="006D3C39" w:rsidRPr="00622061">
        <w:rPr>
          <w:w w:val="80"/>
          <w:sz w:val="32"/>
          <w:szCs w:val="32"/>
        </w:rPr>
        <w:t>,x</w:t>
      </w:r>
      <w:r w:rsidR="006D3C39" w:rsidRPr="00622061">
        <w:rPr>
          <w:w w:val="80"/>
          <w:sz w:val="32"/>
          <w:szCs w:val="32"/>
          <w:vertAlign w:val="subscript"/>
        </w:rPr>
        <w:t>3</w:t>
      </w:r>
      <w:r w:rsidR="006D3C39" w:rsidRPr="00622061">
        <w:rPr>
          <w:w w:val="80"/>
          <w:sz w:val="32"/>
          <w:szCs w:val="32"/>
        </w:rPr>
        <w:t>,x</w:t>
      </w:r>
      <w:r w:rsidR="006D3C39" w:rsidRPr="00622061">
        <w:rPr>
          <w:w w:val="80"/>
          <w:sz w:val="32"/>
          <w:szCs w:val="32"/>
          <w:vertAlign w:val="subscript"/>
        </w:rPr>
        <w:t>4</w:t>
      </w:r>
      <w:r w:rsidR="006D3C39" w:rsidRPr="00622061">
        <w:rPr>
          <w:w w:val="80"/>
          <w:sz w:val="32"/>
          <w:szCs w:val="32"/>
        </w:rPr>
        <w:t>}</w:t>
      </w:r>
    </w:p>
    <w:p w14:paraId="293C06FF" w14:textId="76B432F1" w:rsidR="006D3C39" w:rsidRPr="00622061" w:rsidRDefault="006D3C39" w:rsidP="00622061">
      <w:pPr>
        <w:pStyle w:val="ListParagraph"/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140"/>
        <w:ind w:left="820"/>
        <w:contextualSpacing w:val="0"/>
        <w:rPr>
          <w:sz w:val="32"/>
          <w:szCs w:val="32"/>
        </w:rPr>
      </w:pPr>
      <w:r w:rsidRPr="00622061">
        <w:rPr>
          <w:sz w:val="32"/>
          <w:szCs w:val="32"/>
        </w:rPr>
        <w:t>Data Points</w:t>
      </w:r>
      <w:r w:rsidR="00622061">
        <w:rPr>
          <w:sz w:val="32"/>
          <w:szCs w:val="32"/>
        </w:rPr>
        <w:t>:</w:t>
      </w:r>
    </w:p>
    <w:p w14:paraId="50D87518" w14:textId="4AF139BD" w:rsidR="006D3C39" w:rsidRPr="00622061" w:rsidRDefault="006D3C39" w:rsidP="006D3C39">
      <w:pPr>
        <w:pStyle w:val="ListParagraph"/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36"/>
        <w:ind w:left="820"/>
        <w:contextualSpacing w:val="0"/>
        <w:rPr>
          <w:w w:val="80"/>
          <w:sz w:val="32"/>
          <w:szCs w:val="32"/>
        </w:rPr>
      </w:pPr>
      <w:r w:rsidRPr="00622061">
        <w:rPr>
          <w:w w:val="80"/>
          <w:sz w:val="32"/>
          <w:szCs w:val="32"/>
        </w:rPr>
        <w:t xml:space="preserve"> x</w:t>
      </w:r>
      <w:r w:rsidRPr="00622061">
        <w:rPr>
          <w:w w:val="80"/>
          <w:sz w:val="32"/>
          <w:szCs w:val="32"/>
          <w:vertAlign w:val="subscript"/>
        </w:rPr>
        <w:t>1</w:t>
      </w:r>
      <w:r w:rsidRPr="00622061">
        <w:rPr>
          <w:w w:val="80"/>
          <w:sz w:val="32"/>
          <w:szCs w:val="32"/>
        </w:rPr>
        <w:t>=(</w:t>
      </w:r>
      <w:r w:rsidR="00B215CD" w:rsidRPr="00622061">
        <w:rPr>
          <w:w w:val="80"/>
          <w:sz w:val="32"/>
          <w:szCs w:val="32"/>
        </w:rPr>
        <w:t>1</w:t>
      </w:r>
      <w:r w:rsidRPr="00622061">
        <w:rPr>
          <w:w w:val="80"/>
          <w:sz w:val="32"/>
          <w:szCs w:val="32"/>
        </w:rPr>
        <w:t>,1),   x</w:t>
      </w:r>
      <w:r w:rsidR="00E66209" w:rsidRPr="00622061">
        <w:rPr>
          <w:w w:val="80"/>
          <w:sz w:val="32"/>
          <w:szCs w:val="32"/>
          <w:vertAlign w:val="subscript"/>
        </w:rPr>
        <w:t>2</w:t>
      </w:r>
      <w:r w:rsidRPr="00622061">
        <w:rPr>
          <w:w w:val="80"/>
          <w:sz w:val="32"/>
          <w:szCs w:val="32"/>
        </w:rPr>
        <w:t>=(4,4),   x</w:t>
      </w:r>
      <w:r w:rsidR="00E66209" w:rsidRPr="00622061">
        <w:rPr>
          <w:w w:val="80"/>
          <w:sz w:val="32"/>
          <w:szCs w:val="32"/>
          <w:vertAlign w:val="subscript"/>
        </w:rPr>
        <w:t>3</w:t>
      </w:r>
      <w:r w:rsidRPr="00622061">
        <w:rPr>
          <w:w w:val="80"/>
          <w:sz w:val="32"/>
          <w:szCs w:val="32"/>
        </w:rPr>
        <w:t>=(</w:t>
      </w:r>
      <w:r w:rsidR="00DB5B4C">
        <w:rPr>
          <w:w w:val="80"/>
          <w:sz w:val="32"/>
          <w:szCs w:val="32"/>
        </w:rPr>
        <w:t>6</w:t>
      </w:r>
      <w:r w:rsidRPr="00622061">
        <w:rPr>
          <w:w w:val="80"/>
          <w:sz w:val="32"/>
          <w:szCs w:val="32"/>
        </w:rPr>
        <w:t>,</w:t>
      </w:r>
      <w:r w:rsidR="00DB5B4C">
        <w:rPr>
          <w:w w:val="80"/>
          <w:sz w:val="32"/>
          <w:szCs w:val="32"/>
        </w:rPr>
        <w:t>4</w:t>
      </w:r>
      <w:r w:rsidRPr="00622061">
        <w:rPr>
          <w:w w:val="80"/>
          <w:sz w:val="32"/>
          <w:szCs w:val="32"/>
        </w:rPr>
        <w:t>),   x</w:t>
      </w:r>
      <w:r w:rsidR="00E66209" w:rsidRPr="00622061">
        <w:rPr>
          <w:w w:val="80"/>
          <w:sz w:val="32"/>
          <w:szCs w:val="32"/>
          <w:vertAlign w:val="subscript"/>
        </w:rPr>
        <w:t>4</w:t>
      </w:r>
      <w:r w:rsidRPr="00622061">
        <w:rPr>
          <w:w w:val="80"/>
          <w:sz w:val="32"/>
          <w:szCs w:val="32"/>
        </w:rPr>
        <w:t>=(</w:t>
      </w:r>
      <w:r w:rsidR="00B215CD" w:rsidRPr="00622061">
        <w:rPr>
          <w:w w:val="80"/>
          <w:sz w:val="32"/>
          <w:szCs w:val="32"/>
        </w:rPr>
        <w:t>4</w:t>
      </w:r>
      <w:r w:rsidRPr="00622061">
        <w:rPr>
          <w:w w:val="80"/>
          <w:sz w:val="32"/>
          <w:szCs w:val="32"/>
        </w:rPr>
        <w:t>,</w:t>
      </w:r>
      <w:r w:rsidR="00DB5B4C">
        <w:rPr>
          <w:w w:val="80"/>
          <w:sz w:val="32"/>
          <w:szCs w:val="32"/>
        </w:rPr>
        <w:t>6</w:t>
      </w:r>
      <w:r w:rsidR="00B215CD" w:rsidRPr="00622061">
        <w:rPr>
          <w:w w:val="80"/>
          <w:sz w:val="32"/>
          <w:szCs w:val="32"/>
        </w:rPr>
        <w:t>)</w:t>
      </w:r>
      <w:r w:rsidR="00A24425" w:rsidRPr="00622061">
        <w:rPr>
          <w:w w:val="80"/>
          <w:sz w:val="32"/>
          <w:szCs w:val="32"/>
        </w:rPr>
        <w:t xml:space="preserve"> </w:t>
      </w:r>
      <w:r w:rsidRPr="00622061">
        <w:rPr>
          <w:w w:val="80"/>
          <w:sz w:val="32"/>
          <w:szCs w:val="32"/>
        </w:rPr>
        <w:t xml:space="preserve">   </w:t>
      </w:r>
    </w:p>
    <w:p w14:paraId="7F1EA82C" w14:textId="5152A1D2" w:rsidR="006D3C39" w:rsidRPr="00622061" w:rsidRDefault="006D3C39" w:rsidP="006D3C39">
      <w:p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36"/>
        <w:rPr>
          <w:w w:val="80"/>
          <w:position w:val="1"/>
          <w:sz w:val="32"/>
          <w:szCs w:val="32"/>
        </w:rPr>
      </w:pPr>
      <w:r w:rsidRPr="00622061">
        <w:rPr>
          <w:w w:val="80"/>
          <w:position w:val="1"/>
          <w:sz w:val="32"/>
          <w:szCs w:val="32"/>
        </w:rPr>
        <w:t xml:space="preserve">     </w:t>
      </w:r>
      <w:r w:rsidR="00622061" w:rsidRPr="00622061">
        <w:rPr>
          <w:w w:val="80"/>
          <w:position w:val="1"/>
          <w:sz w:val="32"/>
          <w:szCs w:val="32"/>
        </w:rPr>
        <w:t xml:space="preserve">        </w:t>
      </w:r>
      <w:r w:rsidRPr="00622061">
        <w:rPr>
          <w:w w:val="80"/>
          <w:position w:val="1"/>
          <w:sz w:val="32"/>
          <w:szCs w:val="32"/>
        </w:rPr>
        <w:t xml:space="preserve"> Query Points</w:t>
      </w:r>
      <w:r w:rsidR="00622061">
        <w:rPr>
          <w:w w:val="80"/>
          <w:position w:val="1"/>
          <w:sz w:val="32"/>
          <w:szCs w:val="32"/>
        </w:rPr>
        <w:t xml:space="preserve">: </w:t>
      </w:r>
      <w:r w:rsidRPr="00622061">
        <w:rPr>
          <w:w w:val="80"/>
          <w:position w:val="1"/>
          <w:sz w:val="32"/>
          <w:szCs w:val="32"/>
        </w:rPr>
        <w:t xml:space="preserve"> </w:t>
      </w:r>
    </w:p>
    <w:p w14:paraId="335EB111" w14:textId="6082FDD6" w:rsidR="00E66209" w:rsidRPr="00622061" w:rsidRDefault="00E66209" w:rsidP="006D3C39">
      <w:p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36"/>
        <w:rPr>
          <w:w w:val="80"/>
          <w:position w:val="1"/>
          <w:sz w:val="32"/>
          <w:szCs w:val="32"/>
        </w:rPr>
      </w:pPr>
      <w:r w:rsidRPr="00622061">
        <w:rPr>
          <w:w w:val="80"/>
          <w:position w:val="1"/>
          <w:sz w:val="32"/>
          <w:szCs w:val="32"/>
        </w:rPr>
        <w:t xml:space="preserve">               </w:t>
      </w:r>
      <w:r w:rsidRPr="00622061">
        <w:rPr>
          <w:w w:val="80"/>
          <w:sz w:val="32"/>
          <w:szCs w:val="32"/>
        </w:rPr>
        <w:t>q</w:t>
      </w:r>
      <w:r w:rsidRPr="00622061">
        <w:rPr>
          <w:w w:val="80"/>
          <w:sz w:val="32"/>
          <w:szCs w:val="32"/>
          <w:vertAlign w:val="subscript"/>
        </w:rPr>
        <w:t>1</w:t>
      </w:r>
      <w:r w:rsidRPr="00622061">
        <w:rPr>
          <w:w w:val="80"/>
          <w:sz w:val="32"/>
          <w:szCs w:val="32"/>
        </w:rPr>
        <w:t>=(1,</w:t>
      </w:r>
      <w:r w:rsidR="00F7562C">
        <w:rPr>
          <w:w w:val="80"/>
          <w:sz w:val="32"/>
          <w:szCs w:val="32"/>
        </w:rPr>
        <w:t>2</w:t>
      </w:r>
      <w:r w:rsidRPr="00622061">
        <w:rPr>
          <w:w w:val="80"/>
          <w:sz w:val="32"/>
          <w:szCs w:val="32"/>
        </w:rPr>
        <w:t>) and q</w:t>
      </w:r>
      <w:r w:rsidRPr="00622061">
        <w:rPr>
          <w:w w:val="80"/>
          <w:sz w:val="32"/>
          <w:szCs w:val="32"/>
          <w:vertAlign w:val="subscript"/>
        </w:rPr>
        <w:t>2</w:t>
      </w:r>
      <w:r w:rsidRPr="00622061">
        <w:rPr>
          <w:w w:val="80"/>
          <w:sz w:val="32"/>
          <w:szCs w:val="32"/>
        </w:rPr>
        <w:t>=(4,</w:t>
      </w:r>
      <w:r w:rsidR="00B215CD" w:rsidRPr="00622061">
        <w:rPr>
          <w:w w:val="80"/>
          <w:sz w:val="32"/>
          <w:szCs w:val="32"/>
        </w:rPr>
        <w:t>5</w:t>
      </w:r>
      <w:r w:rsidRPr="00622061">
        <w:rPr>
          <w:w w:val="80"/>
          <w:sz w:val="32"/>
          <w:szCs w:val="32"/>
        </w:rPr>
        <w:t>)</w:t>
      </w:r>
    </w:p>
    <w:p w14:paraId="3222203A" w14:textId="77777777" w:rsidR="00622061" w:rsidRDefault="00622061" w:rsidP="00622061">
      <w:p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140"/>
        <w:rPr>
          <w:sz w:val="30"/>
          <w:szCs w:val="30"/>
        </w:rPr>
      </w:pPr>
    </w:p>
    <w:p w14:paraId="3955FA1E" w14:textId="2340D776" w:rsidR="006D3C39" w:rsidRPr="00622061" w:rsidRDefault="006D3C39" w:rsidP="00622061">
      <w:p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140"/>
        <w:rPr>
          <w:sz w:val="30"/>
          <w:szCs w:val="30"/>
        </w:rPr>
      </w:pPr>
    </w:p>
    <w:p w14:paraId="1AF73CBA" w14:textId="63D4D7EB" w:rsidR="00E66209" w:rsidRPr="00E66209" w:rsidRDefault="00E66209" w:rsidP="00E66209">
      <w:pPr>
        <w:pStyle w:val="ListParagraph"/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140"/>
        <w:ind w:left="820"/>
        <w:contextualSpacing w:val="0"/>
        <w:rPr>
          <w:sz w:val="30"/>
          <w:szCs w:val="30"/>
        </w:rPr>
      </w:pPr>
      <w:r w:rsidRPr="00E66209">
        <w:rPr>
          <w:sz w:val="30"/>
          <w:szCs w:val="30"/>
        </w:rPr>
        <w:t>Assume Manhattan distance</w:t>
      </w:r>
      <w:r w:rsidRPr="00E66209">
        <w:rPr>
          <w:rStyle w:val="FootnoteReference"/>
          <w:sz w:val="30"/>
          <w:szCs w:val="30"/>
        </w:rPr>
        <w:footnoteReference w:id="2"/>
      </w:r>
      <w:r w:rsidRPr="00E66209">
        <w:rPr>
          <w:sz w:val="30"/>
          <w:szCs w:val="30"/>
        </w:rPr>
        <w:t xml:space="preserve"> is used as the distance function. </w:t>
      </w:r>
    </w:p>
    <w:p w14:paraId="01B398DA" w14:textId="67981394" w:rsidR="006D3C39" w:rsidRPr="00E66209" w:rsidRDefault="006D3C39" w:rsidP="006D3C39">
      <w:pPr>
        <w:pStyle w:val="BodyText"/>
        <w:kinsoku w:val="0"/>
        <w:overflowPunct w:val="0"/>
        <w:spacing w:before="4"/>
        <w:ind w:left="820"/>
        <w:jc w:val="left"/>
        <w:rPr>
          <w:sz w:val="30"/>
          <w:szCs w:val="30"/>
        </w:rPr>
      </w:pPr>
      <w:r w:rsidRPr="00E66209">
        <w:rPr>
          <w:w w:val="79"/>
          <w:sz w:val="30"/>
          <w:szCs w:val="30"/>
        </w:rPr>
        <w:t>a. Compute f</w:t>
      </w:r>
      <w:r w:rsidRPr="00E66209">
        <w:rPr>
          <w:w w:val="79"/>
          <w:sz w:val="30"/>
          <w:szCs w:val="30"/>
          <w:vertAlign w:val="subscript"/>
        </w:rPr>
        <w:t xml:space="preserve">Gauss </w:t>
      </w:r>
      <w:r w:rsidR="00E66209" w:rsidRPr="00E66209">
        <w:rPr>
          <w:w w:val="79"/>
          <w:sz w:val="30"/>
          <w:szCs w:val="30"/>
          <w:vertAlign w:val="subscript"/>
        </w:rPr>
        <w:t>(</w:t>
      </w:r>
      <w:r w:rsidRPr="00E66209">
        <w:rPr>
          <w:w w:val="80"/>
          <w:sz w:val="30"/>
          <w:szCs w:val="30"/>
        </w:rPr>
        <w:t>q</w:t>
      </w:r>
      <w:r w:rsidRPr="00E66209">
        <w:rPr>
          <w:w w:val="80"/>
          <w:sz w:val="30"/>
          <w:szCs w:val="30"/>
          <w:vertAlign w:val="subscript"/>
        </w:rPr>
        <w:t>1</w:t>
      </w:r>
      <w:r w:rsidR="00E66209" w:rsidRPr="00E66209">
        <w:rPr>
          <w:w w:val="80"/>
          <w:sz w:val="30"/>
          <w:szCs w:val="30"/>
          <w:vertAlign w:val="subscript"/>
        </w:rPr>
        <w:t xml:space="preserve">) </w:t>
      </w:r>
      <w:r w:rsidRPr="00E66209">
        <w:rPr>
          <w:sz w:val="30"/>
          <w:szCs w:val="30"/>
        </w:rPr>
        <w:t xml:space="preserve">assuming bandwidth </w:t>
      </w:r>
      <w:r w:rsidR="00E66209" w:rsidRPr="00E66209">
        <w:rPr>
          <w:sz w:val="30"/>
          <w:szCs w:val="30"/>
        </w:rPr>
        <w:sym w:font="Symbol" w:char="F073"/>
      </w:r>
      <w:r w:rsidRPr="00E66209">
        <w:rPr>
          <w:sz w:val="30"/>
          <w:szCs w:val="30"/>
        </w:rPr>
        <w:t xml:space="preserve">=1 </w:t>
      </w:r>
    </w:p>
    <w:p w14:paraId="628B660E" w14:textId="4B21E867" w:rsidR="00E66209" w:rsidRPr="00E66209" w:rsidRDefault="00E66209" w:rsidP="00E66209">
      <w:pPr>
        <w:pStyle w:val="BodyText"/>
        <w:kinsoku w:val="0"/>
        <w:overflowPunct w:val="0"/>
        <w:spacing w:before="4"/>
        <w:ind w:left="820"/>
        <w:jc w:val="left"/>
        <w:rPr>
          <w:sz w:val="30"/>
          <w:szCs w:val="30"/>
        </w:rPr>
      </w:pPr>
      <w:r w:rsidRPr="00E66209">
        <w:rPr>
          <w:w w:val="79"/>
          <w:sz w:val="30"/>
          <w:szCs w:val="30"/>
        </w:rPr>
        <w:t>b. Compute f</w:t>
      </w:r>
      <w:r w:rsidRPr="00E66209">
        <w:rPr>
          <w:w w:val="79"/>
          <w:sz w:val="30"/>
          <w:szCs w:val="30"/>
          <w:vertAlign w:val="subscript"/>
        </w:rPr>
        <w:t>Gauss (</w:t>
      </w:r>
      <w:r w:rsidRPr="00E66209">
        <w:rPr>
          <w:w w:val="80"/>
          <w:sz w:val="30"/>
          <w:szCs w:val="30"/>
        </w:rPr>
        <w:t>q</w:t>
      </w:r>
      <w:r w:rsidRPr="00E66209">
        <w:rPr>
          <w:w w:val="80"/>
          <w:sz w:val="30"/>
          <w:szCs w:val="30"/>
          <w:vertAlign w:val="subscript"/>
        </w:rPr>
        <w:t xml:space="preserve">2) </w:t>
      </w:r>
      <w:r w:rsidRPr="00E66209">
        <w:rPr>
          <w:sz w:val="30"/>
          <w:szCs w:val="30"/>
        </w:rPr>
        <w:t xml:space="preserve">assuming bandwidth </w:t>
      </w:r>
      <w:r w:rsidRPr="00E66209">
        <w:rPr>
          <w:sz w:val="30"/>
          <w:szCs w:val="30"/>
        </w:rPr>
        <w:sym w:font="Symbol" w:char="F073"/>
      </w:r>
      <w:r w:rsidRPr="00E66209">
        <w:rPr>
          <w:sz w:val="30"/>
          <w:szCs w:val="30"/>
        </w:rPr>
        <w:t xml:space="preserve">=1 </w:t>
      </w:r>
    </w:p>
    <w:p w14:paraId="5DAA450C" w14:textId="623B2657" w:rsidR="00622061" w:rsidRDefault="00E66209" w:rsidP="00E66209">
      <w:pPr>
        <w:pStyle w:val="BodyText"/>
        <w:kinsoku w:val="0"/>
        <w:overflowPunct w:val="0"/>
        <w:spacing w:before="4"/>
        <w:ind w:left="820"/>
        <w:jc w:val="left"/>
        <w:rPr>
          <w:sz w:val="30"/>
          <w:szCs w:val="30"/>
        </w:rPr>
      </w:pPr>
      <w:r w:rsidRPr="00E66209">
        <w:rPr>
          <w:w w:val="79"/>
          <w:sz w:val="30"/>
          <w:szCs w:val="30"/>
        </w:rPr>
        <w:t>c. Compute f</w:t>
      </w:r>
      <w:r w:rsidRPr="00E66209">
        <w:rPr>
          <w:w w:val="79"/>
          <w:sz w:val="30"/>
          <w:szCs w:val="30"/>
          <w:vertAlign w:val="subscript"/>
        </w:rPr>
        <w:t>Gauss (</w:t>
      </w:r>
      <w:r w:rsidRPr="00E66209">
        <w:rPr>
          <w:w w:val="80"/>
          <w:sz w:val="30"/>
          <w:szCs w:val="30"/>
        </w:rPr>
        <w:t>q</w:t>
      </w:r>
      <w:r w:rsidRPr="00E66209">
        <w:rPr>
          <w:w w:val="80"/>
          <w:sz w:val="30"/>
          <w:szCs w:val="30"/>
          <w:vertAlign w:val="subscript"/>
        </w:rPr>
        <w:t xml:space="preserve">2) </w:t>
      </w:r>
      <w:r w:rsidRPr="00E66209">
        <w:rPr>
          <w:sz w:val="30"/>
          <w:szCs w:val="30"/>
        </w:rPr>
        <w:t xml:space="preserve">assuming bandwidth </w:t>
      </w:r>
      <w:r w:rsidRPr="00E66209">
        <w:rPr>
          <w:sz w:val="30"/>
          <w:szCs w:val="30"/>
        </w:rPr>
        <w:sym w:font="Symbol" w:char="F073"/>
      </w:r>
      <w:r w:rsidRPr="00E66209">
        <w:rPr>
          <w:sz w:val="30"/>
          <w:szCs w:val="30"/>
        </w:rPr>
        <w:t>=</w:t>
      </w:r>
      <w:r w:rsidR="00622061">
        <w:rPr>
          <w:sz w:val="30"/>
          <w:szCs w:val="30"/>
        </w:rPr>
        <w:t>3</w:t>
      </w:r>
    </w:p>
    <w:p w14:paraId="123ABD36" w14:textId="0B05B4E7" w:rsidR="00622061" w:rsidRDefault="00622061" w:rsidP="00E66209">
      <w:pPr>
        <w:pStyle w:val="BodyText"/>
        <w:kinsoku w:val="0"/>
        <w:overflowPunct w:val="0"/>
        <w:spacing w:before="4"/>
        <w:ind w:left="820"/>
        <w:jc w:val="left"/>
        <w:rPr>
          <w:sz w:val="30"/>
          <w:szCs w:val="30"/>
        </w:rPr>
      </w:pPr>
      <w:r>
        <w:rPr>
          <w:sz w:val="30"/>
          <w:szCs w:val="30"/>
        </w:rPr>
        <w:t>d. Interpret the 3 results!</w:t>
      </w:r>
    </w:p>
    <w:p w14:paraId="59B9CE05" w14:textId="77777777" w:rsidR="00622061" w:rsidRDefault="00622061" w:rsidP="00E66209">
      <w:pPr>
        <w:pStyle w:val="BodyText"/>
        <w:kinsoku w:val="0"/>
        <w:overflowPunct w:val="0"/>
        <w:spacing w:before="4"/>
        <w:ind w:left="820"/>
        <w:jc w:val="left"/>
        <w:rPr>
          <w:sz w:val="30"/>
          <w:szCs w:val="30"/>
        </w:rPr>
      </w:pPr>
    </w:p>
    <w:p w14:paraId="3E968E12" w14:textId="6827CB94" w:rsidR="00E66209" w:rsidRPr="00E66209" w:rsidRDefault="00E66209" w:rsidP="00E66209">
      <w:pPr>
        <w:pStyle w:val="BodyText"/>
        <w:kinsoku w:val="0"/>
        <w:overflowPunct w:val="0"/>
        <w:spacing w:before="4"/>
        <w:ind w:left="820"/>
        <w:jc w:val="left"/>
        <w:rPr>
          <w:sz w:val="30"/>
          <w:szCs w:val="30"/>
        </w:rPr>
      </w:pPr>
      <w:r w:rsidRPr="00E66209">
        <w:rPr>
          <w:sz w:val="30"/>
          <w:szCs w:val="30"/>
        </w:rPr>
        <w:t xml:space="preserve"> </w:t>
      </w:r>
    </w:p>
    <w:p w14:paraId="3260973B" w14:textId="77777777" w:rsidR="00E66209" w:rsidRPr="00E66209" w:rsidRDefault="00E66209" w:rsidP="00E66209">
      <w:pPr>
        <w:pStyle w:val="BodyText"/>
        <w:kinsoku w:val="0"/>
        <w:overflowPunct w:val="0"/>
        <w:spacing w:before="4"/>
        <w:ind w:left="820"/>
        <w:jc w:val="left"/>
        <w:rPr>
          <w:sz w:val="30"/>
          <w:szCs w:val="30"/>
        </w:rPr>
      </w:pPr>
    </w:p>
    <w:p w14:paraId="18D702A7" w14:textId="77777777" w:rsidR="00E66209" w:rsidRPr="00E66209" w:rsidRDefault="00E66209" w:rsidP="00E66209">
      <w:pPr>
        <w:jc w:val="center"/>
        <w:rPr>
          <w:sz w:val="30"/>
          <w:szCs w:val="30"/>
        </w:rPr>
      </w:pPr>
    </w:p>
    <w:p w14:paraId="0B8D72CC" w14:textId="77777777" w:rsidR="00E66209" w:rsidRPr="006D3C39" w:rsidRDefault="00E66209" w:rsidP="00E66209">
      <w:pPr>
        <w:rPr>
          <w:sz w:val="28"/>
          <w:szCs w:val="28"/>
        </w:rPr>
      </w:pPr>
    </w:p>
    <w:p w14:paraId="0CE20199" w14:textId="77777777" w:rsidR="00E66209" w:rsidRPr="006D3C39" w:rsidRDefault="00E66209" w:rsidP="006D3C39">
      <w:pPr>
        <w:pStyle w:val="BodyText"/>
        <w:kinsoku w:val="0"/>
        <w:overflowPunct w:val="0"/>
        <w:spacing w:before="4"/>
        <w:ind w:left="820"/>
        <w:jc w:val="left"/>
        <w:rPr>
          <w:szCs w:val="28"/>
        </w:rPr>
      </w:pPr>
    </w:p>
    <w:p w14:paraId="20F62BAF" w14:textId="1EF6896E" w:rsidR="001A5A1A" w:rsidRPr="006D3C39" w:rsidRDefault="001A5A1A" w:rsidP="001A5A1A">
      <w:pPr>
        <w:jc w:val="center"/>
        <w:rPr>
          <w:sz w:val="28"/>
          <w:szCs w:val="28"/>
        </w:rPr>
      </w:pPr>
    </w:p>
    <w:p w14:paraId="456F1DC6" w14:textId="0E6B7900" w:rsidR="0060502E" w:rsidRPr="006D3C39" w:rsidRDefault="0060502E">
      <w:pPr>
        <w:rPr>
          <w:sz w:val="28"/>
          <w:szCs w:val="28"/>
        </w:rPr>
      </w:pPr>
    </w:p>
    <w:sectPr w:rsidR="0060502E" w:rsidRPr="006D3C39" w:rsidSect="00BC62EE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87B57" w14:textId="77777777" w:rsidR="00AE79AB" w:rsidRDefault="00AE79AB">
      <w:r>
        <w:separator/>
      </w:r>
    </w:p>
  </w:endnote>
  <w:endnote w:type="continuationSeparator" w:id="0">
    <w:p w14:paraId="0DFEC154" w14:textId="77777777" w:rsidR="00AE79AB" w:rsidRDefault="00AE7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ux Libertine">
    <w:altName w:val="Times New Roman"/>
    <w:charset w:val="00"/>
    <w:family w:val="auto"/>
    <w:pitch w:val="variable"/>
    <w:sig w:usb0="E0000AFF" w:usb1="5200E5FB" w:usb2="02000020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2E7C8" w14:textId="77777777" w:rsidR="00A310C2" w:rsidRDefault="00A310C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8288AB" w14:textId="77777777" w:rsidR="00A310C2" w:rsidRDefault="00A310C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97BBE" w14:textId="77777777" w:rsidR="00A310C2" w:rsidRDefault="00A310C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87787">
      <w:rPr>
        <w:rStyle w:val="PageNumber"/>
        <w:noProof/>
      </w:rPr>
      <w:t>6</w:t>
    </w:r>
    <w:r>
      <w:rPr>
        <w:rStyle w:val="PageNumber"/>
      </w:rPr>
      <w:fldChar w:fldCharType="end"/>
    </w:r>
  </w:p>
  <w:p w14:paraId="454D2800" w14:textId="77777777" w:rsidR="00A310C2" w:rsidRDefault="00A310C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B16B1" w14:textId="77777777" w:rsidR="00AE79AB" w:rsidRDefault="00AE79AB">
      <w:r>
        <w:separator/>
      </w:r>
    </w:p>
  </w:footnote>
  <w:footnote w:type="continuationSeparator" w:id="0">
    <w:p w14:paraId="740702A0" w14:textId="77777777" w:rsidR="00AE79AB" w:rsidRDefault="00AE79AB">
      <w:r>
        <w:continuationSeparator/>
      </w:r>
    </w:p>
  </w:footnote>
  <w:footnote w:id="1">
    <w:p w14:paraId="1846652E" w14:textId="5320F29D" w:rsidR="00DB5B4C" w:rsidRDefault="00DB5B4C">
      <w:pPr>
        <w:pStyle w:val="FootnoteText"/>
      </w:pPr>
      <w:r>
        <w:rPr>
          <w:rStyle w:val="FootnoteReference"/>
        </w:rPr>
        <w:footnoteRef/>
      </w:r>
      <w:r>
        <w:t xml:space="preserve"> Give both the formulas and their actual value for all your answers! </w:t>
      </w:r>
    </w:p>
  </w:footnote>
  <w:footnote w:id="2">
    <w:p w14:paraId="776C50C6" w14:textId="50B1D636" w:rsidR="00E66209" w:rsidRDefault="00E66209">
      <w:pPr>
        <w:pStyle w:val="FootnoteText"/>
      </w:pPr>
      <w:r>
        <w:rPr>
          <w:rStyle w:val="FootnoteReference"/>
        </w:rPr>
        <w:footnoteRef/>
      </w:r>
      <w:r>
        <w:t xml:space="preserve"> d((x1,y1),(x2,y2))= |x1-x2| + |y1-y2|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Num15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0000004"/>
    <w:multiLevelType w:val="multilevel"/>
    <w:tmpl w:val="00000004"/>
    <w:name w:val="WWNum18"/>
    <w:lvl w:ilvl="0">
      <w:start w:val="1"/>
      <w:numFmt w:val="lowerLetter"/>
      <w:lvlText w:val="%1)"/>
      <w:lvlJc w:val="left"/>
      <w:pPr>
        <w:tabs>
          <w:tab w:val="num" w:pos="90"/>
        </w:tabs>
        <w:ind w:left="45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00000005"/>
    <w:multiLevelType w:val="multilevel"/>
    <w:tmpl w:val="00000005"/>
    <w:name w:val="WW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820" w:hanging="360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626" w:hanging="360"/>
      </w:pPr>
    </w:lvl>
    <w:lvl w:ilvl="2">
      <w:numFmt w:val="bullet"/>
      <w:lvlText w:val="•"/>
      <w:lvlJc w:val="left"/>
      <w:pPr>
        <w:ind w:left="2433" w:hanging="360"/>
      </w:pPr>
    </w:lvl>
    <w:lvl w:ilvl="3">
      <w:numFmt w:val="bullet"/>
      <w:lvlText w:val="•"/>
      <w:lvlJc w:val="left"/>
      <w:pPr>
        <w:ind w:left="323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853" w:hanging="360"/>
      </w:pPr>
    </w:lvl>
    <w:lvl w:ilvl="6">
      <w:numFmt w:val="bullet"/>
      <w:lvlText w:val="•"/>
      <w:lvlJc w:val="left"/>
      <w:pPr>
        <w:ind w:left="5659" w:hanging="360"/>
      </w:pPr>
    </w:lvl>
    <w:lvl w:ilvl="7">
      <w:numFmt w:val="bullet"/>
      <w:lvlText w:val="•"/>
      <w:lvlJc w:val="left"/>
      <w:pPr>
        <w:ind w:left="6466" w:hanging="360"/>
      </w:pPr>
    </w:lvl>
    <w:lvl w:ilvl="8">
      <w:numFmt w:val="bullet"/>
      <w:lvlText w:val="•"/>
      <w:lvlJc w:val="left"/>
      <w:pPr>
        <w:ind w:left="7273" w:hanging="360"/>
      </w:pPr>
    </w:lvl>
  </w:abstractNum>
  <w:num w:numId="1" w16cid:durableId="836768793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130"/>
    <w:rsid w:val="00001C0F"/>
    <w:rsid w:val="00006493"/>
    <w:rsid w:val="000101BA"/>
    <w:rsid w:val="00012780"/>
    <w:rsid w:val="000132B4"/>
    <w:rsid w:val="0002104A"/>
    <w:rsid w:val="0004022C"/>
    <w:rsid w:val="00045A82"/>
    <w:rsid w:val="00046F8F"/>
    <w:rsid w:val="00052CA9"/>
    <w:rsid w:val="00071668"/>
    <w:rsid w:val="000802FC"/>
    <w:rsid w:val="00080389"/>
    <w:rsid w:val="00084F64"/>
    <w:rsid w:val="00085684"/>
    <w:rsid w:val="00085D72"/>
    <w:rsid w:val="00094BFE"/>
    <w:rsid w:val="000B0B59"/>
    <w:rsid w:val="000B7EDA"/>
    <w:rsid w:val="000C2379"/>
    <w:rsid w:val="000C43F2"/>
    <w:rsid w:val="000C617A"/>
    <w:rsid w:val="000D209A"/>
    <w:rsid w:val="000D46A4"/>
    <w:rsid w:val="000E2E02"/>
    <w:rsid w:val="000E3741"/>
    <w:rsid w:val="000E49A8"/>
    <w:rsid w:val="000E4F56"/>
    <w:rsid w:val="000E5B68"/>
    <w:rsid w:val="000E6BE6"/>
    <w:rsid w:val="000F4FEE"/>
    <w:rsid w:val="00100309"/>
    <w:rsid w:val="00112090"/>
    <w:rsid w:val="001152AD"/>
    <w:rsid w:val="0012548C"/>
    <w:rsid w:val="00125769"/>
    <w:rsid w:val="00125D65"/>
    <w:rsid w:val="0012659E"/>
    <w:rsid w:val="00126A67"/>
    <w:rsid w:val="001303AC"/>
    <w:rsid w:val="00134130"/>
    <w:rsid w:val="00134E42"/>
    <w:rsid w:val="00136834"/>
    <w:rsid w:val="00150D2A"/>
    <w:rsid w:val="001616A3"/>
    <w:rsid w:val="00165371"/>
    <w:rsid w:val="00167F6E"/>
    <w:rsid w:val="00171743"/>
    <w:rsid w:val="00176C4D"/>
    <w:rsid w:val="00185E12"/>
    <w:rsid w:val="001868AB"/>
    <w:rsid w:val="00196E88"/>
    <w:rsid w:val="001A5A1A"/>
    <w:rsid w:val="001A5E2A"/>
    <w:rsid w:val="001A61BF"/>
    <w:rsid w:val="001C31B9"/>
    <w:rsid w:val="001C34B5"/>
    <w:rsid w:val="001D075E"/>
    <w:rsid w:val="001D31AD"/>
    <w:rsid w:val="001E1495"/>
    <w:rsid w:val="001E40AD"/>
    <w:rsid w:val="001E5BC7"/>
    <w:rsid w:val="001F3079"/>
    <w:rsid w:val="00216CB6"/>
    <w:rsid w:val="002240E1"/>
    <w:rsid w:val="00230D2F"/>
    <w:rsid w:val="00232C78"/>
    <w:rsid w:val="0024396A"/>
    <w:rsid w:val="00244416"/>
    <w:rsid w:val="0024566B"/>
    <w:rsid w:val="002512EC"/>
    <w:rsid w:val="002670D8"/>
    <w:rsid w:val="0026785B"/>
    <w:rsid w:val="0028134B"/>
    <w:rsid w:val="0028236A"/>
    <w:rsid w:val="00286A46"/>
    <w:rsid w:val="0029539C"/>
    <w:rsid w:val="002A4AE7"/>
    <w:rsid w:val="002A5090"/>
    <w:rsid w:val="002A6435"/>
    <w:rsid w:val="002C0CD9"/>
    <w:rsid w:val="002C243C"/>
    <w:rsid w:val="002C39B5"/>
    <w:rsid w:val="002D3046"/>
    <w:rsid w:val="002D3BEE"/>
    <w:rsid w:val="002D6BD4"/>
    <w:rsid w:val="002E638B"/>
    <w:rsid w:val="002E6583"/>
    <w:rsid w:val="002F2765"/>
    <w:rsid w:val="002F5C9E"/>
    <w:rsid w:val="002F7510"/>
    <w:rsid w:val="00304601"/>
    <w:rsid w:val="003054E4"/>
    <w:rsid w:val="00306A54"/>
    <w:rsid w:val="00323247"/>
    <w:rsid w:val="003273E6"/>
    <w:rsid w:val="00332736"/>
    <w:rsid w:val="00341D3D"/>
    <w:rsid w:val="00350EE7"/>
    <w:rsid w:val="003573CF"/>
    <w:rsid w:val="003575B3"/>
    <w:rsid w:val="0036041C"/>
    <w:rsid w:val="00361803"/>
    <w:rsid w:val="00364A92"/>
    <w:rsid w:val="00381B8C"/>
    <w:rsid w:val="00390C58"/>
    <w:rsid w:val="00395A40"/>
    <w:rsid w:val="00397D4C"/>
    <w:rsid w:val="003A0143"/>
    <w:rsid w:val="003A2799"/>
    <w:rsid w:val="003A3BAB"/>
    <w:rsid w:val="003A5D70"/>
    <w:rsid w:val="003A6858"/>
    <w:rsid w:val="003B30F8"/>
    <w:rsid w:val="003B3F7E"/>
    <w:rsid w:val="003B606A"/>
    <w:rsid w:val="003C0EA8"/>
    <w:rsid w:val="003C14BF"/>
    <w:rsid w:val="003C2039"/>
    <w:rsid w:val="003D2EAB"/>
    <w:rsid w:val="003D58D1"/>
    <w:rsid w:val="003E251E"/>
    <w:rsid w:val="003F187D"/>
    <w:rsid w:val="003F283B"/>
    <w:rsid w:val="00401E9A"/>
    <w:rsid w:val="00404EFE"/>
    <w:rsid w:val="00410022"/>
    <w:rsid w:val="0042086C"/>
    <w:rsid w:val="00425404"/>
    <w:rsid w:val="00425DBD"/>
    <w:rsid w:val="00432E5B"/>
    <w:rsid w:val="004348BF"/>
    <w:rsid w:val="00434E87"/>
    <w:rsid w:val="00435E82"/>
    <w:rsid w:val="00447473"/>
    <w:rsid w:val="0045663A"/>
    <w:rsid w:val="00460405"/>
    <w:rsid w:val="00467DD6"/>
    <w:rsid w:val="00467DEC"/>
    <w:rsid w:val="004827CD"/>
    <w:rsid w:val="00490D91"/>
    <w:rsid w:val="00494424"/>
    <w:rsid w:val="004969CB"/>
    <w:rsid w:val="004B720C"/>
    <w:rsid w:val="004C1F2D"/>
    <w:rsid w:val="004C3C90"/>
    <w:rsid w:val="004C7445"/>
    <w:rsid w:val="004D0E30"/>
    <w:rsid w:val="004D76D9"/>
    <w:rsid w:val="004E2EA9"/>
    <w:rsid w:val="004E3437"/>
    <w:rsid w:val="004E4212"/>
    <w:rsid w:val="004E5EE4"/>
    <w:rsid w:val="005308C7"/>
    <w:rsid w:val="00530F4D"/>
    <w:rsid w:val="0054491A"/>
    <w:rsid w:val="00545C31"/>
    <w:rsid w:val="005470AA"/>
    <w:rsid w:val="00550A93"/>
    <w:rsid w:val="005567F6"/>
    <w:rsid w:val="005610D1"/>
    <w:rsid w:val="00572C5B"/>
    <w:rsid w:val="005825CB"/>
    <w:rsid w:val="005868ED"/>
    <w:rsid w:val="00590600"/>
    <w:rsid w:val="00595978"/>
    <w:rsid w:val="0059632B"/>
    <w:rsid w:val="005A13DA"/>
    <w:rsid w:val="005A3ADE"/>
    <w:rsid w:val="005B2623"/>
    <w:rsid w:val="005B4AF6"/>
    <w:rsid w:val="005C506A"/>
    <w:rsid w:val="005C5C78"/>
    <w:rsid w:val="005C7912"/>
    <w:rsid w:val="005D240F"/>
    <w:rsid w:val="005D4BDE"/>
    <w:rsid w:val="005E44C3"/>
    <w:rsid w:val="005E4A2B"/>
    <w:rsid w:val="005E50B1"/>
    <w:rsid w:val="005E633B"/>
    <w:rsid w:val="005F016E"/>
    <w:rsid w:val="005F355E"/>
    <w:rsid w:val="0060502E"/>
    <w:rsid w:val="00605544"/>
    <w:rsid w:val="00620C74"/>
    <w:rsid w:val="00622061"/>
    <w:rsid w:val="00630518"/>
    <w:rsid w:val="006326F5"/>
    <w:rsid w:val="00636CD7"/>
    <w:rsid w:val="006373BA"/>
    <w:rsid w:val="00645A5B"/>
    <w:rsid w:val="00652BC0"/>
    <w:rsid w:val="00654272"/>
    <w:rsid w:val="00657F81"/>
    <w:rsid w:val="00675484"/>
    <w:rsid w:val="00697C30"/>
    <w:rsid w:val="006A0348"/>
    <w:rsid w:val="006C34E6"/>
    <w:rsid w:val="006C4430"/>
    <w:rsid w:val="006C4C88"/>
    <w:rsid w:val="006C7BD4"/>
    <w:rsid w:val="006D3C39"/>
    <w:rsid w:val="006E0276"/>
    <w:rsid w:val="006E1E24"/>
    <w:rsid w:val="006E7C18"/>
    <w:rsid w:val="006F503D"/>
    <w:rsid w:val="006F50C5"/>
    <w:rsid w:val="0070056B"/>
    <w:rsid w:val="00702C36"/>
    <w:rsid w:val="00702F8A"/>
    <w:rsid w:val="0070493C"/>
    <w:rsid w:val="00713983"/>
    <w:rsid w:val="00723400"/>
    <w:rsid w:val="00726B7B"/>
    <w:rsid w:val="007456F9"/>
    <w:rsid w:val="00781C58"/>
    <w:rsid w:val="00784627"/>
    <w:rsid w:val="00785CC4"/>
    <w:rsid w:val="007A3008"/>
    <w:rsid w:val="007B104F"/>
    <w:rsid w:val="007B176C"/>
    <w:rsid w:val="007C6880"/>
    <w:rsid w:val="007D1DC7"/>
    <w:rsid w:val="007E0299"/>
    <w:rsid w:val="007F1ACD"/>
    <w:rsid w:val="007F7A42"/>
    <w:rsid w:val="00802542"/>
    <w:rsid w:val="00807EE5"/>
    <w:rsid w:val="008103AC"/>
    <w:rsid w:val="00815212"/>
    <w:rsid w:val="00816059"/>
    <w:rsid w:val="008208C4"/>
    <w:rsid w:val="00831923"/>
    <w:rsid w:val="0083347B"/>
    <w:rsid w:val="00833ED1"/>
    <w:rsid w:val="0084251D"/>
    <w:rsid w:val="008426A3"/>
    <w:rsid w:val="00847C25"/>
    <w:rsid w:val="00850022"/>
    <w:rsid w:val="00853CA8"/>
    <w:rsid w:val="008578F5"/>
    <w:rsid w:val="00873A52"/>
    <w:rsid w:val="008760F8"/>
    <w:rsid w:val="00882772"/>
    <w:rsid w:val="00884C1D"/>
    <w:rsid w:val="00885501"/>
    <w:rsid w:val="00890781"/>
    <w:rsid w:val="00894CEF"/>
    <w:rsid w:val="008974EF"/>
    <w:rsid w:val="008A12A5"/>
    <w:rsid w:val="008A3BB7"/>
    <w:rsid w:val="008A6A78"/>
    <w:rsid w:val="008B30B5"/>
    <w:rsid w:val="008C08DC"/>
    <w:rsid w:val="008E00E1"/>
    <w:rsid w:val="008E0F2C"/>
    <w:rsid w:val="008E5AEE"/>
    <w:rsid w:val="008F3B21"/>
    <w:rsid w:val="009211D8"/>
    <w:rsid w:val="009304F9"/>
    <w:rsid w:val="009433FA"/>
    <w:rsid w:val="009447EF"/>
    <w:rsid w:val="009476CE"/>
    <w:rsid w:val="0094781A"/>
    <w:rsid w:val="00951657"/>
    <w:rsid w:val="009520F5"/>
    <w:rsid w:val="0095503B"/>
    <w:rsid w:val="00962A6E"/>
    <w:rsid w:val="00966A33"/>
    <w:rsid w:val="009802D4"/>
    <w:rsid w:val="00983AED"/>
    <w:rsid w:val="009957D9"/>
    <w:rsid w:val="009B2393"/>
    <w:rsid w:val="009B3351"/>
    <w:rsid w:val="009B356A"/>
    <w:rsid w:val="009B686F"/>
    <w:rsid w:val="009B69DE"/>
    <w:rsid w:val="009C3265"/>
    <w:rsid w:val="009C38F2"/>
    <w:rsid w:val="009C5C4D"/>
    <w:rsid w:val="009C5E29"/>
    <w:rsid w:val="009D057A"/>
    <w:rsid w:val="009D086D"/>
    <w:rsid w:val="009D193A"/>
    <w:rsid w:val="009D2581"/>
    <w:rsid w:val="009D47DF"/>
    <w:rsid w:val="009E2630"/>
    <w:rsid w:val="009E5A65"/>
    <w:rsid w:val="009F007D"/>
    <w:rsid w:val="009F348A"/>
    <w:rsid w:val="009F4998"/>
    <w:rsid w:val="009F5143"/>
    <w:rsid w:val="009F6F92"/>
    <w:rsid w:val="00A01614"/>
    <w:rsid w:val="00A0245C"/>
    <w:rsid w:val="00A07579"/>
    <w:rsid w:val="00A169CA"/>
    <w:rsid w:val="00A212EB"/>
    <w:rsid w:val="00A24425"/>
    <w:rsid w:val="00A27B18"/>
    <w:rsid w:val="00A310C2"/>
    <w:rsid w:val="00A32B9B"/>
    <w:rsid w:val="00A35299"/>
    <w:rsid w:val="00A41D77"/>
    <w:rsid w:val="00A66605"/>
    <w:rsid w:val="00A66DB1"/>
    <w:rsid w:val="00A67E9D"/>
    <w:rsid w:val="00A828DD"/>
    <w:rsid w:val="00A83038"/>
    <w:rsid w:val="00A93092"/>
    <w:rsid w:val="00A931B9"/>
    <w:rsid w:val="00A94CEB"/>
    <w:rsid w:val="00AA0618"/>
    <w:rsid w:val="00AA4095"/>
    <w:rsid w:val="00AA5395"/>
    <w:rsid w:val="00AB04CF"/>
    <w:rsid w:val="00AB539E"/>
    <w:rsid w:val="00AB7381"/>
    <w:rsid w:val="00AC1130"/>
    <w:rsid w:val="00AC347D"/>
    <w:rsid w:val="00AC6D9B"/>
    <w:rsid w:val="00AD0F52"/>
    <w:rsid w:val="00AD3E40"/>
    <w:rsid w:val="00AD436F"/>
    <w:rsid w:val="00AE2D9D"/>
    <w:rsid w:val="00AE79AB"/>
    <w:rsid w:val="00AF1AB2"/>
    <w:rsid w:val="00B1467B"/>
    <w:rsid w:val="00B15284"/>
    <w:rsid w:val="00B16BDF"/>
    <w:rsid w:val="00B215CD"/>
    <w:rsid w:val="00B23996"/>
    <w:rsid w:val="00B30E92"/>
    <w:rsid w:val="00B34A8B"/>
    <w:rsid w:val="00B34FD3"/>
    <w:rsid w:val="00B41C45"/>
    <w:rsid w:val="00B50382"/>
    <w:rsid w:val="00B64B89"/>
    <w:rsid w:val="00B65BED"/>
    <w:rsid w:val="00B65F21"/>
    <w:rsid w:val="00B65F5A"/>
    <w:rsid w:val="00B73EBF"/>
    <w:rsid w:val="00B81652"/>
    <w:rsid w:val="00B8222F"/>
    <w:rsid w:val="00B85BA1"/>
    <w:rsid w:val="00B87DEE"/>
    <w:rsid w:val="00B93E2F"/>
    <w:rsid w:val="00B9629B"/>
    <w:rsid w:val="00BA33FF"/>
    <w:rsid w:val="00BA3B15"/>
    <w:rsid w:val="00BA7B1B"/>
    <w:rsid w:val="00BB549E"/>
    <w:rsid w:val="00BC62EE"/>
    <w:rsid w:val="00BD1EFA"/>
    <w:rsid w:val="00BD2678"/>
    <w:rsid w:val="00BD30E7"/>
    <w:rsid w:val="00BD50BF"/>
    <w:rsid w:val="00BE2C70"/>
    <w:rsid w:val="00BE3E9C"/>
    <w:rsid w:val="00BE5B94"/>
    <w:rsid w:val="00BE6643"/>
    <w:rsid w:val="00BF3A9A"/>
    <w:rsid w:val="00C11559"/>
    <w:rsid w:val="00C11DF0"/>
    <w:rsid w:val="00C24B73"/>
    <w:rsid w:val="00C33EE1"/>
    <w:rsid w:val="00C353AB"/>
    <w:rsid w:val="00C44025"/>
    <w:rsid w:val="00C44373"/>
    <w:rsid w:val="00C449AF"/>
    <w:rsid w:val="00C535EC"/>
    <w:rsid w:val="00C57796"/>
    <w:rsid w:val="00C71374"/>
    <w:rsid w:val="00C946FA"/>
    <w:rsid w:val="00CA18CE"/>
    <w:rsid w:val="00CA4C06"/>
    <w:rsid w:val="00CB1524"/>
    <w:rsid w:val="00CB20A7"/>
    <w:rsid w:val="00CB2DB7"/>
    <w:rsid w:val="00CC0C1C"/>
    <w:rsid w:val="00CC4B12"/>
    <w:rsid w:val="00CD26C6"/>
    <w:rsid w:val="00CD35D0"/>
    <w:rsid w:val="00CD3D5D"/>
    <w:rsid w:val="00CE71BC"/>
    <w:rsid w:val="00CF2728"/>
    <w:rsid w:val="00CF2783"/>
    <w:rsid w:val="00CF3F60"/>
    <w:rsid w:val="00D01C9F"/>
    <w:rsid w:val="00D05CB1"/>
    <w:rsid w:val="00D06397"/>
    <w:rsid w:val="00D0793E"/>
    <w:rsid w:val="00D07CA3"/>
    <w:rsid w:val="00D104AA"/>
    <w:rsid w:val="00D178A1"/>
    <w:rsid w:val="00D20E94"/>
    <w:rsid w:val="00D24701"/>
    <w:rsid w:val="00D30CD6"/>
    <w:rsid w:val="00D35017"/>
    <w:rsid w:val="00D37126"/>
    <w:rsid w:val="00D42F88"/>
    <w:rsid w:val="00D46256"/>
    <w:rsid w:val="00D510E3"/>
    <w:rsid w:val="00D54BDA"/>
    <w:rsid w:val="00D60946"/>
    <w:rsid w:val="00D61806"/>
    <w:rsid w:val="00D632AC"/>
    <w:rsid w:val="00D64C85"/>
    <w:rsid w:val="00D707F1"/>
    <w:rsid w:val="00D73F3C"/>
    <w:rsid w:val="00D754BB"/>
    <w:rsid w:val="00D76B8D"/>
    <w:rsid w:val="00D802AE"/>
    <w:rsid w:val="00D8699C"/>
    <w:rsid w:val="00D90390"/>
    <w:rsid w:val="00D912C7"/>
    <w:rsid w:val="00D920ED"/>
    <w:rsid w:val="00DA4027"/>
    <w:rsid w:val="00DA6615"/>
    <w:rsid w:val="00DA6BBD"/>
    <w:rsid w:val="00DB1963"/>
    <w:rsid w:val="00DB3150"/>
    <w:rsid w:val="00DB5B4C"/>
    <w:rsid w:val="00DC05CC"/>
    <w:rsid w:val="00DC33CE"/>
    <w:rsid w:val="00DD0E3D"/>
    <w:rsid w:val="00DD52F1"/>
    <w:rsid w:val="00DE4425"/>
    <w:rsid w:val="00DE59DB"/>
    <w:rsid w:val="00DE6585"/>
    <w:rsid w:val="00DF1A09"/>
    <w:rsid w:val="00E10301"/>
    <w:rsid w:val="00E1064A"/>
    <w:rsid w:val="00E1292C"/>
    <w:rsid w:val="00E20780"/>
    <w:rsid w:val="00E25B09"/>
    <w:rsid w:val="00E3131F"/>
    <w:rsid w:val="00E3145F"/>
    <w:rsid w:val="00E34D92"/>
    <w:rsid w:val="00E34F35"/>
    <w:rsid w:val="00E35AA9"/>
    <w:rsid w:val="00E3782C"/>
    <w:rsid w:val="00E43B5C"/>
    <w:rsid w:val="00E520BF"/>
    <w:rsid w:val="00E62F5A"/>
    <w:rsid w:val="00E6376C"/>
    <w:rsid w:val="00E65F6C"/>
    <w:rsid w:val="00E66209"/>
    <w:rsid w:val="00E87787"/>
    <w:rsid w:val="00E93141"/>
    <w:rsid w:val="00E95442"/>
    <w:rsid w:val="00EA020F"/>
    <w:rsid w:val="00EA3E9C"/>
    <w:rsid w:val="00EA4115"/>
    <w:rsid w:val="00EB0E8D"/>
    <w:rsid w:val="00EB0F34"/>
    <w:rsid w:val="00EB5B35"/>
    <w:rsid w:val="00EB607A"/>
    <w:rsid w:val="00EB649A"/>
    <w:rsid w:val="00EB7491"/>
    <w:rsid w:val="00EC62F3"/>
    <w:rsid w:val="00ED0BCA"/>
    <w:rsid w:val="00ED1D6E"/>
    <w:rsid w:val="00ED3E6B"/>
    <w:rsid w:val="00EF60C1"/>
    <w:rsid w:val="00EF7878"/>
    <w:rsid w:val="00F07449"/>
    <w:rsid w:val="00F14667"/>
    <w:rsid w:val="00F21B90"/>
    <w:rsid w:val="00F45E3F"/>
    <w:rsid w:val="00F47DD4"/>
    <w:rsid w:val="00F55709"/>
    <w:rsid w:val="00F56920"/>
    <w:rsid w:val="00F62320"/>
    <w:rsid w:val="00F62D17"/>
    <w:rsid w:val="00F64B51"/>
    <w:rsid w:val="00F71C3C"/>
    <w:rsid w:val="00F7562C"/>
    <w:rsid w:val="00F94CEC"/>
    <w:rsid w:val="00F96079"/>
    <w:rsid w:val="00FA3BEB"/>
    <w:rsid w:val="00FB16C3"/>
    <w:rsid w:val="00FB1813"/>
    <w:rsid w:val="00FC0E7D"/>
    <w:rsid w:val="00FC643F"/>
    <w:rsid w:val="00FE494E"/>
    <w:rsid w:val="00FE751B"/>
    <w:rsid w:val="00FE7D61"/>
    <w:rsid w:val="00FF06AE"/>
    <w:rsid w:val="00FF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954F82"/>
  <w15:docId w15:val="{C2D63F53-7AA3-44E6-8E26-691F170BC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62E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62EE"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C62EE"/>
    <w:pPr>
      <w:keepNext/>
      <w:ind w:left="36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BC62EE"/>
    <w:pPr>
      <w:keepNext/>
      <w:autoSpaceDE w:val="0"/>
      <w:autoSpaceDN w:val="0"/>
      <w:adjustRightInd w:val="0"/>
      <w:jc w:val="center"/>
      <w:outlineLvl w:val="2"/>
    </w:pPr>
    <w:rPr>
      <w:color w:val="333300"/>
      <w:sz w:val="36"/>
      <w:szCs w:val="48"/>
    </w:rPr>
  </w:style>
  <w:style w:type="paragraph" w:styleId="Heading4">
    <w:name w:val="heading 4"/>
    <w:basedOn w:val="Normal"/>
    <w:next w:val="Normal"/>
    <w:link w:val="Heading4Char"/>
    <w:uiPriority w:val="9"/>
    <w:qFormat/>
    <w:rsid w:val="00BC62EE"/>
    <w:pPr>
      <w:keepNext/>
      <w:autoSpaceDE w:val="0"/>
      <w:autoSpaceDN w:val="0"/>
      <w:adjustRightInd w:val="0"/>
      <w:jc w:val="center"/>
      <w:outlineLvl w:val="3"/>
    </w:pPr>
    <w:rPr>
      <w:color w:val="333300"/>
      <w:sz w:val="28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F28A6"/>
    <w:rPr>
      <w:rFonts w:ascii="Cambria" w:eastAsia="SimSu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7F28A6"/>
    <w:rPr>
      <w:rFonts w:ascii="Cambria" w:eastAsia="SimSu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7F28A6"/>
    <w:rPr>
      <w:rFonts w:ascii="Cambria" w:eastAsia="SimSu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7F28A6"/>
    <w:rPr>
      <w:rFonts w:ascii="Calibri" w:eastAsia="SimSun" w:hAnsi="Calibri" w:cs="Times New Roman"/>
      <w:b/>
      <w:bCs/>
      <w:sz w:val="28"/>
      <w:szCs w:val="28"/>
    </w:rPr>
  </w:style>
  <w:style w:type="paragraph" w:styleId="Title">
    <w:name w:val="Title"/>
    <w:basedOn w:val="Normal"/>
    <w:link w:val="TitleChar"/>
    <w:uiPriority w:val="10"/>
    <w:qFormat/>
    <w:rsid w:val="00BC62EE"/>
    <w:pPr>
      <w:jc w:val="center"/>
    </w:pPr>
    <w:rPr>
      <w:sz w:val="32"/>
    </w:rPr>
  </w:style>
  <w:style w:type="character" w:customStyle="1" w:styleId="TitleChar">
    <w:name w:val="Title Char"/>
    <w:link w:val="Title"/>
    <w:uiPriority w:val="10"/>
    <w:rsid w:val="007F28A6"/>
    <w:rPr>
      <w:rFonts w:ascii="Cambria" w:eastAsia="SimSun" w:hAnsi="Cambria" w:cs="Times New Roman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BC62EE"/>
    <w:pPr>
      <w:ind w:left="360"/>
    </w:pPr>
    <w:rPr>
      <w:b/>
      <w:bCs/>
    </w:rPr>
  </w:style>
  <w:style w:type="character" w:customStyle="1" w:styleId="BodyTextIndentChar">
    <w:name w:val="Body Text Indent Char"/>
    <w:link w:val="BodyTextIndent"/>
    <w:uiPriority w:val="99"/>
    <w:semiHidden/>
    <w:rsid w:val="007F28A6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BC62EE"/>
    <w:pPr>
      <w:ind w:left="360"/>
    </w:pPr>
    <w:rPr>
      <w:sz w:val="28"/>
    </w:rPr>
  </w:style>
  <w:style w:type="character" w:customStyle="1" w:styleId="BodyTextIndent2Char">
    <w:name w:val="Body Text Indent 2 Char"/>
    <w:link w:val="BodyTextIndent2"/>
    <w:uiPriority w:val="99"/>
    <w:semiHidden/>
    <w:rsid w:val="007F28A6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BC62EE"/>
    <w:pPr>
      <w:ind w:left="360"/>
    </w:pPr>
  </w:style>
  <w:style w:type="character" w:customStyle="1" w:styleId="BodyTextIndent3Char">
    <w:name w:val="Body Text Indent 3 Char"/>
    <w:link w:val="BodyTextIndent3"/>
    <w:uiPriority w:val="99"/>
    <w:semiHidden/>
    <w:rsid w:val="007F28A6"/>
    <w:rPr>
      <w:sz w:val="16"/>
      <w:szCs w:val="16"/>
    </w:rPr>
  </w:style>
  <w:style w:type="paragraph" w:styleId="PlainText">
    <w:name w:val="Plain Text"/>
    <w:basedOn w:val="Normal"/>
    <w:link w:val="PlainTextChar"/>
    <w:rsid w:val="00BC62EE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semiHidden/>
    <w:rsid w:val="007F28A6"/>
    <w:rPr>
      <w:rFonts w:ascii="Courier New" w:hAnsi="Courier New" w:cs="Courier New"/>
    </w:rPr>
  </w:style>
  <w:style w:type="paragraph" w:styleId="BodyText">
    <w:name w:val="Body Text"/>
    <w:basedOn w:val="Normal"/>
    <w:link w:val="BodyTextChar"/>
    <w:uiPriority w:val="99"/>
    <w:rsid w:val="00BC62EE"/>
    <w:pPr>
      <w:autoSpaceDE w:val="0"/>
      <w:autoSpaceDN w:val="0"/>
      <w:adjustRightInd w:val="0"/>
      <w:jc w:val="center"/>
    </w:pPr>
    <w:rPr>
      <w:color w:val="333300"/>
      <w:sz w:val="28"/>
      <w:szCs w:val="48"/>
    </w:rPr>
  </w:style>
  <w:style w:type="character" w:customStyle="1" w:styleId="BodyTextChar">
    <w:name w:val="Body Text Char"/>
    <w:link w:val="BodyText"/>
    <w:uiPriority w:val="99"/>
    <w:semiHidden/>
    <w:rsid w:val="007F28A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85BA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7F28A6"/>
    <w:rPr>
      <w:sz w:val="24"/>
      <w:szCs w:val="24"/>
    </w:rPr>
  </w:style>
  <w:style w:type="character" w:styleId="PageNumber">
    <w:name w:val="page number"/>
    <w:uiPriority w:val="99"/>
    <w:rsid w:val="00B85BA1"/>
    <w:rPr>
      <w:rFonts w:cs="Times New Roman"/>
    </w:rPr>
  </w:style>
  <w:style w:type="table" w:styleId="TableGrid">
    <w:name w:val="Table Grid"/>
    <w:basedOn w:val="TableNormal"/>
    <w:uiPriority w:val="59"/>
    <w:rsid w:val="00BE6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BA3B1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28A6"/>
  </w:style>
  <w:style w:type="character" w:styleId="FootnoteReference">
    <w:name w:val="footnote reference"/>
    <w:rsid w:val="00BA3B15"/>
    <w:rPr>
      <w:rFonts w:cs="Times New Roman"/>
      <w:vertAlign w:val="superscript"/>
    </w:rPr>
  </w:style>
  <w:style w:type="paragraph" w:styleId="ListParagraph">
    <w:name w:val="List Paragraph"/>
    <w:basedOn w:val="Normal"/>
    <w:uiPriority w:val="1"/>
    <w:qFormat/>
    <w:rsid w:val="00341D3D"/>
    <w:pPr>
      <w:ind w:left="720"/>
      <w:contextualSpacing/>
    </w:pPr>
    <w:rPr>
      <w:lang w:eastAsia="zh-CN"/>
    </w:rPr>
  </w:style>
  <w:style w:type="paragraph" w:styleId="NormalWeb">
    <w:name w:val="Normal (Web)"/>
    <w:basedOn w:val="Normal"/>
    <w:uiPriority w:val="99"/>
    <w:unhideWhenUsed/>
    <w:rsid w:val="00432E5B"/>
    <w:pPr>
      <w:spacing w:before="100" w:beforeAutospacing="1" w:after="100" w:afterAutospacing="1"/>
    </w:pPr>
    <w:rPr>
      <w:lang w:eastAsia="zh-CN"/>
    </w:rPr>
  </w:style>
  <w:style w:type="character" w:styleId="CommentReference">
    <w:name w:val="annotation reference"/>
    <w:rsid w:val="006E7C18"/>
    <w:rPr>
      <w:sz w:val="16"/>
      <w:szCs w:val="16"/>
    </w:rPr>
  </w:style>
  <w:style w:type="paragraph" w:styleId="CommentText">
    <w:name w:val="annotation text"/>
    <w:basedOn w:val="Normal"/>
    <w:link w:val="CommentTextChar"/>
    <w:rsid w:val="006E7C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E7C18"/>
  </w:style>
  <w:style w:type="paragraph" w:styleId="CommentSubject">
    <w:name w:val="annotation subject"/>
    <w:basedOn w:val="CommentText"/>
    <w:next w:val="CommentText"/>
    <w:link w:val="CommentSubjectChar"/>
    <w:rsid w:val="006E7C18"/>
    <w:rPr>
      <w:b/>
      <w:bCs/>
    </w:rPr>
  </w:style>
  <w:style w:type="character" w:customStyle="1" w:styleId="CommentSubjectChar">
    <w:name w:val="Comment Subject Char"/>
    <w:link w:val="CommentSubject"/>
    <w:rsid w:val="006E7C18"/>
    <w:rPr>
      <w:b/>
      <w:bCs/>
    </w:rPr>
  </w:style>
  <w:style w:type="paragraph" w:styleId="BalloonText">
    <w:name w:val="Balloon Text"/>
    <w:basedOn w:val="Normal"/>
    <w:link w:val="BalloonTextChar"/>
    <w:rsid w:val="006E7C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E7C18"/>
    <w:rPr>
      <w:rFonts w:ascii="Tahoma" w:hAnsi="Tahoma" w:cs="Tahoma"/>
      <w:sz w:val="16"/>
      <w:szCs w:val="16"/>
    </w:rPr>
  </w:style>
  <w:style w:type="character" w:customStyle="1" w:styleId="FootnoteReference1">
    <w:name w:val="Footnote Reference1"/>
    <w:rsid w:val="001868AB"/>
    <w:rPr>
      <w:vertAlign w:val="superscript"/>
    </w:rPr>
  </w:style>
  <w:style w:type="character" w:customStyle="1" w:styleId="FootnoteCharacters">
    <w:name w:val="Footnote Characters"/>
    <w:rsid w:val="001868AB"/>
  </w:style>
  <w:style w:type="paragraph" w:styleId="Header">
    <w:name w:val="header"/>
    <w:basedOn w:val="Normal"/>
    <w:link w:val="HeaderChar"/>
    <w:unhideWhenUsed/>
    <w:rsid w:val="004100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10022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390C58"/>
  </w:style>
  <w:style w:type="character" w:styleId="Hyperlink">
    <w:name w:val="Hyperlink"/>
    <w:basedOn w:val="DefaultParagraphFont"/>
    <w:uiPriority w:val="99"/>
    <w:unhideWhenUsed/>
    <w:rsid w:val="00390C58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B649A"/>
    <w:rPr>
      <w:color w:val="808080"/>
    </w:rPr>
  </w:style>
  <w:style w:type="paragraph" w:customStyle="1" w:styleId="Para">
    <w:name w:val="Para"/>
    <w:autoRedefine/>
    <w:qFormat/>
    <w:rsid w:val="009E2630"/>
    <w:pPr>
      <w:jc w:val="both"/>
    </w:pPr>
    <w:rPr>
      <w:rFonts w:ascii="Linux Libertine" w:eastAsiaTheme="minorHAnsi" w:hAnsi="Linux Libertine" w:cstheme="minorBidi"/>
      <w:sz w:val="22"/>
      <w:szCs w:val="22"/>
      <w:lang w:val="en-GB" w:eastAsia="ja-JP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582">
          <w:marLeft w:val="461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1588">
          <w:marLeft w:val="461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8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586">
          <w:marLeft w:val="1166"/>
          <w:marRight w:val="0"/>
          <w:marTop w:val="43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1593">
          <w:marLeft w:val="1166"/>
          <w:marRight w:val="0"/>
          <w:marTop w:val="43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1597">
          <w:marLeft w:val="1166"/>
          <w:marRight w:val="0"/>
          <w:marTop w:val="43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8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5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8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8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98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580">
          <w:marLeft w:val="1800"/>
          <w:marRight w:val="0"/>
          <w:marTop w:val="3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2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12210">
          <w:marLeft w:val="1555"/>
          <w:marRight w:val="0"/>
          <w:marTop w:val="96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6F6B2-DFCE-4C50-BEBF-1B96141D4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Exam0</vt:lpstr>
    </vt:vector>
  </TitlesOfParts>
  <Company>University of Houston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Exam0</dc:title>
  <dc:creator>C. Eick</dc:creator>
  <cp:lastModifiedBy>Eick, Christoph F</cp:lastModifiedBy>
  <cp:revision>7</cp:revision>
  <cp:lastPrinted>2019-10-01T17:29:00Z</cp:lastPrinted>
  <dcterms:created xsi:type="dcterms:W3CDTF">2023-09-20T13:09:00Z</dcterms:created>
  <dcterms:modified xsi:type="dcterms:W3CDTF">2023-09-20T13:35:00Z</dcterms:modified>
</cp:coreProperties>
</file>