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E" w:rsidRPr="0099697E" w:rsidRDefault="00C07BFF" w:rsidP="00996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5</w:t>
      </w:r>
      <w:r w:rsidR="00520BF7" w:rsidRPr="00520BF7">
        <w:rPr>
          <w:b/>
          <w:bCs/>
          <w:sz w:val="28"/>
          <w:szCs w:val="28"/>
        </w:rPr>
        <w:t>, 201</w:t>
      </w:r>
      <w:r w:rsidR="004F7A2E">
        <w:rPr>
          <w:b/>
          <w:bCs/>
          <w:sz w:val="28"/>
          <w:szCs w:val="28"/>
        </w:rPr>
        <w:t>8</w:t>
      </w:r>
      <w:r w:rsidR="00520BF7"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 xml:space="preserve">for COSC 4355 </w:t>
      </w:r>
      <w:r w:rsidR="0099697E">
        <w:rPr>
          <w:b/>
          <w:bCs/>
          <w:sz w:val="28"/>
          <w:szCs w:val="28"/>
        </w:rPr>
        <w:t>Midtem2 Exam</w:t>
      </w:r>
    </w:p>
    <w:p w:rsidR="0099697E" w:rsidRPr="00E53EFC" w:rsidRDefault="0099697E" w:rsidP="000C0003">
      <w:pPr>
        <w:jc w:val="both"/>
        <w:rPr>
          <w:b/>
          <w:sz w:val="16"/>
          <w:szCs w:val="16"/>
        </w:rPr>
      </w:pPr>
    </w:p>
    <w:p w:rsidR="00E72EEC" w:rsidRPr="00C07BFF" w:rsidRDefault="002C1395" w:rsidP="002C1395">
      <w:pPr>
        <w:rPr>
          <w:b/>
          <w:strike/>
          <w:sz w:val="28"/>
        </w:rPr>
      </w:pPr>
      <w:r w:rsidRPr="00C07BFF">
        <w:rPr>
          <w:b/>
          <w:strike/>
          <w:sz w:val="28"/>
        </w:rPr>
        <w:t xml:space="preserve">1)  </w:t>
      </w:r>
      <w:r w:rsidR="0048695D" w:rsidRPr="00C07BFF">
        <w:rPr>
          <w:b/>
          <w:strike/>
          <w:sz w:val="28"/>
        </w:rPr>
        <w:t xml:space="preserve">Hierarchical Clustering </w:t>
      </w:r>
    </w:p>
    <w:p w:rsidR="0048695D" w:rsidRPr="00C07BFF" w:rsidRDefault="0048695D" w:rsidP="0048695D">
      <w:pPr>
        <w:rPr>
          <w:rFonts w:eastAsia="SimSun" w:cstheme="minorHAnsi"/>
          <w:strike/>
          <w:noProof/>
        </w:rPr>
      </w:pPr>
      <w:r w:rsidRPr="00C07BFF">
        <w:rPr>
          <w:rFonts w:eastAsia="SimSun" w:cstheme="minorHAnsi"/>
          <w:strike/>
          <w:noProof/>
        </w:rPr>
        <w:t xml:space="preserve">Hierarchical Clustering algorithm creates dendrograms; what is a dendogram? How are the clustering results K-means creates differerent from those of hierarchichal clustering algorithms? </w:t>
      </w:r>
    </w:p>
    <w:p w:rsidR="00F4546C" w:rsidRPr="00C07BFF" w:rsidRDefault="00F4546C" w:rsidP="00F4546C">
      <w:pPr>
        <w:rPr>
          <w:b/>
          <w:strike/>
          <w:sz w:val="28"/>
        </w:rPr>
      </w:pPr>
      <w:r w:rsidRPr="00C07BFF">
        <w:rPr>
          <w:b/>
          <w:strike/>
          <w:sz w:val="28"/>
        </w:rPr>
        <w:t>2)  DBSCAN</w:t>
      </w:r>
    </w:p>
    <w:p w:rsidR="00F4546C" w:rsidRPr="00C07BFF" w:rsidRDefault="00F4546C" w:rsidP="00F4546C">
      <w:pPr>
        <w:rPr>
          <w:rFonts w:asciiTheme="majorHAnsi" w:hAnsiTheme="majorHAnsi"/>
          <w:strike/>
        </w:rPr>
      </w:pPr>
      <w:r w:rsidRPr="00C07BFF">
        <w:rPr>
          <w:b/>
          <w:strike/>
          <w:sz w:val="28"/>
        </w:rPr>
        <w:t xml:space="preserve">a) </w:t>
      </w:r>
      <w:r w:rsidRPr="00C07BFF">
        <w:rPr>
          <w:rFonts w:asciiTheme="majorHAnsi" w:hAnsiTheme="majorHAnsi"/>
          <w:strike/>
        </w:rPr>
        <w:t xml:space="preserve">Assume I run DBSCAN with </w:t>
      </w:r>
      <w:proofErr w:type="spellStart"/>
      <w:r w:rsidRPr="00C07BFF">
        <w:rPr>
          <w:rFonts w:asciiTheme="majorHAnsi" w:hAnsiTheme="majorHAnsi"/>
          <w:strike/>
        </w:rPr>
        <w:t>MinPoints</w:t>
      </w:r>
      <w:proofErr w:type="spellEnd"/>
      <w:r w:rsidRPr="00C07BFF">
        <w:rPr>
          <w:rFonts w:asciiTheme="majorHAnsi" w:hAnsiTheme="majorHAnsi"/>
          <w:strike/>
        </w:rPr>
        <w:t xml:space="preserve">=6 and epsilon=0.1 for a dataset and I obtain 4 clusters and 5% of the objects in the dataset are classified as outliers. Now I run DBSCAN with </w:t>
      </w:r>
      <w:proofErr w:type="spellStart"/>
      <w:r w:rsidRPr="00C07BFF">
        <w:rPr>
          <w:rFonts w:asciiTheme="majorHAnsi" w:hAnsiTheme="majorHAnsi"/>
          <w:strike/>
        </w:rPr>
        <w:t>MinPoints</w:t>
      </w:r>
      <w:proofErr w:type="spellEnd"/>
      <w:r w:rsidRPr="00C07BFF">
        <w:rPr>
          <w:rFonts w:asciiTheme="majorHAnsi" w:hAnsiTheme="majorHAnsi"/>
          <w:strike/>
        </w:rPr>
        <w:t xml:space="preserve">=5 and epsilon=0.1. How do expect the clustering results to change? </w:t>
      </w:r>
    </w:p>
    <w:p w:rsidR="00F4546C" w:rsidRPr="00C07BFF" w:rsidRDefault="00F4546C" w:rsidP="00F4546C">
      <w:pPr>
        <w:rPr>
          <w:strike/>
        </w:rPr>
      </w:pPr>
      <w:r w:rsidRPr="00C07BFF">
        <w:rPr>
          <w:b/>
          <w:strike/>
        </w:rPr>
        <w:t>b)</w:t>
      </w:r>
      <w:r w:rsidRPr="00C07BFF">
        <w:rPr>
          <w:b/>
          <w:strike/>
          <w:sz w:val="28"/>
        </w:rPr>
        <w:t xml:space="preserve"> </w:t>
      </w:r>
      <w:r w:rsidRPr="00C07BFF">
        <w:rPr>
          <w:strike/>
        </w:rPr>
        <w:t xml:space="preserve">Assume we have two core </w:t>
      </w:r>
      <w:proofErr w:type="gramStart"/>
      <w:r w:rsidRPr="00C07BFF">
        <w:rPr>
          <w:strike/>
        </w:rPr>
        <w:t>points</w:t>
      </w:r>
      <w:proofErr w:type="gramEnd"/>
      <w:r w:rsidRPr="00C07BFF">
        <w:rPr>
          <w:strike/>
        </w:rPr>
        <w:t xml:space="preserve"> o and v that are within each other’s radius—will o and v belong to the same cluster? Now assume, that we have a border point b within a radius of a core point u—will b and u always belong to the same cluster? Give reasons for you answer! [3]</w:t>
      </w:r>
    </w:p>
    <w:p w:rsidR="000C0003" w:rsidRDefault="00F4546C" w:rsidP="000C0003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EC26AD">
        <w:rPr>
          <w:b/>
          <w:sz w:val="28"/>
        </w:rPr>
        <w:t xml:space="preserve">) Classification </w:t>
      </w:r>
    </w:p>
    <w:p w:rsidR="0099697E" w:rsidRDefault="0099697E" w:rsidP="0099697E">
      <w:pPr>
        <w:numPr>
          <w:ilvl w:val="0"/>
          <w:numId w:val="24"/>
        </w:numPr>
        <w:suppressAutoHyphens/>
      </w:pPr>
      <w:r>
        <w:t>Compute the GINI-gain</w:t>
      </w:r>
      <w:r>
        <w:rPr>
          <w:rStyle w:val="FootnoteReference"/>
        </w:rPr>
        <w:footnoteReference w:id="1"/>
      </w:r>
      <w:r>
        <w:t xml:space="preserve"> for the following decision tree split (just giving the formula is fine!)[3]:</w:t>
      </w:r>
    </w:p>
    <w:p w:rsidR="0099697E" w:rsidRDefault="0099697E" w:rsidP="0099697E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B295B" wp14:editId="4E5E6F3C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107950</wp:posOffset>
                </wp:positionV>
                <wp:extent cx="523875" cy="152400"/>
                <wp:effectExtent l="0" t="0" r="85725" b="7620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4.2pt;margin-top:8.5pt;width:4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E2F49" wp14:editId="41C8B8DE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476250" cy="333375"/>
                <wp:effectExtent l="9525" t="12700" r="57150" b="73025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in;margin-top:8.5pt;width:3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90313" wp14:editId="73A7D55A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9525" t="79375" r="19050" b="53975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in;margin-top:7pt;width:37.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" strokecolor="#4579b8">
                <v:stroke endarrow="open"/>
              </v:shape>
            </w:pict>
          </mc:Fallback>
        </mc:AlternateContent>
      </w:r>
      <w:r>
        <w:t>(12</w:t>
      </w:r>
      <w:proofErr w:type="gramStart"/>
      <w:r>
        <w:t>,4,6</w:t>
      </w:r>
      <w:proofErr w:type="gramEnd"/>
      <w:r>
        <w:t>)</w:t>
      </w:r>
      <w:r>
        <w:tab/>
        <w:t xml:space="preserve">(3,3,0) </w:t>
      </w:r>
    </w:p>
    <w:p w:rsidR="0099697E" w:rsidRDefault="0099697E" w:rsidP="0099697E">
      <w:pPr>
        <w:ind w:left="2880" w:firstLine="720"/>
        <w:rPr>
          <w:color w:val="FF0000"/>
        </w:rPr>
      </w:pPr>
      <w:r>
        <w:t>(9</w:t>
      </w:r>
      <w:proofErr w:type="gramStart"/>
      <w:r>
        <w:t>,1,0</w:t>
      </w:r>
      <w:proofErr w:type="gramEnd"/>
      <w:r>
        <w:t>)</w:t>
      </w:r>
    </w:p>
    <w:p w:rsidR="006B550C" w:rsidRDefault="0099697E" w:rsidP="00982125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 w:rsidR="00982125">
        <w:t>(0</w:t>
      </w:r>
      <w:proofErr w:type="gramStart"/>
      <w:r w:rsidR="00982125">
        <w:t>,0,6</w:t>
      </w:r>
      <w:proofErr w:type="gramEnd"/>
      <w:r w:rsidR="00982125">
        <w:t>)</w:t>
      </w:r>
    </w:p>
    <w:p w:rsidR="0099697E" w:rsidRDefault="0099697E" w:rsidP="0099697E">
      <w:pPr>
        <w:rPr>
          <w:b/>
          <w:color w:val="0070C0"/>
          <w:sz w:val="28"/>
        </w:rPr>
      </w:pPr>
    </w:p>
    <w:p w:rsidR="0099697E" w:rsidRDefault="0099697E" w:rsidP="0099697E">
      <w:pPr>
        <w:pStyle w:val="ListParagraph"/>
        <w:numPr>
          <w:ilvl w:val="0"/>
          <w:numId w:val="24"/>
        </w:numPr>
        <w:suppressAutoHyphens/>
        <w:contextualSpacing w:val="0"/>
      </w:pPr>
      <w:r>
        <w:t>Assume there are 5 classes</w:t>
      </w:r>
      <w:r w:rsidR="002C1395">
        <w:t>;</w:t>
      </w:r>
      <w:r w:rsidR="00E53EFC">
        <w:t xml:space="preserve"> Compute the entropy of</w:t>
      </w:r>
      <w:r w:rsidR="00E72EEC">
        <w:t xml:space="preserve"> the following class distribution: </w:t>
      </w:r>
      <w:r w:rsidR="002C1395">
        <w:t>(1/2</w:t>
      </w:r>
      <w:proofErr w:type="gramStart"/>
      <w:r w:rsidR="002C1395">
        <w:t>,1</w:t>
      </w:r>
      <w:proofErr w:type="gramEnd"/>
      <w:r w:rsidR="002C1395">
        <w:t>/4.1/8,1/8,0)</w:t>
      </w:r>
      <w:r>
        <w:t>, giving the exact number not only the formula! [2]</w:t>
      </w:r>
    </w:p>
    <w:p w:rsidR="0099697E" w:rsidRDefault="0099697E" w:rsidP="0099697E">
      <w:pPr>
        <w:pStyle w:val="ListParagraph"/>
        <w:suppressAutoHyphens/>
        <w:ind w:left="360"/>
        <w:contextualSpacing w:val="0"/>
      </w:pPr>
    </w:p>
    <w:p w:rsidR="004F7A2E" w:rsidRDefault="004F7A2E" w:rsidP="0099697E">
      <w:pPr>
        <w:pStyle w:val="ListParagraph"/>
        <w:suppressAutoHyphens/>
        <w:ind w:left="360"/>
        <w:contextualSpacing w:val="0"/>
        <w:rPr>
          <w:color w:val="0070C0"/>
          <w:sz w:val="28"/>
          <w:szCs w:val="28"/>
        </w:rPr>
      </w:pPr>
    </w:p>
    <w:p w:rsidR="004F7A2E" w:rsidRPr="004F7A2E" w:rsidRDefault="004F7A2E" w:rsidP="004F7A2E">
      <w:pPr>
        <w:pStyle w:val="ListParagraph"/>
        <w:suppressAutoHyphens/>
        <w:ind w:left="0"/>
        <w:contextualSpacing w:val="0"/>
        <w:rPr>
          <w:sz w:val="28"/>
          <w:szCs w:val="28"/>
        </w:rPr>
      </w:pPr>
      <w:r w:rsidRPr="004F7A2E">
        <w:rPr>
          <w:sz w:val="28"/>
          <w:szCs w:val="28"/>
        </w:rPr>
        <w:t>c) What is overfitting? What are the characteristics of overfitting? What can be done in the context of decision trees to battle overfitting?</w:t>
      </w:r>
    </w:p>
    <w:p w:rsidR="0099697E" w:rsidRPr="005567F6" w:rsidRDefault="0099697E" w:rsidP="0099697E">
      <w:pPr>
        <w:pStyle w:val="ListParagraph"/>
        <w:suppressAutoHyphens/>
        <w:ind w:left="360"/>
        <w:contextualSpacing w:val="0"/>
        <w:rPr>
          <w:sz w:val="28"/>
          <w:szCs w:val="28"/>
        </w:rPr>
      </w:pPr>
    </w:p>
    <w:p w:rsidR="0099697E" w:rsidRPr="004E5EE4" w:rsidRDefault="0099697E" w:rsidP="000C0003">
      <w:pPr>
        <w:jc w:val="both"/>
        <w:rPr>
          <w:b/>
          <w:sz w:val="28"/>
        </w:rPr>
      </w:pPr>
    </w:p>
    <w:p w:rsidR="00982125" w:rsidRDefault="00982125" w:rsidP="003C1322">
      <w:pPr>
        <w:rPr>
          <w:b/>
          <w:bCs/>
        </w:rPr>
      </w:pPr>
    </w:p>
    <w:p w:rsidR="00F47066" w:rsidRDefault="00F47066">
      <w:pPr>
        <w:rPr>
          <w:b/>
          <w:bCs/>
        </w:rPr>
      </w:pPr>
      <w:r>
        <w:rPr>
          <w:b/>
          <w:bCs/>
        </w:rPr>
        <w:br w:type="page"/>
      </w:r>
    </w:p>
    <w:p w:rsidR="003C1322" w:rsidRPr="00E53EFC" w:rsidRDefault="00F47066" w:rsidP="003C1322">
      <w:proofErr w:type="gramStart"/>
      <w:r>
        <w:rPr>
          <w:b/>
          <w:bCs/>
        </w:rPr>
        <w:lastRenderedPageBreak/>
        <w:t>d</w:t>
      </w:r>
      <w:r w:rsidR="00982125">
        <w:rPr>
          <w:b/>
          <w:bCs/>
        </w:rPr>
        <w:t>)</w:t>
      </w:r>
      <w:r w:rsidR="003C1322">
        <w:t>The</w:t>
      </w:r>
      <w:proofErr w:type="gramEnd"/>
      <w:r w:rsidR="003C1322">
        <w:t xml:space="preserve"> following dataset is given (depicted below) with A being a continuous attribute and GINI is used as the evaluation function. What root test would be generated by the decision tree induction algorithm? What is the gain (equation 4.6 </w:t>
      </w:r>
      <w:proofErr w:type="gramStart"/>
      <w:r w:rsidR="003C1322">
        <w:t>page</w:t>
      </w:r>
      <w:proofErr w:type="gramEnd"/>
      <w:r w:rsidR="003C1322">
        <w:t xml:space="preserve"> 160 textbook) of the root test you chose? Please justify your answer</w:t>
      </w:r>
      <w:proofErr w:type="gramStart"/>
      <w:r w:rsidR="003C1322">
        <w:t>![</w:t>
      </w:r>
      <w:proofErr w:type="gramEnd"/>
      <w:r w:rsidR="003C1322">
        <w:t>6]</w:t>
      </w:r>
    </w:p>
    <w:p w:rsidR="003C1322" w:rsidRPr="00BE6643" w:rsidRDefault="003C1322" w:rsidP="003C1322">
      <w:pPr>
        <w:rPr>
          <w:rFonts w:ascii="Verdana" w:hAnsi="Verdana"/>
          <w:sz w:val="28"/>
          <w:szCs w:val="28"/>
        </w:rPr>
      </w:pPr>
      <w:r w:rsidRPr="00BE6643">
        <w:rPr>
          <w:rFonts w:ascii="Verdana" w:hAnsi="Verdana"/>
          <w:sz w:val="28"/>
          <w:szCs w:val="28"/>
        </w:rPr>
        <w:t xml:space="preserve">Root test: A &gt;= </w:t>
      </w:r>
    </w:p>
    <w:p w:rsidR="003C1322" w:rsidRDefault="003C1322" w:rsidP="003C1322"/>
    <w:tbl>
      <w:tblPr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</w:tblGrid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A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Class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0.22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0.33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  <w:tr w:rsidR="003C1322" w:rsidRPr="007E7F8E" w:rsidTr="000C6616">
        <w:trPr>
          <w:trHeight w:val="255"/>
        </w:trPr>
        <w:tc>
          <w:tcPr>
            <w:tcW w:w="3391" w:type="dxa"/>
          </w:tcPr>
          <w:p w:rsidR="003C1322" w:rsidRPr="007E7F8E" w:rsidRDefault="003C1322" w:rsidP="0055464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</w:t>
            </w:r>
            <w:r w:rsidR="00554646">
              <w:rPr>
                <w:sz w:val="28"/>
                <w:szCs w:val="28"/>
              </w:rPr>
              <w:t>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</w:t>
            </w:r>
          </w:p>
        </w:tc>
      </w:tr>
      <w:tr w:rsidR="003C1322" w:rsidRPr="007E7F8E" w:rsidTr="000C661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0.41</w:t>
            </w:r>
          </w:p>
        </w:tc>
        <w:tc>
          <w:tcPr>
            <w:tcW w:w="3391" w:type="dxa"/>
          </w:tcPr>
          <w:p w:rsidR="003C1322" w:rsidRPr="007E7F8E" w:rsidRDefault="003C1322" w:rsidP="000C6616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E7F8E">
              <w:rPr>
                <w:sz w:val="28"/>
                <w:szCs w:val="28"/>
              </w:rPr>
              <w:t>1</w:t>
            </w:r>
          </w:p>
        </w:tc>
      </w:tr>
    </w:tbl>
    <w:p w:rsidR="003C1322" w:rsidRDefault="00554646" w:rsidP="003C1322">
      <w:pPr>
        <w:rPr>
          <w:b/>
          <w:bCs/>
        </w:rPr>
      </w:pPr>
      <w:r>
        <w:rPr>
          <w:b/>
          <w:bCs/>
        </w:rPr>
        <w:t>Possible slits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0.22: (0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); (3,2)</w:t>
      </w:r>
      <w:r>
        <w:rPr>
          <w:b/>
          <w:bCs/>
        </w:rPr>
        <w:tab/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0.31: (0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(3,1)</w:t>
      </w:r>
    </w:p>
    <w:p w:rsidR="00554646" w:rsidRDefault="00554646" w:rsidP="00554646">
      <w:pPr>
        <w:tabs>
          <w:tab w:val="left" w:pos="1198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sym w:font="Symbol" w:char="F0A3"/>
      </w:r>
      <w:r>
        <w:rPr>
          <w:b/>
          <w:bCs/>
        </w:rPr>
        <w:t>0.33: (2</w:t>
      </w:r>
      <w:proofErr w:type="gramStart"/>
      <w:r>
        <w:rPr>
          <w:b/>
          <w:bCs/>
        </w:rPr>
        <w:t>,3</w:t>
      </w:r>
      <w:proofErr w:type="gramEnd"/>
      <w:r>
        <w:rPr>
          <w:b/>
          <w:bCs/>
        </w:rPr>
        <w:t>); (1,1)</w:t>
      </w:r>
      <w:r>
        <w:rPr>
          <w:b/>
          <w:bCs/>
        </w:rPr>
        <w:tab/>
      </w:r>
    </w:p>
    <w:p w:rsidR="00554646" w:rsidRPr="00E72EEC" w:rsidRDefault="00554646" w:rsidP="00554646">
      <w:pPr>
        <w:tabs>
          <w:tab w:val="left" w:pos="1198"/>
        </w:tabs>
        <w:rPr>
          <w:bCs/>
        </w:rPr>
      </w:pPr>
      <w:proofErr w:type="gramStart"/>
      <w:r w:rsidRPr="00554646">
        <w:rPr>
          <w:bCs/>
        </w:rPr>
        <w:t>as</w:t>
      </w:r>
      <w:proofErr w:type="gramEnd"/>
      <w:r w:rsidRPr="00554646">
        <w:rPr>
          <w:bCs/>
        </w:rPr>
        <w:t xml:space="preserve"> A</w:t>
      </w:r>
      <w:r w:rsidRPr="00554646">
        <w:rPr>
          <w:bCs/>
        </w:rPr>
        <w:sym w:font="Symbol" w:char="F0A3"/>
      </w:r>
      <w:r w:rsidRPr="00554646">
        <w:rPr>
          <w:bCs/>
        </w:rPr>
        <w:t>0.31has a purity of 100%/75% which is much higher than the purity of the other splits,</w:t>
      </w:r>
      <w:r>
        <w:rPr>
          <w:bCs/>
        </w:rPr>
        <w:t xml:space="preserve"> this split will be selected. </w:t>
      </w:r>
    </w:p>
    <w:p w:rsidR="000C0003" w:rsidRPr="00554646" w:rsidRDefault="00E72EEC" w:rsidP="00554646">
      <w:pPr>
        <w:rPr>
          <w:bCs/>
        </w:rPr>
      </w:pPr>
      <w:r>
        <w:rPr>
          <w:bCs/>
        </w:rPr>
        <w:t>e)</w:t>
      </w:r>
      <w:r w:rsidR="003C1322">
        <w:rPr>
          <w:b/>
          <w:bCs/>
        </w:rPr>
        <w:t xml:space="preserve"> </w:t>
      </w:r>
      <w:r w:rsidR="003C1322">
        <w:rPr>
          <w:bCs/>
        </w:rPr>
        <w:t>Most decision tree tools use gain ratio and not GINI or information gain in their decision tree induction algorithm. Why? [3]</w:t>
      </w:r>
    </w:p>
    <w:p w:rsidR="0048695D" w:rsidRDefault="00C07BFF" w:rsidP="0048695D">
      <w:pPr>
        <w:pStyle w:val="PlainText"/>
        <w:pageBreakBefore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4F7A2E">
        <w:rPr>
          <w:rFonts w:ascii="Times New Roman" w:hAnsi="Times New Roman" w:cs="Times New Roman"/>
          <w:bCs/>
          <w:sz w:val="28"/>
          <w:szCs w:val="28"/>
        </w:rPr>
        <w:t>4</w:t>
      </w:r>
      <w:r w:rsidR="0048695D" w:rsidRPr="0048695D">
        <w:rPr>
          <w:rFonts w:ascii="Times New Roman" w:hAnsi="Times New Roman" w:cs="Times New Roman"/>
          <w:bCs/>
          <w:sz w:val="28"/>
          <w:szCs w:val="28"/>
        </w:rPr>
        <w:t>.</w:t>
      </w:r>
      <w:r w:rsidR="0048695D">
        <w:rPr>
          <w:b/>
          <w:bCs/>
        </w:rPr>
        <w:t xml:space="preserve"> </w:t>
      </w:r>
      <w:r w:rsidR="0048695D">
        <w:rPr>
          <w:rFonts w:ascii="Times New Roman" w:eastAsia="MS Mincho" w:hAnsi="Times New Roman"/>
          <w:b/>
          <w:sz w:val="28"/>
        </w:rPr>
        <w:t>Computing Entropy using R [11]</w:t>
      </w:r>
    </w:p>
    <w:p w:rsidR="0048695D" w:rsidRDefault="0048695D" w:rsidP="0048695D">
      <w:r>
        <w:t xml:space="preserve">Write a function </w:t>
      </w:r>
      <w:r>
        <w:rPr>
          <w:i/>
        </w:rPr>
        <w:t xml:space="preserve">H </w:t>
      </w:r>
      <w:r>
        <w:t>in R</w:t>
      </w:r>
      <w:r>
        <w:rPr>
          <w:rStyle w:val="FootnoteReference"/>
        </w:rPr>
        <w:footnoteReference w:id="2"/>
      </w:r>
      <w:r>
        <w:t>, whose input is a vector of class proportions of arbitrary length</w:t>
      </w:r>
      <w:r>
        <w:rPr>
          <w:rStyle w:val="FootnoteReference"/>
        </w:rPr>
        <w:footnoteReference w:id="3"/>
      </w:r>
      <w:r>
        <w:t xml:space="preserve"> called v (v contains O and positive numbers whose sum is exactly one) and returns the entropy </w:t>
      </w:r>
      <w:proofErr w:type="gramStart"/>
      <w:r>
        <w:t>of  for</w:t>
      </w:r>
      <w:proofErr w:type="gramEnd"/>
      <w:r>
        <w:t xml:space="preserve"> v; e.g. </w:t>
      </w:r>
    </w:p>
    <w:p w:rsidR="0048695D" w:rsidRDefault="0048695D" w:rsidP="0048695D">
      <w:pPr>
        <w:rPr>
          <w:rFonts w:ascii="Courier" w:hAnsi="Courier"/>
        </w:rPr>
      </w:pPr>
      <w:r>
        <w:rPr>
          <w:rFonts w:ascii="Courier" w:hAnsi="Courier"/>
        </w:rPr>
        <w:t>v&lt;-</w:t>
      </w:r>
      <w:proofErr w:type="gramStart"/>
      <w:r>
        <w:rPr>
          <w:rFonts w:ascii="Courier" w:hAnsi="Courier"/>
        </w:rPr>
        <w:t>c(</w:t>
      </w:r>
      <w:proofErr w:type="gramEnd"/>
      <w:r>
        <w:rPr>
          <w:rFonts w:ascii="Courier" w:hAnsi="Courier"/>
        </w:rPr>
        <w:t>0.5, 0.25, 0.25, 0)</w:t>
      </w:r>
    </w:p>
    <w:p w:rsidR="0048695D" w:rsidRDefault="0048695D" w:rsidP="0048695D">
      <w:pPr>
        <w:rPr>
          <w:rFonts w:ascii="Courier" w:hAnsi="Courier"/>
        </w:rPr>
      </w:pPr>
      <w:proofErr w:type="gramStart"/>
      <w:r>
        <w:rPr>
          <w:rFonts w:ascii="Courier" w:hAnsi="Courier"/>
        </w:rPr>
        <w:t>H(</w:t>
      </w:r>
      <w:proofErr w:type="gramEnd"/>
      <w:r>
        <w:rPr>
          <w:rFonts w:ascii="Courier" w:hAnsi="Courier"/>
        </w:rPr>
        <w:t>v)</w:t>
      </w:r>
    </w:p>
    <w:p w:rsidR="0048695D" w:rsidRDefault="0048695D" w:rsidP="0048695D"/>
    <w:p w:rsidR="0048695D" w:rsidRDefault="0048695D" w:rsidP="0048695D">
      <w:proofErr w:type="gramStart"/>
      <w:r>
        <w:rPr>
          <w:i/>
        </w:rPr>
        <w:t>would</w:t>
      </w:r>
      <w:proofErr w:type="gramEnd"/>
      <w:r>
        <w:rPr>
          <w:i/>
        </w:rPr>
        <w:t xml:space="preserve"> return:</w:t>
      </w:r>
      <w:r>
        <w:t xml:space="preserve"> 0.5*log</w:t>
      </w:r>
      <w:r>
        <w:rPr>
          <w:vertAlign w:val="subscript"/>
        </w:rPr>
        <w:t>2</w:t>
      </w:r>
      <w:r>
        <w:t>(2) + 2*1/4*log</w:t>
      </w:r>
      <w:r>
        <w:rPr>
          <w:vertAlign w:val="subscript"/>
        </w:rPr>
        <w:t>2</w:t>
      </w:r>
      <w:r>
        <w:t>(4) + 0=1.5</w:t>
      </w:r>
    </w:p>
    <w:p w:rsidR="0048695D" w:rsidRDefault="0048695D" w:rsidP="0048695D"/>
    <w:p w:rsidR="0048695D" w:rsidRPr="00982125" w:rsidRDefault="0048695D" w:rsidP="0048695D">
      <w:r>
        <w:t>Remark: Values of 0 in the input vector do not make any contributions to the overall entropy</w:t>
      </w:r>
      <w:r>
        <w:rPr>
          <w:rFonts w:ascii="Lucida Bright" w:hAnsi="Lucida Bright"/>
        </w:rPr>
        <w:t>—</w:t>
      </w:r>
      <w:r>
        <w:t>their contribution is 0; therefore, make sure when you write the code of the H function that you do not compute 0*log</w:t>
      </w:r>
      <w:r>
        <w:rPr>
          <w:vertAlign w:val="subscript"/>
        </w:rPr>
        <w:t>2</w:t>
      </w:r>
      <w:r>
        <w:t>(0) as this will return NA</w:t>
      </w:r>
      <w:r>
        <w:rPr>
          <w:rStyle w:val="FootnoteReference"/>
        </w:rPr>
        <w:footnoteReference w:id="4"/>
      </w:r>
      <w:r>
        <w:t>.</w:t>
      </w:r>
    </w:p>
    <w:p w:rsidR="0048695D" w:rsidRDefault="0048695D" w:rsidP="0048695D">
      <w:pPr>
        <w:rPr>
          <w:rFonts w:ascii="Courier" w:hAnsi="Courier" w:cs="Tahoma"/>
          <w:i/>
          <w:color w:val="0000FF"/>
          <w:sz w:val="20"/>
          <w:szCs w:val="20"/>
        </w:rPr>
      </w:pPr>
    </w:p>
    <w:p w:rsidR="0048695D" w:rsidRPr="00737833" w:rsidRDefault="004F7A2E" w:rsidP="0048695D">
      <w:r>
        <w:rPr>
          <w:b/>
          <w:sz w:val="28"/>
          <w:szCs w:val="28"/>
        </w:rPr>
        <w:t>5</w:t>
      </w:r>
      <w:r w:rsidR="0048695D">
        <w:rPr>
          <w:b/>
          <w:sz w:val="28"/>
          <w:szCs w:val="28"/>
        </w:rPr>
        <w:t xml:space="preserve">) </w:t>
      </w:r>
      <w:r w:rsidR="0048695D">
        <w:rPr>
          <w:b/>
          <w:sz w:val="28"/>
        </w:rPr>
        <w:t>SVMs [9]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What are the characteristics of hyperplanes that support vector machines learn from a training set? [3]</w:t>
      </w:r>
    </w:p>
    <w:p w:rsidR="0048695D" w:rsidRDefault="0048695D" w:rsidP="0048695D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The soft margin support vector machine solves the following optimization problem: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5E6F3519" wp14:editId="6B54EF33">
            <wp:extent cx="5443855" cy="444500"/>
            <wp:effectExtent l="0" t="0" r="4445" b="0"/>
            <wp:docPr id="5" name="Picture 5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</w:t>
      </w:r>
      <w:r w:rsidR="00FF4704">
        <w:rPr>
          <w:b w:val="0"/>
          <w:bCs w:val="0"/>
        </w:rPr>
        <w:t xml:space="preserve">second </w:t>
      </w:r>
      <w:r>
        <w:rPr>
          <w:b w:val="0"/>
          <w:bCs w:val="0"/>
        </w:rPr>
        <w:t xml:space="preserve">term minimize? Depict all non-zero </w:t>
      </w:r>
      <w:r w:rsidRPr="00015853">
        <w:rPr>
          <w:b w:val="0"/>
          <w:bCs w:val="0"/>
        </w:rPr>
        <w:sym w:font="Symbol" w:char="F078"/>
      </w:r>
      <w:proofErr w:type="spellStart"/>
      <w:r w:rsidRPr="00015853">
        <w:rPr>
          <w:b w:val="0"/>
          <w:bCs w:val="0"/>
          <w:vertAlign w:val="subscript"/>
        </w:rPr>
        <w:t>i</w:t>
      </w:r>
      <w:proofErr w:type="spellEnd"/>
      <w:r w:rsidRPr="00015853">
        <w:rPr>
          <w:b w:val="0"/>
          <w:bCs w:val="0"/>
        </w:rPr>
        <w:t xml:space="preserve"> </w:t>
      </w:r>
      <w:r>
        <w:rPr>
          <w:b w:val="0"/>
          <w:bCs w:val="0"/>
        </w:rPr>
        <w:t>in the figure below!  What is the advantage of the soft margin approach over the linear SVM approach? [5]</w:t>
      </w:r>
    </w:p>
    <w:p w:rsidR="004F7A2E" w:rsidRDefault="00E03FBF" w:rsidP="004F7A2E">
      <w:pPr>
        <w:pStyle w:val="BodyTextIndent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61.65pt;margin-top:13.25pt;width:217.55pt;height:210pt;z-index:251691008;visibility:visible" fillcolor="#bbe0e3" strokeweight="1pt">
            <v:imagedata r:id="rId10" o:title=""/>
          </v:shape>
          <o:OLEObject Type="Embed" ProgID="Unknown" ShapeID="Object 4" DrawAspect="Content" ObjectID="_1602400152" r:id="rId11"/>
        </w:pic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695FAE" wp14:editId="49885C1E">
                <wp:simplePos x="0" y="0"/>
                <wp:positionH relativeFrom="column">
                  <wp:posOffset>2394959</wp:posOffset>
                </wp:positionH>
                <wp:positionV relativeFrom="paragraph">
                  <wp:posOffset>138276</wp:posOffset>
                </wp:positionV>
                <wp:extent cx="350377" cy="264919"/>
                <wp:effectExtent l="0" t="38100" r="50165" b="209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77" cy="264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8.6pt;margin-top:10.9pt;width:27.6pt;height:20.8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2D6CC" wp14:editId="1237192B">
                <wp:simplePos x="0" y="0"/>
                <wp:positionH relativeFrom="column">
                  <wp:posOffset>-168779</wp:posOffset>
                </wp:positionH>
                <wp:positionV relativeFrom="paragraph">
                  <wp:posOffset>121042</wp:posOffset>
                </wp:positionV>
                <wp:extent cx="914400" cy="914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r>
                              <w:t xml:space="preserve">All other points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 xml:space="preserve">have  </w:t>
                            </w:r>
                            <w:proofErr w:type="gramEnd"/>
                            <w:r w:rsidRPr="00A470E2">
                              <w:rPr>
                                <w:b/>
                                <w:bCs/>
                                <w:color w:val="0070C0"/>
                              </w:rPr>
                              <w:sym w:font="Symbol" w:char="F078"/>
                            </w:r>
                            <w:proofErr w:type="spellStart"/>
                            <w:r w:rsidRPr="00A470E2">
                              <w:rPr>
                                <w:b/>
                                <w:bCs/>
                                <w:color w:val="0070C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 values </w:t>
                            </w:r>
                          </w:p>
                          <w:p w:rsidR="004F7A2E" w:rsidRDefault="004F7A2E" w:rsidP="004F7A2E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3pt;margin-top:9.5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" fillcolor="white [3201]" strokeweight=".5pt">
                <v:textbox>
                  <w:txbxContent>
                    <w:p w:rsidR="004F7A2E" w:rsidRDefault="004F7A2E" w:rsidP="004F7A2E">
                      <w:r>
                        <w:t xml:space="preserve">All other points </w:t>
                      </w:r>
                    </w:p>
                    <w:p w:rsidR="004F7A2E" w:rsidRDefault="004F7A2E" w:rsidP="004F7A2E">
                      <w:proofErr w:type="gramStart"/>
                      <w:r>
                        <w:t xml:space="preserve">have  </w:t>
                      </w:r>
                      <w:proofErr w:type="gramEnd"/>
                      <w:r w:rsidRPr="00A470E2">
                        <w:rPr>
                          <w:b/>
                          <w:bCs/>
                          <w:color w:val="0070C0"/>
                        </w:rPr>
                        <w:sym w:font="Symbol" w:char="F078"/>
                      </w:r>
                      <w:proofErr w:type="spellStart"/>
                      <w:r w:rsidRPr="00A470E2">
                        <w:rPr>
                          <w:b/>
                          <w:bCs/>
                          <w:color w:val="0070C0"/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 values </w:t>
                      </w:r>
                    </w:p>
                    <w:p w:rsidR="004F7A2E" w:rsidRDefault="004F7A2E" w:rsidP="004F7A2E"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D3DEB" wp14:editId="6ACD3C28">
                <wp:simplePos x="0" y="0"/>
                <wp:positionH relativeFrom="column">
                  <wp:posOffset>2694062</wp:posOffset>
                </wp:positionH>
                <wp:positionV relativeFrom="paragraph">
                  <wp:posOffset>121042</wp:posOffset>
                </wp:positionV>
                <wp:extent cx="273465" cy="247828"/>
                <wp:effectExtent l="38100" t="0" r="317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465" cy="247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12.15pt;margin-top:9.55pt;width:21.55pt;height:19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9B7ED" wp14:editId="6461E06D">
                <wp:simplePos x="0" y="0"/>
                <wp:positionH relativeFrom="column">
                  <wp:posOffset>3087168</wp:posOffset>
                </wp:positionH>
                <wp:positionV relativeFrom="paragraph">
                  <wp:posOffset>9804</wp:posOffset>
                </wp:positionV>
                <wp:extent cx="213645" cy="213824"/>
                <wp:effectExtent l="0" t="38100" r="5334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45" cy="21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243.1pt;margin-top:.75pt;width:16.8pt;height:16.85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BB3EE" wp14:editId="02626E62">
                <wp:simplePos x="0" y="0"/>
                <wp:positionH relativeFrom="column">
                  <wp:posOffset>3514458</wp:posOffset>
                </wp:positionH>
                <wp:positionV relativeFrom="paragraph">
                  <wp:posOffset>120757</wp:posOffset>
                </wp:positionV>
                <wp:extent cx="444381" cy="367469"/>
                <wp:effectExtent l="38100" t="0" r="32385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81" cy="367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76.75pt;margin-top:9.5pt;width:35pt;height:28.9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14C91" wp14:editId="1F531B8A">
                <wp:simplePos x="0" y="0"/>
                <wp:positionH relativeFrom="column">
                  <wp:posOffset>3617007</wp:posOffset>
                </wp:positionH>
                <wp:positionV relativeFrom="paragraph">
                  <wp:posOffset>86431</wp:posOffset>
                </wp:positionV>
                <wp:extent cx="512748" cy="435610"/>
                <wp:effectExtent l="0" t="38100" r="59055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748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84.8pt;margin-top:6.8pt;width:40.35pt;height:34.3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444D7" wp14:editId="05E1BF6E">
                <wp:simplePos x="0" y="0"/>
                <wp:positionH relativeFrom="column">
                  <wp:posOffset>3873381</wp:posOffset>
                </wp:positionH>
                <wp:positionV relativeFrom="paragraph">
                  <wp:posOffset>86431</wp:posOffset>
                </wp:positionV>
                <wp:extent cx="564023" cy="435836"/>
                <wp:effectExtent l="38100" t="0" r="2667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023" cy="43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05pt;margin-top:6.8pt;width:44.4pt;height:34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991D6" wp14:editId="12DCA566">
                <wp:simplePos x="0" y="0"/>
                <wp:positionH relativeFrom="column">
                  <wp:posOffset>4110355</wp:posOffset>
                </wp:positionH>
                <wp:positionV relativeFrom="paragraph">
                  <wp:posOffset>118110</wp:posOffset>
                </wp:positionV>
                <wp:extent cx="914400" cy="247650"/>
                <wp:effectExtent l="0" t="0" r="158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23.65pt;margin-top:9.3pt;width:1in;height:19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" fillcolor="white [3201]" strokeweight=".5pt">
                <v:textbox>
                  <w:txbxContent>
                    <w:p w:rsidR="004F7A2E" w:rsidRDefault="004F7A2E" w:rsidP="004F7A2E">
                      <w:proofErr w:type="gramStart"/>
                      <w:r>
                        <w:t>width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1E7B0" wp14:editId="6AE2162A">
                <wp:simplePos x="0" y="0"/>
                <wp:positionH relativeFrom="column">
                  <wp:posOffset>4428858</wp:posOffset>
                </wp:positionH>
                <wp:positionV relativeFrom="paragraph">
                  <wp:posOffset>90490</wp:posOffset>
                </wp:positionV>
                <wp:extent cx="914400" cy="307649"/>
                <wp:effectExtent l="0" t="0" r="1587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2E" w:rsidRDefault="004F7A2E" w:rsidP="004F7A2E">
                            <w:proofErr w:type="gramStart"/>
                            <w:r>
                              <w:t>width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48.75pt;margin-top:7.15pt;width:1in;height:24.2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" fillcolor="white [3201]" strokeweight=".5pt">
                <v:textbox>
                  <w:txbxContent>
                    <w:p w:rsidR="004F7A2E" w:rsidRDefault="004F7A2E" w:rsidP="004F7A2E">
                      <w:proofErr w:type="gramStart"/>
                      <w:r>
                        <w:t>width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9312E" wp14:editId="0A60AF85">
                <wp:simplePos x="0" y="0"/>
                <wp:positionH relativeFrom="column">
                  <wp:posOffset>4271010</wp:posOffset>
                </wp:positionH>
                <wp:positionV relativeFrom="paragraph">
                  <wp:posOffset>1905</wp:posOffset>
                </wp:positionV>
                <wp:extent cx="332740" cy="315595"/>
                <wp:effectExtent l="38100" t="38100" r="4826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3155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36.3pt;margin-top:.15pt;width:26.2pt;height:24.8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Referring to the figure above, explain how examples are classified by SVMs! What is the relationship between </w:t>
      </w:r>
      <w:r>
        <w:rPr>
          <w:b w:val="0"/>
          <w:bCs w:val="0"/>
        </w:rPr>
        <w:sym w:font="Symbol" w:char="F078"/>
      </w:r>
      <w:proofErr w:type="spellStart"/>
      <w:r w:rsidRPr="0095503B">
        <w:rPr>
          <w:b w:val="0"/>
          <w:bCs w:val="0"/>
          <w:vertAlign w:val="subscript"/>
        </w:rPr>
        <w:t>i</w:t>
      </w:r>
      <w:proofErr w:type="spellEnd"/>
      <w:r>
        <w:rPr>
          <w:b w:val="0"/>
          <w:bCs w:val="0"/>
        </w:rPr>
        <w:t xml:space="preserve"> and example </w:t>
      </w:r>
      <w:proofErr w:type="spellStart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 xml:space="preserve"> being classified correctly? [4]</w:t>
      </w:r>
    </w:p>
    <w:p w:rsidR="004F7A2E" w:rsidRDefault="004F7A2E" w:rsidP="004F7A2E">
      <w:pPr>
        <w:pStyle w:val="BodyTextIndent"/>
        <w:ind w:left="0"/>
        <w:rPr>
          <w:b w:val="0"/>
          <w:bCs w:val="0"/>
        </w:rPr>
      </w:pPr>
      <w:r>
        <w:rPr>
          <w:bCs w:val="0"/>
          <w:color w:val="008000"/>
        </w:rPr>
        <w:lastRenderedPageBreak/>
        <w:t xml:space="preserve">d) </w:t>
      </w:r>
      <w:r>
        <w:rPr>
          <w:b w:val="0"/>
          <w:bCs w:val="0"/>
        </w:rPr>
        <w:t>Assume you use an ensemble approach. What properties should base classifiers have to obtain a highly accurate ensemble classifier? [3]</w:t>
      </w:r>
    </w:p>
    <w:p w:rsidR="00982125" w:rsidRDefault="00982125" w:rsidP="00E72EEC">
      <w:pPr>
        <w:pStyle w:val="BodyTextIndent"/>
        <w:ind w:left="0"/>
        <w:jc w:val="both"/>
        <w:rPr>
          <w:b w:val="0"/>
          <w:bCs w:val="0"/>
          <w:color w:val="FF0000"/>
        </w:rPr>
      </w:pPr>
    </w:p>
    <w:p w:rsidR="004F7A2E" w:rsidRDefault="004F7A2E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>6) Neural Networks</w:t>
      </w:r>
    </w:p>
    <w:p w:rsidR="004F7A2E" w:rsidRDefault="004F7A2E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How </w:t>
      </w:r>
      <w:proofErr w:type="gramStart"/>
      <w:r>
        <w:rPr>
          <w:b w:val="0"/>
          <w:bCs w:val="0"/>
        </w:rPr>
        <w:t>are</w:t>
      </w:r>
      <w:proofErr w:type="gramEnd"/>
      <w:r>
        <w:rPr>
          <w:b w:val="0"/>
          <w:bCs w:val="0"/>
        </w:rPr>
        <w:t xml:space="preserve"> activation functions used in neural network computations? What is neural network learning all about? Give a brief sketch how multi-layer neural networks learn models. </w:t>
      </w:r>
    </w:p>
    <w:p w:rsidR="00CA5299" w:rsidRPr="00FF4704" w:rsidRDefault="00CA5299" w:rsidP="00E72EEC">
      <w:pPr>
        <w:pStyle w:val="BodyTextIndent"/>
        <w:ind w:left="0"/>
        <w:jc w:val="both"/>
        <w:rPr>
          <w:b w:val="0"/>
          <w:bCs w:val="0"/>
          <w:sz w:val="8"/>
          <w:szCs w:val="8"/>
        </w:rPr>
      </w:pPr>
    </w:p>
    <w:p w:rsidR="00CA5299" w:rsidRDefault="00CA5299" w:rsidP="00E72EEC">
      <w:pPr>
        <w:pStyle w:val="BodyTextIndent"/>
        <w:ind w:left="0"/>
        <w:jc w:val="both"/>
        <w:rPr>
          <w:b w:val="0"/>
          <w:bCs w:val="0"/>
        </w:rPr>
      </w:pPr>
    </w:p>
    <w:p w:rsidR="00C07BFF" w:rsidRDefault="00C07BFF" w:rsidP="00E72EEC">
      <w:pPr>
        <w:pStyle w:val="BodyTextIndent"/>
        <w:ind w:left="0"/>
        <w:jc w:val="both"/>
        <w:rPr>
          <w:b w:val="0"/>
          <w:bCs w:val="0"/>
        </w:rPr>
      </w:pPr>
      <w:r>
        <w:rPr>
          <w:b w:val="0"/>
          <w:bCs w:val="0"/>
        </w:rPr>
        <w:t>7) KNN</w:t>
      </w:r>
    </w:p>
    <w:p w:rsidR="00C07BFF" w:rsidRDefault="00C07BFF" w:rsidP="00C07BFF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</w:t>
      </w:r>
      <w:r>
        <w:rPr>
          <w:b w:val="0"/>
          <w:bCs w:val="0"/>
        </w:rPr>
        <w:t xml:space="preserve">) k-NN </w:t>
      </w:r>
      <w:proofErr w:type="gramStart"/>
      <w:r>
        <w:rPr>
          <w:b w:val="0"/>
          <w:bCs w:val="0"/>
        </w:rPr>
        <w:t>employ</w:t>
      </w:r>
      <w:proofErr w:type="gramEnd"/>
      <w:r>
        <w:rPr>
          <w:b w:val="0"/>
          <w:bCs w:val="0"/>
        </w:rPr>
        <w:t xml:space="preserve"> a lazy approach to learning models from training examples. What does this mean?  What disadvantages you see with k-NN’s lazy learning approach? [3+1 extra point}</w:t>
      </w:r>
    </w:p>
    <w:p w:rsidR="00C07BFF" w:rsidRDefault="00C07BFF" w:rsidP="00C07BFF">
      <w:pPr>
        <w:pStyle w:val="BodyTextIndent"/>
        <w:ind w:left="0"/>
        <w:rPr>
          <w:b w:val="0"/>
          <w:bCs w:val="0"/>
        </w:rPr>
      </w:pPr>
    </w:p>
    <w:p w:rsidR="00C07BFF" w:rsidRDefault="00C07BFF" w:rsidP="00C07BFF">
      <w:pPr>
        <w:pStyle w:val="BodyTextIndent"/>
        <w:ind w:left="0"/>
        <w:rPr>
          <w:b w:val="0"/>
          <w:bCs w:val="0"/>
        </w:rPr>
      </w:pPr>
    </w:p>
    <w:p w:rsidR="00C07BFF" w:rsidRDefault="00C07BFF" w:rsidP="00C07BFF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>
        <w:rPr>
          <w:b w:val="0"/>
          <w:bCs w:val="0"/>
        </w:rPr>
        <w:t>) What can be said about the number and shape of decision boundaries of a k-NN classifier? [3]</w:t>
      </w:r>
    </w:p>
    <w:p w:rsidR="00C07BFF" w:rsidRDefault="00C07BFF" w:rsidP="00C07BFF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The </w:t>
      </w:r>
      <w:proofErr w:type="gramStart"/>
      <w:r>
        <w:rPr>
          <w:b w:val="0"/>
          <w:bCs w:val="0"/>
        </w:rPr>
        <w:t>shape consist</w:t>
      </w:r>
      <w:proofErr w:type="gramEnd"/>
      <w:r>
        <w:rPr>
          <w:b w:val="0"/>
          <w:bCs w:val="0"/>
        </w:rPr>
        <w:t xml:space="preserve"> of lines formed of edges of convex polygons of the </w:t>
      </w:r>
      <w:proofErr w:type="spellStart"/>
      <w:r>
        <w:rPr>
          <w:b w:val="0"/>
          <w:bCs w:val="0"/>
        </w:rPr>
        <w:t>Vonoroi</w:t>
      </w:r>
      <w:proofErr w:type="spellEnd"/>
      <w:r>
        <w:rPr>
          <w:rStyle w:val="FootnoteReference"/>
          <w:b w:val="0"/>
          <w:bCs w:val="0"/>
        </w:rPr>
        <w:footnoteReference w:id="5"/>
      </w:r>
      <w:r>
        <w:rPr>
          <w:b w:val="0"/>
          <w:bCs w:val="0"/>
        </w:rPr>
        <w:t>.</w:t>
      </w:r>
    </w:p>
    <w:p w:rsidR="00C07BFF" w:rsidRDefault="00C07BFF" w:rsidP="00C07BFF">
      <w:pPr>
        <w:pStyle w:val="BodyTextIndent"/>
        <w:ind w:left="0"/>
        <w:rPr>
          <w:b w:val="0"/>
          <w:bCs w:val="0"/>
        </w:rPr>
      </w:pPr>
    </w:p>
    <w:p w:rsidR="00C07BFF" w:rsidRDefault="00C07BFF" w:rsidP="00C07BFF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c) How does a 3-neares</w:t>
      </w:r>
      <w:r w:rsidR="00905306">
        <w:rPr>
          <w:b w:val="0"/>
          <w:bCs w:val="0"/>
        </w:rPr>
        <w:t>t neighbor classify an example?</w:t>
      </w:r>
    </w:p>
    <w:p w:rsidR="00C07BFF" w:rsidRDefault="00C07BFF" w:rsidP="00C07BFF">
      <w:pPr>
        <w:pStyle w:val="BodyTextIndent"/>
        <w:ind w:left="0"/>
        <w:rPr>
          <w:b w:val="0"/>
          <w:bCs w:val="0"/>
        </w:rPr>
      </w:pPr>
    </w:p>
    <w:p w:rsidR="00C07BFF" w:rsidRPr="0048695D" w:rsidRDefault="00C07BFF" w:rsidP="00E72EEC">
      <w:pPr>
        <w:pStyle w:val="BodyTextIndent"/>
        <w:ind w:left="0"/>
        <w:jc w:val="both"/>
        <w:rPr>
          <w:b w:val="0"/>
          <w:bCs w:val="0"/>
        </w:rPr>
      </w:pPr>
      <w:bookmarkStart w:id="0" w:name="_GoBack"/>
      <w:bookmarkEnd w:id="0"/>
    </w:p>
    <w:sectPr w:rsidR="00C07BFF" w:rsidRPr="0048695D" w:rsidSect="00BC62EE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BF" w:rsidRDefault="00E03FBF">
      <w:r>
        <w:separator/>
      </w:r>
    </w:p>
  </w:endnote>
  <w:endnote w:type="continuationSeparator" w:id="0">
    <w:p w:rsidR="00E03FBF" w:rsidRDefault="00E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306">
      <w:rPr>
        <w:rStyle w:val="PageNumber"/>
        <w:noProof/>
      </w:rPr>
      <w:t>4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BF" w:rsidRDefault="00E03FBF">
      <w:r>
        <w:separator/>
      </w:r>
    </w:p>
  </w:footnote>
  <w:footnote w:type="continuationSeparator" w:id="0">
    <w:p w:rsidR="00E03FBF" w:rsidRDefault="00E03FBF">
      <w:r>
        <w:continuationSeparator/>
      </w:r>
    </w:p>
  </w:footnote>
  <w:footnote w:id="1">
    <w:p w:rsidR="0099697E" w:rsidRDefault="0099697E" w:rsidP="0099697E">
      <w:r>
        <w:rPr>
          <w:rStyle w:val="FootnoteCharacters"/>
        </w:rPr>
        <w:footnoteRef/>
      </w:r>
      <w:r>
        <w:br w:type="page"/>
      </w:r>
      <w:r>
        <w:rPr>
          <w:rStyle w:val="FootnoteReference1"/>
          <w:rFonts w:eastAsia="SimSun"/>
        </w:rPr>
        <w:tab/>
      </w:r>
      <w:r>
        <w:t xml:space="preserve"> (GINI before the split) minus (GINI after the split)</w:t>
      </w:r>
      <w:r>
        <w:br w:type="page"/>
      </w:r>
    </w:p>
  </w:footnote>
  <w:footnote w:id="2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You will need to write your own code; calling a function in an R-package which computes entropy will not get much credit!</w:t>
      </w:r>
    </w:p>
  </w:footnote>
  <w:footnote w:id="3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You can use the length function to determine how many numbers v contains.</w:t>
      </w:r>
    </w:p>
  </w:footnote>
  <w:footnote w:id="4">
    <w:p w:rsidR="0048695D" w:rsidRDefault="0048695D" w:rsidP="0048695D">
      <w:pPr>
        <w:pStyle w:val="FootnoteText"/>
      </w:pPr>
      <w:r>
        <w:rPr>
          <w:rStyle w:val="FootnoteReference"/>
        </w:rPr>
        <w:footnoteRef/>
      </w:r>
      <w:r>
        <w:t xml:space="preserve"> Moreover, in R, log (8</w:t>
      </w:r>
      <w:proofErr w:type="gramStart"/>
      <w:r>
        <w:t>,2</w:t>
      </w:r>
      <w:proofErr w:type="gramEnd"/>
      <w:r>
        <w:t>) computes log</w:t>
      </w:r>
      <w:r>
        <w:rPr>
          <w:vertAlign w:val="subscript"/>
        </w:rPr>
        <w:t>2</w:t>
      </w:r>
      <w:r>
        <w:t xml:space="preserve">(8). </w:t>
      </w:r>
    </w:p>
  </w:footnote>
  <w:footnote w:id="5">
    <w:p w:rsidR="00C07BFF" w:rsidRDefault="00C07BFF" w:rsidP="00C07BFF">
      <w:pPr>
        <w:pStyle w:val="FootnoteText"/>
      </w:pPr>
      <w:r>
        <w:rPr>
          <w:rStyle w:val="FootnoteReference"/>
        </w:rPr>
        <w:footnoteRef/>
      </w:r>
      <w:r>
        <w:t xml:space="preserve"> Its number is only bounded by the number of examples in the training set.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12"/>
  </w:num>
  <w:num w:numId="12">
    <w:abstractNumId w:val="16"/>
  </w:num>
  <w:num w:numId="13">
    <w:abstractNumId w:val="17"/>
  </w:num>
  <w:num w:numId="14">
    <w:abstractNumId w:val="25"/>
  </w:num>
  <w:num w:numId="15">
    <w:abstractNumId w:val="20"/>
  </w:num>
  <w:num w:numId="16">
    <w:abstractNumId w:val="23"/>
  </w:num>
  <w:num w:numId="17">
    <w:abstractNumId w:val="3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708EC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4416"/>
    <w:rsid w:val="0024566B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7A2E"/>
    <w:rsid w:val="00520BF7"/>
    <w:rsid w:val="00524F4C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6012"/>
    <w:rsid w:val="007456F9"/>
    <w:rsid w:val="00794279"/>
    <w:rsid w:val="007A2897"/>
    <w:rsid w:val="007A3008"/>
    <w:rsid w:val="007C2B04"/>
    <w:rsid w:val="007D1DC7"/>
    <w:rsid w:val="007E0299"/>
    <w:rsid w:val="007E3F97"/>
    <w:rsid w:val="008208C4"/>
    <w:rsid w:val="00847C25"/>
    <w:rsid w:val="00873A52"/>
    <w:rsid w:val="008760F8"/>
    <w:rsid w:val="00882772"/>
    <w:rsid w:val="008A3BB7"/>
    <w:rsid w:val="008D613E"/>
    <w:rsid w:val="008E0F2C"/>
    <w:rsid w:val="00905306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2125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5F62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07BFF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52F1"/>
    <w:rsid w:val="00E03FBF"/>
    <w:rsid w:val="00E1292C"/>
    <w:rsid w:val="00E3145F"/>
    <w:rsid w:val="00E34F35"/>
    <w:rsid w:val="00E520BF"/>
    <w:rsid w:val="00E53EFC"/>
    <w:rsid w:val="00E72EEC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46C"/>
    <w:rsid w:val="00F45E3F"/>
    <w:rsid w:val="00F47066"/>
    <w:rsid w:val="00F55709"/>
    <w:rsid w:val="00F64B51"/>
    <w:rsid w:val="00F71C3C"/>
    <w:rsid w:val="00F74667"/>
    <w:rsid w:val="00FA3BEB"/>
    <w:rsid w:val="00FB16C3"/>
    <w:rsid w:val="00FC643F"/>
    <w:rsid w:val="00FE494E"/>
    <w:rsid w:val="00FE7D6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0857-1BC5-44F7-AB37-DCADAC2E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4</cp:revision>
  <cp:lastPrinted>2018-10-30T15:14:00Z</cp:lastPrinted>
  <dcterms:created xsi:type="dcterms:W3CDTF">2018-10-30T15:05:00Z</dcterms:created>
  <dcterms:modified xsi:type="dcterms:W3CDTF">2018-10-30T15:23:00Z</dcterms:modified>
</cp:coreProperties>
</file>