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8085B" w14:textId="77777777" w:rsidR="00BA6581" w:rsidRDefault="00BA6581" w:rsidP="0099697E">
      <w:pPr>
        <w:jc w:val="center"/>
        <w:rPr>
          <w:b/>
          <w:bCs/>
          <w:sz w:val="28"/>
          <w:szCs w:val="28"/>
        </w:rPr>
      </w:pPr>
    </w:p>
    <w:p w14:paraId="04A57D07" w14:textId="77777777" w:rsidR="00BA6581" w:rsidRDefault="00BA6581" w:rsidP="0099697E">
      <w:pPr>
        <w:jc w:val="center"/>
        <w:rPr>
          <w:b/>
          <w:bCs/>
          <w:sz w:val="28"/>
          <w:szCs w:val="28"/>
        </w:rPr>
      </w:pPr>
    </w:p>
    <w:p w14:paraId="5BBA3395" w14:textId="77777777" w:rsidR="00124F77" w:rsidRDefault="00124F77" w:rsidP="0099697E">
      <w:pPr>
        <w:jc w:val="center"/>
        <w:rPr>
          <w:b/>
          <w:bCs/>
          <w:sz w:val="28"/>
          <w:szCs w:val="28"/>
        </w:rPr>
      </w:pPr>
    </w:p>
    <w:p w14:paraId="1159C442" w14:textId="77777777" w:rsidR="001F13DE" w:rsidRPr="001F13DE" w:rsidRDefault="001F13DE" w:rsidP="001F13DE">
      <w:pPr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Christoph F. Eick</w:t>
      </w:r>
    </w:p>
    <w:p w14:paraId="3BCAC562" w14:textId="7DB03CE9" w:rsidR="00BA6581" w:rsidRDefault="00967FA2" w:rsidP="00996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</w:t>
      </w:r>
      <w:r w:rsidR="00AF44BB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April 8, 20</w:t>
      </w:r>
      <w:r w:rsidR="00AF44BB">
        <w:rPr>
          <w:b/>
          <w:bCs/>
          <w:sz w:val="28"/>
          <w:szCs w:val="28"/>
        </w:rPr>
        <w:t>2019</w:t>
      </w:r>
      <w:r w:rsidR="00520BF7" w:rsidRPr="00520BF7">
        <w:rPr>
          <w:b/>
          <w:bCs/>
          <w:sz w:val="28"/>
          <w:szCs w:val="28"/>
        </w:rPr>
        <w:t xml:space="preserve"> </w:t>
      </w:r>
    </w:p>
    <w:p w14:paraId="6D031D49" w14:textId="3215F44E" w:rsidR="0099697E" w:rsidRDefault="00967FA2" w:rsidP="00996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“Short” </w:t>
      </w:r>
      <w:r w:rsidR="006B62A6" w:rsidRPr="00520BF7">
        <w:rPr>
          <w:b/>
          <w:bCs/>
          <w:sz w:val="28"/>
          <w:szCs w:val="28"/>
        </w:rPr>
        <w:t xml:space="preserve">Review </w:t>
      </w:r>
      <w:r w:rsidR="006A6FB2">
        <w:rPr>
          <w:b/>
          <w:bCs/>
          <w:sz w:val="28"/>
          <w:szCs w:val="28"/>
        </w:rPr>
        <w:t>for COSC 43</w:t>
      </w:r>
      <w:r w:rsidR="00AD6CF6">
        <w:rPr>
          <w:b/>
          <w:bCs/>
          <w:sz w:val="28"/>
          <w:szCs w:val="28"/>
        </w:rPr>
        <w:t>68</w:t>
      </w:r>
      <w:r w:rsidR="006A6FB2">
        <w:rPr>
          <w:b/>
          <w:bCs/>
          <w:sz w:val="28"/>
          <w:szCs w:val="28"/>
        </w:rPr>
        <w:t xml:space="preserve"> </w:t>
      </w:r>
      <w:r w:rsidR="0099697E">
        <w:rPr>
          <w:b/>
          <w:bCs/>
          <w:sz w:val="28"/>
          <w:szCs w:val="28"/>
        </w:rPr>
        <w:t>Midtem2 Exam</w:t>
      </w:r>
    </w:p>
    <w:p w14:paraId="6BABA95E" w14:textId="77777777" w:rsidR="00991D6A" w:rsidRDefault="00991D6A" w:rsidP="0099697E">
      <w:pPr>
        <w:jc w:val="center"/>
        <w:rPr>
          <w:b/>
          <w:bCs/>
          <w:sz w:val="28"/>
          <w:szCs w:val="28"/>
        </w:rPr>
      </w:pPr>
    </w:p>
    <w:p w14:paraId="0F4A2530" w14:textId="09FB403F" w:rsidR="00991D6A" w:rsidRPr="00991D6A" w:rsidRDefault="00991D6A" w:rsidP="00991D6A">
      <w:r w:rsidRPr="00991D6A">
        <w:t xml:space="preserve">Remark: Only questions 1 and 3 are discussed </w:t>
      </w:r>
      <w:r>
        <w:t xml:space="preserve">on April 8. </w:t>
      </w:r>
      <w:bookmarkStart w:id="0" w:name="_GoBack"/>
      <w:bookmarkEnd w:id="0"/>
    </w:p>
    <w:p w14:paraId="2B876DCF" w14:textId="6D1DC4A2" w:rsidR="00D253FA" w:rsidRPr="00D253FA" w:rsidRDefault="00D253FA" w:rsidP="0099697E">
      <w:pPr>
        <w:jc w:val="center"/>
        <w:rPr>
          <w:b/>
          <w:bCs/>
          <w:color w:val="1F497D" w:themeColor="text2"/>
          <w:sz w:val="28"/>
          <w:szCs w:val="28"/>
        </w:rPr>
      </w:pPr>
    </w:p>
    <w:p w14:paraId="058C7472" w14:textId="77777777" w:rsidR="0099697E" w:rsidRPr="00D253FA" w:rsidRDefault="0099697E" w:rsidP="000C0003">
      <w:pPr>
        <w:jc w:val="both"/>
        <w:rPr>
          <w:b/>
          <w:color w:val="1F497D" w:themeColor="text2"/>
          <w:sz w:val="16"/>
          <w:szCs w:val="16"/>
        </w:rPr>
      </w:pPr>
    </w:p>
    <w:p w14:paraId="785BEF82" w14:textId="77777777" w:rsidR="000C0003" w:rsidRDefault="00A52D07" w:rsidP="000C0003">
      <w:pPr>
        <w:jc w:val="both"/>
        <w:rPr>
          <w:b/>
          <w:sz w:val="28"/>
        </w:rPr>
      </w:pPr>
      <w:r>
        <w:rPr>
          <w:b/>
          <w:sz w:val="28"/>
        </w:rPr>
        <w:t>1</w:t>
      </w:r>
      <w:r w:rsidR="00EC26AD">
        <w:rPr>
          <w:b/>
          <w:sz w:val="28"/>
        </w:rPr>
        <w:t>) Classification</w:t>
      </w:r>
      <w:r w:rsidR="00AD6CF6">
        <w:rPr>
          <w:b/>
          <w:sz w:val="28"/>
        </w:rPr>
        <w:t xml:space="preserve"> and Supervised Learning </w:t>
      </w:r>
      <w:r>
        <w:rPr>
          <w:b/>
          <w:sz w:val="28"/>
        </w:rPr>
        <w:t>in General</w:t>
      </w:r>
      <w:r w:rsidR="00EC26AD">
        <w:rPr>
          <w:b/>
          <w:sz w:val="28"/>
        </w:rPr>
        <w:t xml:space="preserve"> </w:t>
      </w:r>
    </w:p>
    <w:p w14:paraId="7A0053F8" w14:textId="77777777" w:rsidR="004F7A2E" w:rsidRDefault="00AD6CF6" w:rsidP="004F7A2E">
      <w:pPr>
        <w:pStyle w:val="ListParagraph"/>
        <w:suppressAutoHyphens/>
        <w:ind w:left="0"/>
        <w:contextualSpacing w:val="0"/>
      </w:pPr>
      <w:r w:rsidRPr="00A52D07">
        <w:t>a</w:t>
      </w:r>
      <w:r w:rsidR="004F7A2E" w:rsidRPr="00A52D07">
        <w:t>) What is overfitting? What are the characteristics of overfitting? What can be done in the context of decision trees to battle overfitting?</w:t>
      </w:r>
    </w:p>
    <w:p w14:paraId="79A25A22" w14:textId="77777777" w:rsidR="00F568CF" w:rsidRDefault="00F568CF" w:rsidP="004F7A2E">
      <w:pPr>
        <w:pStyle w:val="ListParagraph"/>
        <w:suppressAutoHyphens/>
        <w:ind w:left="0"/>
        <w:contextualSpacing w:val="0"/>
      </w:pPr>
    </w:p>
    <w:p w14:paraId="6468D318" w14:textId="77777777" w:rsidR="00F568CF" w:rsidRPr="00F568CF" w:rsidRDefault="00F568CF" w:rsidP="004F7A2E">
      <w:pPr>
        <w:pStyle w:val="ListParagraph"/>
        <w:suppressAutoHyphens/>
        <w:ind w:left="0"/>
        <w:contextualSpacing w:val="0"/>
        <w:rPr>
          <w:color w:val="1F497D" w:themeColor="text2"/>
        </w:rPr>
      </w:pPr>
      <w:r w:rsidRPr="00F568CF">
        <w:rPr>
          <w:color w:val="1F497D" w:themeColor="text2"/>
        </w:rPr>
        <w:t xml:space="preserve">The model is too complex, the testing/generalization error is not optimal, although the training error is low. </w:t>
      </w:r>
    </w:p>
    <w:p w14:paraId="24772C97" w14:textId="77777777" w:rsidR="00AD6CF6" w:rsidRDefault="00A52D07" w:rsidP="00AD6CF6">
      <w:pPr>
        <w:rPr>
          <w:bCs/>
        </w:rPr>
      </w:pPr>
      <w:r w:rsidRPr="00A52D07">
        <w:rPr>
          <w:bCs/>
        </w:rPr>
        <w:t>b</w:t>
      </w:r>
      <w:r w:rsidR="00AD6CF6" w:rsidRPr="00A52D07">
        <w:rPr>
          <w:bCs/>
        </w:rPr>
        <w:t xml:space="preserve">) What is the key contribution of the backpropagation algorithm? What problems does it solve? </w:t>
      </w:r>
    </w:p>
    <w:p w14:paraId="0AF673C7" w14:textId="77777777" w:rsidR="00F568CF" w:rsidRPr="00F568CF" w:rsidRDefault="00F568CF" w:rsidP="00AD6CF6">
      <w:pPr>
        <w:rPr>
          <w:bCs/>
          <w:color w:val="1F497D" w:themeColor="text2"/>
        </w:rPr>
      </w:pPr>
      <w:r w:rsidRPr="00F568CF">
        <w:rPr>
          <w:bCs/>
          <w:color w:val="1F497D" w:themeColor="text2"/>
        </w:rPr>
        <w:t xml:space="preserve">It measures and associates an error with the nodes of the intermediate layers that then can be used to learn the weights of incoming connections of nodes of the intermediate layers. </w:t>
      </w:r>
    </w:p>
    <w:p w14:paraId="2BC44162" w14:textId="77777777" w:rsidR="00F568CF" w:rsidRPr="00F568CF" w:rsidRDefault="00F568CF" w:rsidP="00AD6CF6">
      <w:pPr>
        <w:rPr>
          <w:bCs/>
          <w:color w:val="1F497D" w:themeColor="text2"/>
        </w:rPr>
      </w:pPr>
    </w:p>
    <w:p w14:paraId="230D06E6" w14:textId="77777777" w:rsidR="00A52D07" w:rsidRDefault="00A52D07" w:rsidP="00AD6CF6">
      <w:pPr>
        <w:rPr>
          <w:bCs/>
        </w:rPr>
      </w:pPr>
      <w:r>
        <w:rPr>
          <w:bCs/>
        </w:rPr>
        <w:t>c) What is the purpose of trainin</w:t>
      </w:r>
      <w:r w:rsidR="00AF44BB">
        <w:rPr>
          <w:bCs/>
        </w:rPr>
        <w:t>g, test and validation sets in S</w:t>
      </w:r>
      <w:r>
        <w:rPr>
          <w:bCs/>
        </w:rPr>
        <w:t>upervised Learning?</w:t>
      </w:r>
      <w:r w:rsidR="00AF44BB">
        <w:rPr>
          <w:bCs/>
        </w:rPr>
        <w:t xml:space="preserve"> What else can be said about their relationship?</w:t>
      </w:r>
    </w:p>
    <w:p w14:paraId="45CE652B" w14:textId="77777777" w:rsidR="00F568CF" w:rsidRDefault="00F568CF" w:rsidP="00AD6CF6">
      <w:pPr>
        <w:rPr>
          <w:bCs/>
        </w:rPr>
      </w:pPr>
    </w:p>
    <w:p w14:paraId="1A0C04A1" w14:textId="77777777" w:rsidR="00F568CF" w:rsidRDefault="00F568CF" w:rsidP="00AD6CF6">
      <w:pPr>
        <w:rPr>
          <w:bCs/>
          <w:color w:val="1F497D" w:themeColor="text2"/>
        </w:rPr>
      </w:pPr>
      <w:r>
        <w:rPr>
          <w:bCs/>
          <w:color w:val="1F497D" w:themeColor="text2"/>
        </w:rPr>
        <w:t>Training set used for model learning</w:t>
      </w:r>
    </w:p>
    <w:p w14:paraId="5A1A5E71" w14:textId="2415C55C" w:rsidR="00F568CF" w:rsidRDefault="00F568CF" w:rsidP="00AD6CF6">
      <w:pPr>
        <w:rPr>
          <w:bCs/>
          <w:color w:val="1F497D" w:themeColor="text2"/>
        </w:rPr>
      </w:pPr>
      <w:r>
        <w:rPr>
          <w:bCs/>
          <w:color w:val="1F497D" w:themeColor="text2"/>
        </w:rPr>
        <w:t xml:space="preserve">Validation set is used to learn the best </w:t>
      </w:r>
      <w:r w:rsidR="00967FA2">
        <w:rPr>
          <w:bCs/>
          <w:color w:val="1F497D" w:themeColor="text2"/>
        </w:rPr>
        <w:t>(hyper-)</w:t>
      </w:r>
      <w:r>
        <w:rPr>
          <w:bCs/>
          <w:color w:val="1F497D" w:themeColor="text2"/>
        </w:rPr>
        <w:t>parameters for the method that generates the model (</w:t>
      </w:r>
      <w:proofErr w:type="spellStart"/>
      <w:r>
        <w:rPr>
          <w:bCs/>
          <w:color w:val="1F497D" w:themeColor="text2"/>
        </w:rPr>
        <w:t>e,g</w:t>
      </w:r>
      <w:proofErr w:type="spellEnd"/>
      <w:r>
        <w:rPr>
          <w:bCs/>
          <w:color w:val="1F497D" w:themeColor="text2"/>
        </w:rPr>
        <w:t>, C and kernel</w:t>
      </w:r>
      <w:r w:rsidR="007B626F">
        <w:rPr>
          <w:bCs/>
          <w:color w:val="1F497D" w:themeColor="text2"/>
        </w:rPr>
        <w:t xml:space="preserve"> function</w:t>
      </w:r>
      <w:r>
        <w:rPr>
          <w:bCs/>
          <w:color w:val="1F497D" w:themeColor="text2"/>
        </w:rPr>
        <w:t xml:space="preserve"> parameters in the case of the SVM)</w:t>
      </w:r>
    </w:p>
    <w:p w14:paraId="40A5F99B" w14:textId="77777777" w:rsidR="0099697E" w:rsidRDefault="00F568CF" w:rsidP="00F568CF">
      <w:pPr>
        <w:rPr>
          <w:bCs/>
        </w:rPr>
      </w:pPr>
      <w:r>
        <w:rPr>
          <w:bCs/>
          <w:color w:val="1F497D" w:themeColor="text2"/>
        </w:rPr>
        <w:t>Test set is used to determine the accuracy of the learnt model; e.g. to determine accuracy, testing/generalization error</w:t>
      </w:r>
    </w:p>
    <w:p w14:paraId="3A658002" w14:textId="77777777" w:rsidR="00F568CF" w:rsidRPr="00F568CF" w:rsidRDefault="00F568CF" w:rsidP="00F568CF">
      <w:pPr>
        <w:rPr>
          <w:bCs/>
        </w:rPr>
      </w:pPr>
      <w:r w:rsidRPr="007B626F">
        <w:rPr>
          <w:bCs/>
          <w:color w:val="4F81BD" w:themeColor="accent1"/>
        </w:rPr>
        <w:t xml:space="preserve">All three sets </w:t>
      </w:r>
      <w:r w:rsidR="00F7462D">
        <w:rPr>
          <w:bCs/>
          <w:color w:val="4F81BD" w:themeColor="accent1"/>
        </w:rPr>
        <w:t xml:space="preserve">should </w:t>
      </w:r>
      <w:r w:rsidRPr="007B626F">
        <w:rPr>
          <w:bCs/>
          <w:color w:val="4F81BD" w:themeColor="accent1"/>
        </w:rPr>
        <w:t xml:space="preserve"> be disjoin</w:t>
      </w:r>
      <w:r>
        <w:rPr>
          <w:bCs/>
        </w:rPr>
        <w:t>t</w:t>
      </w:r>
      <w:r w:rsidRPr="00F568CF">
        <w:rPr>
          <w:bCs/>
        </w:rPr>
        <w:sym w:font="Wingdings" w:char="F0E8"/>
      </w:r>
      <w:r w:rsidR="00F7462D">
        <w:rPr>
          <w:bCs/>
        </w:rPr>
        <w:t>otherwise cheating</w:t>
      </w:r>
    </w:p>
    <w:p w14:paraId="62EC9841" w14:textId="77777777" w:rsidR="0099697E" w:rsidRPr="004E5EE4" w:rsidRDefault="0099697E" w:rsidP="000C0003">
      <w:pPr>
        <w:jc w:val="both"/>
        <w:rPr>
          <w:b/>
          <w:sz w:val="28"/>
        </w:rPr>
      </w:pPr>
    </w:p>
    <w:p w14:paraId="0030C39F" w14:textId="77777777" w:rsidR="00967FA2" w:rsidRPr="004E5EE4" w:rsidRDefault="00967FA2" w:rsidP="00967FA2">
      <w:pPr>
        <w:rPr>
          <w:b/>
          <w:sz w:val="28"/>
        </w:rPr>
      </w:pPr>
      <w:r>
        <w:rPr>
          <w:b/>
          <w:sz w:val="28"/>
        </w:rPr>
        <w:t>2) Supervised Learning in General [8]</w:t>
      </w:r>
    </w:p>
    <w:p w14:paraId="69CD5EAF" w14:textId="77777777" w:rsidR="00967FA2" w:rsidRDefault="00967FA2" w:rsidP="00967FA2">
      <w:r>
        <w:t>a)</w:t>
      </w:r>
      <w:r w:rsidRPr="00A005A4">
        <w:t xml:space="preserve"> What is the purpose of using N-fold Cross Validation? </w:t>
      </w:r>
      <w:r>
        <w:t>Explain in a few sentences how 2-fold cross validation works! [4]</w:t>
      </w:r>
    </w:p>
    <w:p w14:paraId="06B65B10" w14:textId="77777777" w:rsidR="00967FA2" w:rsidRDefault="00967FA2" w:rsidP="00967FA2"/>
    <w:p w14:paraId="1CD01D80" w14:textId="77777777" w:rsidR="00967FA2" w:rsidRDefault="00967FA2" w:rsidP="00967FA2">
      <w:r>
        <w:t>To determine the generalization error/training accuracy of the learn model (if they just say just accuracy give them on 0.5 points) [1.5]</w:t>
      </w:r>
    </w:p>
    <w:p w14:paraId="7708832D" w14:textId="77777777" w:rsidR="00967FA2" w:rsidRDefault="00967FA2" w:rsidP="00967FA2"/>
    <w:p w14:paraId="1C9D40B9" w14:textId="77777777" w:rsidR="00967FA2" w:rsidRDefault="00967FA2" w:rsidP="00967FA2">
      <w:r w:rsidRPr="00C73C11">
        <w:rPr>
          <w:rFonts w:ascii="Lucida Handwriting" w:hAnsi="Lucida Handwriting"/>
          <w:sz w:val="22"/>
          <w:szCs w:val="22"/>
        </w:rPr>
        <w:t xml:space="preserve">Correct description </w:t>
      </w:r>
      <w:r>
        <w:rPr>
          <w:rFonts w:ascii="Lucida Handwriting" w:hAnsi="Lucida Handwriting"/>
          <w:sz w:val="22"/>
          <w:szCs w:val="22"/>
        </w:rPr>
        <w:t xml:space="preserve"> </w:t>
      </w:r>
      <w:r w:rsidRPr="00C73C11">
        <w:rPr>
          <w:rFonts w:ascii="Lucida Handwriting" w:hAnsi="Lucida Handwriting"/>
          <w:sz w:val="22"/>
          <w:szCs w:val="22"/>
        </w:rPr>
        <w:t>of 2 fold cross validation</w:t>
      </w:r>
      <w:r>
        <w:t xml:space="preserve"> [2.5]</w:t>
      </w:r>
    </w:p>
    <w:p w14:paraId="4041E3EB" w14:textId="77777777" w:rsidR="00967FA2" w:rsidRDefault="00967FA2" w:rsidP="00967FA2"/>
    <w:p w14:paraId="3AD18AFC" w14:textId="3F02FB3C" w:rsidR="00967FA2" w:rsidRPr="00A005A4" w:rsidRDefault="00967FA2" w:rsidP="00967FA2">
      <w:r>
        <w:t>b</w:t>
      </w:r>
      <w:r>
        <w:t>) Deep Neural Networks usually employ very complex models; what can be done to alleviate the problem of overfitting when using deep neural networks? [2]</w:t>
      </w:r>
    </w:p>
    <w:p w14:paraId="13CDAC82" w14:textId="77777777" w:rsidR="00967FA2" w:rsidRDefault="00967FA2" w:rsidP="00967FA2">
      <w:pPr>
        <w:rPr>
          <w:b/>
          <w:sz w:val="28"/>
        </w:rPr>
      </w:pPr>
    </w:p>
    <w:p w14:paraId="545FAB3A" w14:textId="77777777" w:rsidR="00967FA2" w:rsidRPr="00C73C11" w:rsidRDefault="00967FA2" w:rsidP="00967FA2">
      <w:pPr>
        <w:rPr>
          <w:rFonts w:asciiTheme="majorHAnsi" w:hAnsiTheme="majorHAnsi"/>
        </w:rPr>
      </w:pPr>
      <w:r w:rsidRPr="00C73C11">
        <w:rPr>
          <w:rFonts w:asciiTheme="majorHAnsi" w:hAnsiTheme="majorHAnsi"/>
        </w:rPr>
        <w:t>Use very large training sets</w:t>
      </w:r>
      <w:r>
        <w:rPr>
          <w:rFonts w:asciiTheme="majorHAnsi" w:hAnsiTheme="majorHAnsi"/>
        </w:rPr>
        <w:t>[2]</w:t>
      </w:r>
      <w:r w:rsidRPr="00C73C11">
        <w:rPr>
          <w:rFonts w:asciiTheme="majorHAnsi" w:hAnsiTheme="majorHAnsi"/>
        </w:rPr>
        <w:t xml:space="preserve">. </w:t>
      </w:r>
      <w:r w:rsidRPr="00C73C11">
        <w:rPr>
          <w:rFonts w:asciiTheme="majorHAnsi" w:hAnsiTheme="majorHAnsi"/>
        </w:rPr>
        <w:br w:type="page"/>
      </w:r>
    </w:p>
    <w:p w14:paraId="4AEB7DF0" w14:textId="77777777" w:rsidR="00991D6A" w:rsidRPr="003F5F77" w:rsidRDefault="00991D6A" w:rsidP="00991D6A">
      <w:pPr>
        <w:rPr>
          <w:b/>
          <w:sz w:val="28"/>
        </w:rPr>
      </w:pPr>
      <w:r>
        <w:rPr>
          <w:b/>
          <w:sz w:val="28"/>
        </w:rPr>
        <w:lastRenderedPageBreak/>
        <w:t>3</w:t>
      </w:r>
      <w:r w:rsidRPr="004E5EE4">
        <w:rPr>
          <w:b/>
          <w:sz w:val="28"/>
        </w:rPr>
        <w:t xml:space="preserve">) </w:t>
      </w:r>
      <w:r>
        <w:rPr>
          <w:b/>
          <w:sz w:val="28"/>
        </w:rPr>
        <w:t xml:space="preserve">Neural Networks </w:t>
      </w:r>
    </w:p>
    <w:p w14:paraId="474B354E" w14:textId="77777777" w:rsidR="00991D6A" w:rsidRPr="003F5F77" w:rsidRDefault="00991D6A" w:rsidP="00991D6A">
      <w:pPr>
        <w:rPr>
          <w:rFonts w:eastAsia="MS Mincho"/>
        </w:rPr>
      </w:pPr>
      <w:r>
        <w:rPr>
          <w:rFonts w:eastAsia="MS Mincho"/>
        </w:rPr>
        <w:t>Describe how</w:t>
      </w:r>
      <w:r w:rsidRPr="003F5F77">
        <w:rPr>
          <w:rFonts w:eastAsia="MS Mincho"/>
        </w:rPr>
        <w:t xml:space="preserve"> </w:t>
      </w:r>
      <w:r>
        <w:rPr>
          <w:rFonts w:eastAsia="MS Mincho"/>
        </w:rPr>
        <w:t>multi-layer neural</w:t>
      </w:r>
      <w:r w:rsidRPr="003F5F77">
        <w:rPr>
          <w:rFonts w:eastAsia="MS Mincho"/>
        </w:rPr>
        <w:t xml:space="preserve"> networks</w:t>
      </w:r>
      <w:r>
        <w:rPr>
          <w:rFonts w:eastAsia="MS Mincho"/>
        </w:rPr>
        <w:t>, consisting of 3+ layers</w:t>
      </w:r>
      <w:r w:rsidRPr="003F5F77">
        <w:rPr>
          <w:rFonts w:eastAsia="MS Mincho"/>
        </w:rPr>
        <w:t xml:space="preserve"> learn a model for a training se</w:t>
      </w:r>
      <w:r>
        <w:rPr>
          <w:rFonts w:eastAsia="MS Mincho"/>
        </w:rPr>
        <w:t>t!</w:t>
      </w:r>
      <w:r w:rsidRPr="003F5F77">
        <w:rPr>
          <w:rFonts w:eastAsia="MS Mincho"/>
        </w:rPr>
        <w:t xml:space="preserve"> Limit you answer to at most </w:t>
      </w:r>
      <w:r>
        <w:rPr>
          <w:rFonts w:eastAsia="MS Mincho"/>
        </w:rPr>
        <w:t>9</w:t>
      </w:r>
      <w:r w:rsidRPr="003F5F77">
        <w:rPr>
          <w:rFonts w:eastAsia="MS Mincho"/>
        </w:rPr>
        <w:t xml:space="preserve"> sentences! [</w:t>
      </w:r>
      <w:r>
        <w:rPr>
          <w:rFonts w:eastAsia="MS Mincho"/>
        </w:rPr>
        <w:t>7</w:t>
      </w:r>
      <w:r w:rsidRPr="003F5F77">
        <w:rPr>
          <w:rFonts w:eastAsia="MS Mincho"/>
        </w:rPr>
        <w:t>]</w:t>
      </w:r>
    </w:p>
    <w:p w14:paraId="2B48D85D" w14:textId="77777777" w:rsidR="00991D6A" w:rsidRDefault="00991D6A" w:rsidP="00991D6A">
      <w:pPr>
        <w:pStyle w:val="BodyTextIndent"/>
        <w:ind w:left="0"/>
        <w:jc w:val="both"/>
        <w:rPr>
          <w:rFonts w:asciiTheme="minorHAnsi" w:hAnsiTheme="minorHAnsi" w:cstheme="minorHAnsi"/>
          <w:b w:val="0"/>
          <w:bCs w:val="0"/>
        </w:rPr>
      </w:pPr>
    </w:p>
    <w:p w14:paraId="24A13843" w14:textId="3C58B49E" w:rsidR="00991D6A" w:rsidRDefault="00991D6A" w:rsidP="00991D6A">
      <w:pPr>
        <w:pStyle w:val="BodyTextIndent"/>
        <w:ind w:left="0"/>
        <w:jc w:val="both"/>
        <w:rPr>
          <w:rFonts w:asciiTheme="minorHAnsi" w:hAnsiTheme="minorHAnsi" w:cstheme="minorHAnsi"/>
          <w:b w:val="0"/>
        </w:rPr>
      </w:pPr>
      <w:r w:rsidRPr="005025EF">
        <w:rPr>
          <w:rFonts w:asciiTheme="minorHAnsi" w:hAnsiTheme="minorHAnsi" w:cstheme="minorHAnsi"/>
          <w:b w:val="0"/>
          <w:bCs w:val="0"/>
        </w:rPr>
        <w:t xml:space="preserve">Neural network learning tries to find weights that minimize the error in the </w:t>
      </w:r>
      <w:r>
        <w:rPr>
          <w:rFonts w:asciiTheme="minorHAnsi" w:hAnsiTheme="minorHAnsi" w:cstheme="minorHAnsi"/>
          <w:b w:val="0"/>
          <w:bCs w:val="0"/>
        </w:rPr>
        <w:t xml:space="preserve">neural network prediction for a </w:t>
      </w:r>
      <w:r w:rsidRPr="005025EF">
        <w:rPr>
          <w:rFonts w:asciiTheme="minorHAnsi" w:hAnsiTheme="minorHAnsi" w:cstheme="minorHAnsi"/>
          <w:b w:val="0"/>
          <w:bCs w:val="0"/>
        </w:rPr>
        <w:t>training set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5025EF">
        <w:rPr>
          <w:rFonts w:asciiTheme="minorHAnsi" w:hAnsiTheme="minorHAnsi" w:cstheme="minorHAnsi"/>
          <w:b w:val="0"/>
          <w:bCs w:val="0"/>
          <w:color w:val="FF0000"/>
        </w:rPr>
        <w:t>[1]</w:t>
      </w:r>
      <w:r w:rsidRPr="005025EF">
        <w:rPr>
          <w:rFonts w:asciiTheme="minorHAnsi" w:hAnsiTheme="minorHAnsi" w:cstheme="minorHAnsi"/>
          <w:b w:val="0"/>
          <w:bCs w:val="0"/>
        </w:rPr>
        <w:t xml:space="preserve">. </w:t>
      </w:r>
      <w:r>
        <w:rPr>
          <w:rFonts w:asciiTheme="minorHAnsi" w:hAnsiTheme="minorHAnsi" w:cstheme="minorHAnsi"/>
          <w:b w:val="0"/>
          <w:bCs w:val="0"/>
        </w:rPr>
        <w:t>Neural networks employ gradient decent hill climbing to find the “best” weights.</w:t>
      </w:r>
      <w:r w:rsidRPr="000D47D6">
        <w:rPr>
          <w:rFonts w:asciiTheme="minorHAnsi" w:hAnsiTheme="minorHAnsi" w:cstheme="minorHAnsi"/>
          <w:b w:val="0"/>
          <w:color w:val="FF0000"/>
        </w:rPr>
        <w:t xml:space="preserve"> </w:t>
      </w:r>
      <w:r w:rsidRPr="005025EF">
        <w:rPr>
          <w:rFonts w:asciiTheme="minorHAnsi" w:hAnsiTheme="minorHAnsi" w:cstheme="minorHAnsi"/>
          <w:b w:val="0"/>
          <w:color w:val="FF0000"/>
        </w:rPr>
        <w:t>[</w:t>
      </w:r>
      <w:r>
        <w:rPr>
          <w:rFonts w:asciiTheme="minorHAnsi" w:hAnsiTheme="minorHAnsi" w:cstheme="minorHAnsi"/>
          <w:b w:val="0"/>
          <w:color w:val="FF0000"/>
        </w:rPr>
        <w:t>1</w:t>
      </w:r>
      <w:r w:rsidRPr="005025EF">
        <w:rPr>
          <w:rFonts w:asciiTheme="minorHAnsi" w:hAnsiTheme="minorHAnsi" w:cstheme="minorHAnsi"/>
          <w:b w:val="0"/>
          <w:color w:val="FF0000"/>
        </w:rPr>
        <w:t>]</w:t>
      </w:r>
      <w:r w:rsidRPr="005025EF">
        <w:rPr>
          <w:rFonts w:asciiTheme="minorHAnsi" w:hAnsiTheme="minorHAnsi" w:cstheme="minorHAnsi"/>
          <w:b w:val="0"/>
        </w:rPr>
        <w:t xml:space="preserve">. </w:t>
      </w:r>
      <w:r>
        <w:rPr>
          <w:rFonts w:asciiTheme="minorHAnsi" w:hAnsiTheme="minorHAnsi" w:cstheme="minorHAnsi"/>
          <w:b w:val="0"/>
          <w:bCs w:val="0"/>
        </w:rPr>
        <w:t xml:space="preserve"> In particular, </w:t>
      </w:r>
      <w:r w:rsidRPr="005025EF">
        <w:rPr>
          <w:rFonts w:asciiTheme="minorHAnsi" w:hAnsiTheme="minorHAnsi" w:cstheme="minorHAnsi"/>
          <w:b w:val="0"/>
          <w:bCs w:val="0"/>
        </w:rPr>
        <w:t xml:space="preserve">Neural network learning adjust weights </w:t>
      </w:r>
      <w:r>
        <w:rPr>
          <w:rFonts w:asciiTheme="minorHAnsi" w:hAnsiTheme="minorHAnsi" w:cstheme="minorHAnsi"/>
          <w:b w:val="0"/>
          <w:bCs w:val="0"/>
        </w:rPr>
        <w:t>using the gradient of the error function of the training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 xml:space="preserve">set </w:t>
      </w:r>
      <w:r w:rsidRPr="005025EF">
        <w:rPr>
          <w:rFonts w:asciiTheme="minorHAnsi" w:hAnsiTheme="minorHAnsi" w:cstheme="minorHAnsi"/>
          <w:b w:val="0"/>
          <w:bCs w:val="0"/>
          <w:color w:val="FF0000"/>
        </w:rPr>
        <w:t>[</w:t>
      </w:r>
      <w:r>
        <w:rPr>
          <w:rFonts w:asciiTheme="minorHAnsi" w:hAnsiTheme="minorHAnsi" w:cstheme="minorHAnsi"/>
          <w:b w:val="0"/>
          <w:bCs w:val="0"/>
          <w:color w:val="FF0000"/>
        </w:rPr>
        <w:t>1</w:t>
      </w:r>
      <w:r w:rsidRPr="005025EF">
        <w:rPr>
          <w:rFonts w:asciiTheme="minorHAnsi" w:hAnsiTheme="minorHAnsi" w:cstheme="minorHAnsi"/>
          <w:b w:val="0"/>
          <w:bCs w:val="0"/>
          <w:color w:val="FF0000"/>
        </w:rPr>
        <w:t>]</w:t>
      </w:r>
      <w:r w:rsidRPr="005025EF">
        <w:rPr>
          <w:rFonts w:asciiTheme="minorHAnsi" w:hAnsiTheme="minorHAnsi" w:cstheme="minorHAnsi"/>
          <w:b w:val="0"/>
          <w:bCs w:val="0"/>
        </w:rPr>
        <w:t xml:space="preserve">; </w:t>
      </w:r>
      <w:r>
        <w:rPr>
          <w:rFonts w:asciiTheme="minorHAnsi" w:hAnsiTheme="minorHAnsi" w:cstheme="minorHAnsi"/>
          <w:b w:val="0"/>
          <w:bCs w:val="0"/>
        </w:rPr>
        <w:t xml:space="preserve">the search starts with a random initial weight vector and </w:t>
      </w:r>
      <w:r w:rsidRPr="005025EF">
        <w:rPr>
          <w:rFonts w:asciiTheme="minorHAnsi" w:hAnsiTheme="minorHAnsi" w:cstheme="minorHAnsi"/>
          <w:b w:val="0"/>
          <w:bCs w:val="0"/>
        </w:rPr>
        <w:t>weights</w:t>
      </w:r>
      <w:r>
        <w:rPr>
          <w:rFonts w:asciiTheme="minorHAnsi" w:hAnsiTheme="minorHAnsi" w:cstheme="minorHAnsi"/>
          <w:b w:val="0"/>
          <w:bCs w:val="0"/>
        </w:rPr>
        <w:t xml:space="preserve"> are adjusted</w:t>
      </w:r>
      <w:r w:rsidRPr="005025EF">
        <w:rPr>
          <w:rFonts w:asciiTheme="minorHAnsi" w:hAnsiTheme="minorHAnsi" w:cstheme="minorHAnsi"/>
          <w:b w:val="0"/>
          <w:bCs w:val="0"/>
        </w:rPr>
        <w:t xml:space="preserve"> in the direction of the steepest negative gradient of th</w:t>
      </w:r>
      <w:r>
        <w:rPr>
          <w:rFonts w:asciiTheme="minorHAnsi" w:hAnsiTheme="minorHAnsi" w:cstheme="minorHAnsi"/>
          <w:b w:val="0"/>
          <w:bCs w:val="0"/>
        </w:rPr>
        <w:t>is</w:t>
      </w:r>
      <w:r w:rsidRPr="005025EF">
        <w:rPr>
          <w:rFonts w:asciiTheme="minorHAnsi" w:hAnsiTheme="minorHAnsi" w:cstheme="minorHAnsi"/>
          <w:b w:val="0"/>
          <w:bCs w:val="0"/>
        </w:rPr>
        <w:t xml:space="preserve"> error function---</w:t>
      </w:r>
      <w:r>
        <w:rPr>
          <w:rFonts w:asciiTheme="minorHAnsi" w:hAnsiTheme="minorHAnsi" w:cstheme="minorHAnsi"/>
          <w:b w:val="0"/>
          <w:bCs w:val="0"/>
        </w:rPr>
        <w:t xml:space="preserve">that is </w:t>
      </w:r>
      <w:r w:rsidRPr="005025EF">
        <w:rPr>
          <w:rFonts w:asciiTheme="minorHAnsi" w:hAnsiTheme="minorHAnsi" w:cstheme="minorHAnsi"/>
          <w:b w:val="0"/>
          <w:bCs w:val="0"/>
        </w:rPr>
        <w:t>weights are updated</w:t>
      </w:r>
      <w:r w:rsidRPr="005025EF">
        <w:rPr>
          <w:rFonts w:asciiTheme="minorHAnsi" w:hAnsiTheme="minorHAnsi" w:cstheme="minorHAnsi"/>
        </w:rPr>
        <w:t xml:space="preserve"> </w:t>
      </w:r>
      <w:r w:rsidRPr="005025EF">
        <w:rPr>
          <w:rFonts w:asciiTheme="minorHAnsi" w:hAnsiTheme="minorHAnsi" w:cstheme="minorHAnsi"/>
          <w:b w:val="0"/>
        </w:rPr>
        <w:t>accordingly moving in the direction that reduces the error</w:t>
      </w:r>
      <w:r w:rsidRPr="005025EF">
        <w:rPr>
          <w:rFonts w:asciiTheme="minorHAnsi" w:hAnsiTheme="minorHAnsi" w:cstheme="minorHAnsi"/>
        </w:rPr>
        <w:t xml:space="preserve"> </w:t>
      </w:r>
      <w:r w:rsidRPr="005025EF">
        <w:rPr>
          <w:rFonts w:asciiTheme="minorHAnsi" w:hAnsiTheme="minorHAnsi" w:cstheme="minorHAnsi"/>
          <w:b w:val="0"/>
        </w:rPr>
        <w:t>the most</w:t>
      </w:r>
      <w:r>
        <w:rPr>
          <w:rFonts w:asciiTheme="minorHAnsi" w:hAnsiTheme="minorHAnsi" w:cstheme="minorHAnsi"/>
          <w:b w:val="0"/>
        </w:rPr>
        <w:t xml:space="preserve"> </w:t>
      </w:r>
      <w:r w:rsidRPr="005025EF">
        <w:rPr>
          <w:rFonts w:asciiTheme="minorHAnsi" w:hAnsiTheme="minorHAnsi" w:cstheme="minorHAnsi"/>
          <w:b w:val="0"/>
          <w:color w:val="FF0000"/>
        </w:rPr>
        <w:t>[</w:t>
      </w:r>
      <w:r>
        <w:rPr>
          <w:rFonts w:asciiTheme="minorHAnsi" w:hAnsiTheme="minorHAnsi" w:cstheme="minorHAnsi"/>
          <w:b w:val="0"/>
          <w:color w:val="FF0000"/>
        </w:rPr>
        <w:t>2</w:t>
      </w:r>
      <w:r w:rsidRPr="005025EF">
        <w:rPr>
          <w:rFonts w:asciiTheme="minorHAnsi" w:hAnsiTheme="minorHAnsi" w:cstheme="minorHAnsi"/>
          <w:b w:val="0"/>
          <w:color w:val="FF0000"/>
        </w:rPr>
        <w:t>]</w:t>
      </w:r>
      <w:r>
        <w:rPr>
          <w:rFonts w:asciiTheme="minorHAnsi" w:hAnsiTheme="minorHAnsi" w:cstheme="minorHAnsi"/>
          <w:b w:val="0"/>
          <w:color w:val="FF0000"/>
        </w:rPr>
        <w:t xml:space="preserve">; </w:t>
      </w:r>
      <w:r w:rsidRPr="005025EF">
        <w:rPr>
          <w:rFonts w:asciiTheme="minorHAnsi" w:hAnsiTheme="minorHAnsi" w:cstheme="minorHAnsi"/>
          <w:b w:val="0"/>
        </w:rPr>
        <w:t>The step width of th</w:t>
      </w:r>
      <w:r>
        <w:rPr>
          <w:rFonts w:asciiTheme="minorHAnsi" w:hAnsiTheme="minorHAnsi" w:cstheme="minorHAnsi"/>
          <w:b w:val="0"/>
        </w:rPr>
        <w:t>is</w:t>
      </w:r>
      <w:r w:rsidRPr="005025EF">
        <w:rPr>
          <w:rFonts w:asciiTheme="minorHAnsi" w:hAnsiTheme="minorHAnsi" w:cstheme="minorHAnsi"/>
          <w:b w:val="0"/>
        </w:rPr>
        <w:t xml:space="preserve"> weight update depends on the learning rate and other factors</w:t>
      </w:r>
      <w:r>
        <w:rPr>
          <w:rFonts w:asciiTheme="minorHAnsi" w:hAnsiTheme="minorHAnsi" w:cstheme="minorHAnsi"/>
          <w:b w:val="0"/>
        </w:rPr>
        <w:t xml:space="preserve"> </w:t>
      </w:r>
      <w:r w:rsidRPr="005025EF">
        <w:rPr>
          <w:rFonts w:asciiTheme="minorHAnsi" w:hAnsiTheme="minorHAnsi" w:cstheme="minorHAnsi"/>
          <w:b w:val="0"/>
          <w:color w:val="FF0000"/>
        </w:rPr>
        <w:t>[</w:t>
      </w:r>
      <w:r>
        <w:rPr>
          <w:rFonts w:asciiTheme="minorHAnsi" w:hAnsiTheme="minorHAnsi" w:cstheme="minorHAnsi"/>
          <w:b w:val="0"/>
          <w:color w:val="FF0000"/>
        </w:rPr>
        <w:t>1</w:t>
      </w:r>
      <w:r w:rsidRPr="005025EF">
        <w:rPr>
          <w:rFonts w:asciiTheme="minorHAnsi" w:hAnsiTheme="minorHAnsi" w:cstheme="minorHAnsi"/>
          <w:b w:val="0"/>
          <w:color w:val="FF0000"/>
        </w:rPr>
        <w:t>]</w:t>
      </w:r>
      <w:r w:rsidRPr="005025EF">
        <w:rPr>
          <w:rFonts w:asciiTheme="minorHAnsi" w:hAnsiTheme="minorHAnsi" w:cstheme="minorHAnsi"/>
          <w:b w:val="0"/>
        </w:rPr>
        <w:t xml:space="preserve">. </w:t>
      </w:r>
      <w:r>
        <w:rPr>
          <w:rFonts w:asciiTheme="minorHAnsi" w:hAnsiTheme="minorHAnsi" w:cstheme="minorHAnsi"/>
          <w:b w:val="0"/>
        </w:rPr>
        <w:t>In order to apply this procedure the error for each none-input node has to be known. As this error is</w:t>
      </w:r>
      <w:r w:rsidRPr="005025EF">
        <w:rPr>
          <w:rFonts w:asciiTheme="minorHAnsi" w:hAnsiTheme="minorHAnsi" w:cstheme="minorHAnsi"/>
          <w:b w:val="0"/>
        </w:rPr>
        <w:t xml:space="preserve"> not initially given</w:t>
      </w:r>
      <w:r w:rsidRPr="00FF6089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intermediate for intermediate layer nodes</w:t>
      </w:r>
      <w:r w:rsidRPr="005025EF">
        <w:rPr>
          <w:rFonts w:asciiTheme="minorHAnsi" w:hAnsiTheme="minorHAnsi" w:cstheme="minorHAnsi"/>
          <w:b w:val="0"/>
        </w:rPr>
        <w:t xml:space="preserve">, </w:t>
      </w:r>
      <w:r>
        <w:rPr>
          <w:rFonts w:asciiTheme="minorHAnsi" w:hAnsiTheme="minorHAnsi" w:cstheme="minorHAnsi"/>
          <w:b w:val="0"/>
        </w:rPr>
        <w:t xml:space="preserve">it </w:t>
      </w:r>
      <w:r w:rsidRPr="005025EF">
        <w:rPr>
          <w:rFonts w:asciiTheme="minorHAnsi" w:hAnsiTheme="minorHAnsi" w:cstheme="minorHAnsi"/>
          <w:b w:val="0"/>
        </w:rPr>
        <w:t>is computed using the back-propagation algorithm</w:t>
      </w:r>
      <w:r>
        <w:rPr>
          <w:rFonts w:asciiTheme="minorHAnsi" w:hAnsiTheme="minorHAnsi" w:cstheme="minorHAnsi"/>
          <w:b w:val="0"/>
        </w:rPr>
        <w:t xml:space="preserve"> </w:t>
      </w:r>
      <w:r w:rsidRPr="005025EF">
        <w:rPr>
          <w:rFonts w:asciiTheme="minorHAnsi" w:hAnsiTheme="minorHAnsi" w:cstheme="minorHAnsi"/>
          <w:b w:val="0"/>
          <w:color w:val="FF0000"/>
        </w:rPr>
        <w:t>[</w:t>
      </w:r>
      <w:r>
        <w:rPr>
          <w:rFonts w:asciiTheme="minorHAnsi" w:hAnsiTheme="minorHAnsi" w:cstheme="minorHAnsi"/>
          <w:b w:val="0"/>
          <w:color w:val="FF0000"/>
        </w:rPr>
        <w:t>2</w:t>
      </w:r>
      <w:r w:rsidRPr="005025EF">
        <w:rPr>
          <w:rFonts w:asciiTheme="minorHAnsi" w:hAnsiTheme="minorHAnsi" w:cstheme="minorHAnsi"/>
          <w:b w:val="0"/>
          <w:color w:val="FF0000"/>
        </w:rPr>
        <w:t>]</w:t>
      </w:r>
      <w:r w:rsidRPr="005025EF">
        <w:rPr>
          <w:rFonts w:asciiTheme="minorHAnsi" w:hAnsiTheme="minorHAnsi" w:cstheme="minorHAnsi"/>
          <w:b w:val="0"/>
        </w:rPr>
        <w:t>.</w:t>
      </w:r>
    </w:p>
    <w:p w14:paraId="57F818F6" w14:textId="77777777" w:rsidR="00991D6A" w:rsidRDefault="00991D6A" w:rsidP="00991D6A">
      <w:pPr>
        <w:pStyle w:val="BodyTextIndent"/>
        <w:ind w:left="0"/>
        <w:jc w:val="both"/>
        <w:rPr>
          <w:rFonts w:asciiTheme="minorHAnsi" w:hAnsiTheme="minorHAnsi" w:cstheme="minorHAnsi"/>
          <w:b w:val="0"/>
        </w:rPr>
      </w:pPr>
    </w:p>
    <w:p w14:paraId="63E27F2A" w14:textId="6B35F870" w:rsidR="00991D6A" w:rsidRDefault="00991D6A" w:rsidP="00991D6A">
      <w:pPr>
        <w:pStyle w:val="BodyTextIndent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Other observation might deserve credit. At most 7 points!</w:t>
      </w:r>
    </w:p>
    <w:p w14:paraId="1088D1C2" w14:textId="6BE3B6B2" w:rsidR="00991D6A" w:rsidRDefault="00991D6A" w:rsidP="00991D6A">
      <w:pPr>
        <w:pStyle w:val="BodyTextIndent"/>
        <w:ind w:left="0"/>
        <w:jc w:val="both"/>
        <w:rPr>
          <w:rFonts w:asciiTheme="minorHAnsi" w:hAnsiTheme="minorHAnsi" w:cstheme="minorHAnsi"/>
          <w:b w:val="0"/>
        </w:rPr>
      </w:pPr>
    </w:p>
    <w:p w14:paraId="19E4C5D9" w14:textId="77777777" w:rsidR="00991D6A" w:rsidRPr="005025EF" w:rsidRDefault="00991D6A" w:rsidP="00991D6A">
      <w:pPr>
        <w:pStyle w:val="BodyTextIndent"/>
        <w:ind w:left="0"/>
        <w:jc w:val="both"/>
        <w:rPr>
          <w:rFonts w:asciiTheme="minorHAnsi" w:hAnsiTheme="minorHAnsi" w:cstheme="minorHAnsi"/>
          <w:b w:val="0"/>
        </w:rPr>
      </w:pPr>
    </w:p>
    <w:p w14:paraId="055522A9" w14:textId="43E2B491" w:rsidR="00967FA2" w:rsidRPr="00AC179A" w:rsidRDefault="00991D6A" w:rsidP="00967FA2">
      <w:pPr>
        <w:rPr>
          <w:color w:val="7030A0"/>
          <w:sz w:val="16"/>
          <w:szCs w:val="16"/>
        </w:rPr>
      </w:pPr>
      <w:r>
        <w:rPr>
          <w:b/>
          <w:sz w:val="28"/>
          <w:szCs w:val="28"/>
        </w:rPr>
        <w:t>4</w:t>
      </w:r>
      <w:r w:rsidR="00967FA2" w:rsidRPr="005C506A">
        <w:rPr>
          <w:b/>
          <w:sz w:val="28"/>
          <w:szCs w:val="28"/>
        </w:rPr>
        <w:t xml:space="preserve">) </w:t>
      </w:r>
      <w:r w:rsidR="00967FA2">
        <w:rPr>
          <w:b/>
          <w:sz w:val="28"/>
          <w:szCs w:val="28"/>
        </w:rPr>
        <w:t>Reinforcement Learning [13]</w:t>
      </w:r>
    </w:p>
    <w:p w14:paraId="2E1F5684" w14:textId="77777777" w:rsidR="00967FA2" w:rsidRDefault="00967FA2" w:rsidP="00967FA2">
      <w:pPr>
        <w:rPr>
          <w:bCs/>
        </w:rPr>
      </w:pPr>
      <w:r>
        <w:rPr>
          <w:bCs/>
        </w:rPr>
        <w:t>a) What are the main differences between supervised learning and reinforcement learning? [5]</w:t>
      </w:r>
    </w:p>
    <w:p w14:paraId="0346E48F" w14:textId="77777777" w:rsidR="00967FA2" w:rsidRPr="004D4481" w:rsidRDefault="00967FA2" w:rsidP="00967FA2">
      <w:pPr>
        <w:ind w:left="360"/>
        <w:rPr>
          <w:rFonts w:asciiTheme="majorHAnsi" w:hAnsiTheme="majorHAnsi"/>
          <w:sz w:val="22"/>
          <w:szCs w:val="22"/>
        </w:rPr>
      </w:pPr>
      <w:r w:rsidRPr="004D4481">
        <w:rPr>
          <w:rFonts w:asciiTheme="majorHAnsi" w:hAnsiTheme="majorHAnsi"/>
          <w:sz w:val="22"/>
          <w:szCs w:val="22"/>
        </w:rPr>
        <w:t xml:space="preserve">SL: </w:t>
      </w:r>
      <w:r>
        <w:rPr>
          <w:rFonts w:asciiTheme="majorHAnsi" w:hAnsiTheme="majorHAnsi"/>
          <w:sz w:val="22"/>
          <w:szCs w:val="22"/>
        </w:rPr>
        <w:t xml:space="preserve">assumes a </w:t>
      </w:r>
      <w:r w:rsidRPr="004D4481">
        <w:rPr>
          <w:rFonts w:asciiTheme="majorHAnsi" w:hAnsiTheme="majorHAnsi"/>
          <w:sz w:val="22"/>
          <w:szCs w:val="22"/>
        </w:rPr>
        <w:t xml:space="preserve">static world[0.5], </w:t>
      </w:r>
      <w:r>
        <w:rPr>
          <w:rFonts w:asciiTheme="majorHAnsi" w:hAnsiTheme="majorHAnsi"/>
          <w:sz w:val="22"/>
          <w:szCs w:val="22"/>
        </w:rPr>
        <w:t>correct answer/action is known and described in training sets from which models are learnt![1.5</w:t>
      </w:r>
      <w:r w:rsidRPr="004D4481">
        <w:rPr>
          <w:rFonts w:asciiTheme="majorHAnsi" w:hAnsiTheme="majorHAnsi"/>
          <w:sz w:val="22"/>
          <w:szCs w:val="22"/>
        </w:rPr>
        <w:t>]</w:t>
      </w:r>
    </w:p>
    <w:p w14:paraId="51BAF636" w14:textId="77777777" w:rsidR="00967FA2" w:rsidRPr="004D4481" w:rsidRDefault="00967FA2" w:rsidP="00967FA2">
      <w:pPr>
        <w:ind w:left="360"/>
        <w:rPr>
          <w:rFonts w:asciiTheme="majorHAnsi" w:hAnsiTheme="majorHAnsi"/>
          <w:sz w:val="22"/>
          <w:szCs w:val="22"/>
        </w:rPr>
      </w:pPr>
      <w:r w:rsidRPr="004D4481">
        <w:rPr>
          <w:rFonts w:asciiTheme="majorHAnsi" w:hAnsiTheme="majorHAnsi"/>
          <w:sz w:val="22"/>
          <w:szCs w:val="22"/>
        </w:rPr>
        <w:t>RL: can deal with dynamic changing worlds</w:t>
      </w:r>
      <w:r>
        <w:rPr>
          <w:rFonts w:asciiTheme="majorHAnsi" w:hAnsiTheme="majorHAnsi"/>
          <w:sz w:val="22"/>
          <w:szCs w:val="22"/>
        </w:rPr>
        <w:t xml:space="preserve">/can adapt </w:t>
      </w:r>
      <w:r w:rsidRPr="004D4481">
        <w:rPr>
          <w:rFonts w:asciiTheme="majorHAnsi" w:hAnsiTheme="majorHAnsi"/>
          <w:sz w:val="22"/>
          <w:szCs w:val="22"/>
        </w:rPr>
        <w:t>[1]; needs to learn from indirect, sometimes delayed feedback/rewards[1]; suitable for exploration of unknown worlds[1]; temporal analysis/worried about the future/interested in an agent’s long term wellbeing[1], needs to carry out actions to find out if they are good—which actions/states are good is (usually) not know in advance1[1]</w:t>
      </w:r>
    </w:p>
    <w:p w14:paraId="0C8456EB" w14:textId="77777777" w:rsidR="00967FA2" w:rsidRDefault="00967FA2" w:rsidP="00967FA2">
      <w:pPr>
        <w:ind w:left="360"/>
        <w:rPr>
          <w:szCs w:val="28"/>
        </w:rPr>
      </w:pPr>
    </w:p>
    <w:p w14:paraId="4C072746" w14:textId="77777777" w:rsidR="00967FA2" w:rsidRPr="004D4481" w:rsidRDefault="00967FA2" w:rsidP="00967FA2">
      <w:pPr>
        <w:ind w:left="360"/>
        <w:rPr>
          <w:rFonts w:ascii="Lucida Handwriting" w:hAnsi="Lucida Handwriting"/>
          <w:sz w:val="20"/>
        </w:rPr>
      </w:pPr>
      <w:r>
        <w:rPr>
          <w:rFonts w:ascii="Lucida Handwriting" w:hAnsi="Lucida Handwriting"/>
          <w:sz w:val="20"/>
        </w:rPr>
        <w:t>Other answers might deserve credit, m</w:t>
      </w:r>
      <w:r w:rsidRPr="00B61CE9">
        <w:rPr>
          <w:rFonts w:ascii="Lucida Handwriting" w:hAnsi="Lucida Handwriting"/>
          <w:sz w:val="20"/>
        </w:rPr>
        <w:t>ight also use answer from the RL-Paper paragraph on that matter</w:t>
      </w:r>
      <w:r>
        <w:rPr>
          <w:rFonts w:ascii="Lucida Handwriting" w:hAnsi="Lucida Handwriting"/>
          <w:sz w:val="20"/>
        </w:rPr>
        <w:t xml:space="preserve"> (page 239)! At most 5 points!</w:t>
      </w:r>
    </w:p>
    <w:p w14:paraId="497A8138" w14:textId="77777777" w:rsidR="00967FA2" w:rsidRDefault="00967FA2" w:rsidP="00967FA2">
      <w:pPr>
        <w:rPr>
          <w:bCs/>
        </w:rPr>
      </w:pPr>
    </w:p>
    <w:p w14:paraId="7BBC248C" w14:textId="77777777" w:rsidR="00967FA2" w:rsidRPr="00C56ECD" w:rsidRDefault="00967FA2" w:rsidP="00967FA2">
      <w:pPr>
        <w:rPr>
          <w:bCs/>
        </w:rPr>
      </w:pPr>
      <w:r>
        <w:rPr>
          <w:bCs/>
        </w:rPr>
        <w:t>b) Assume the following world ABC is given:</w:t>
      </w:r>
    </w:p>
    <w:p w14:paraId="7BD2FB94" w14:textId="77777777" w:rsidR="00967FA2" w:rsidRDefault="00967FA2" w:rsidP="00967FA2">
      <w:pPr>
        <w:rPr>
          <w:bCs/>
        </w:rPr>
      </w:pPr>
      <w:r>
        <w:rPr>
          <w:noProof/>
        </w:rPr>
        <w:drawing>
          <wp:inline distT="0" distB="0" distL="0" distR="0" wp14:anchorId="6BEC8EE5" wp14:editId="6D32DED9">
            <wp:extent cx="2016237" cy="1495740"/>
            <wp:effectExtent l="0" t="0" r="317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27" cy="149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A4C2F" w14:textId="77777777" w:rsidR="00967FA2" w:rsidRDefault="00967FA2" w:rsidP="00967FA2">
      <w:pPr>
        <w:rPr>
          <w:bCs/>
        </w:rPr>
      </w:pPr>
    </w:p>
    <w:p w14:paraId="6E1984CF" w14:textId="77777777" w:rsidR="00967FA2" w:rsidRDefault="00967FA2" w:rsidP="00967FA2">
      <w:pPr>
        <w:rPr>
          <w:bCs/>
        </w:rPr>
      </w:pPr>
      <w:r>
        <w:rPr>
          <w:bCs/>
        </w:rPr>
        <w:t xml:space="preserve">Assume that SARSA is used for the ABC World; the initial q-values are all 0, the learning rate </w:t>
      </w:r>
      <w:r>
        <w:rPr>
          <w:bCs/>
        </w:rPr>
        <w:sym w:font="Symbol" w:char="F061"/>
      </w:r>
      <w:r>
        <w:rPr>
          <w:bCs/>
        </w:rPr>
        <w:t xml:space="preserve"> is 0.5 and the discount rate </w:t>
      </w:r>
      <w:r>
        <w:rPr>
          <w:bCs/>
        </w:rPr>
        <w:sym w:font="Symbol" w:char="F067"/>
      </w:r>
      <w:r>
        <w:rPr>
          <w:bCs/>
        </w:rPr>
        <w:t xml:space="preserve"> is 1. The agent begins in state 2 and applies </w:t>
      </w:r>
      <w:proofErr w:type="spellStart"/>
      <w:r>
        <w:rPr>
          <w:bCs/>
        </w:rPr>
        <w:lastRenderedPageBreak/>
        <w:t>aaaa</w:t>
      </w:r>
      <w:proofErr w:type="spellEnd"/>
      <w:r>
        <w:rPr>
          <w:bCs/>
        </w:rPr>
        <w:t xml:space="preserve"> (a four times). Additionally, you can assume that according the agent’s policy operator a is always applied in state 3. How does the Q-table look like after </w:t>
      </w:r>
      <w:proofErr w:type="spellStart"/>
      <w:r>
        <w:rPr>
          <w:bCs/>
        </w:rPr>
        <w:t>aaaa</w:t>
      </w:r>
      <w:proofErr w:type="spellEnd"/>
      <w:r>
        <w:rPr>
          <w:bCs/>
        </w:rPr>
        <w:t xml:space="preserve"> has been applied? [4]</w:t>
      </w:r>
    </w:p>
    <w:p w14:paraId="6408DBF4" w14:textId="77777777" w:rsidR="00967FA2" w:rsidRDefault="00967FA2" w:rsidP="00967FA2">
      <w:r>
        <w:t>Q(</w:t>
      </w:r>
      <w:proofErr w:type="spellStart"/>
      <w:r>
        <w:t>a,s</w:t>
      </w:r>
      <w:proofErr w:type="spellEnd"/>
      <w:r>
        <w:t xml:space="preserve">) </w:t>
      </w:r>
      <w:r>
        <w:sym w:font="Wingdings" w:char="F0DF"/>
      </w:r>
      <w:r>
        <w:t xml:space="preserve"> Q(</w:t>
      </w:r>
      <w:proofErr w:type="spellStart"/>
      <w:r>
        <w:t>a,s</w:t>
      </w:r>
      <w:proofErr w:type="spellEnd"/>
      <w:r>
        <w:t xml:space="preserve">) + </w:t>
      </w:r>
    </w:p>
    <w:p w14:paraId="42EB0911" w14:textId="77777777" w:rsidR="00967FA2" w:rsidRDefault="00967FA2" w:rsidP="00967FA2">
      <w:r>
        <w:t xml:space="preserve">             α [ R(s) + γ*Q(</w:t>
      </w:r>
      <w:proofErr w:type="spellStart"/>
      <w:r>
        <w:t>a’,s</w:t>
      </w:r>
      <w:proofErr w:type="spellEnd"/>
      <w:r>
        <w:t>’) - Q(</w:t>
      </w:r>
      <w:proofErr w:type="spellStart"/>
      <w:r>
        <w:t>a,s</w:t>
      </w:r>
      <w:proofErr w:type="spellEnd"/>
      <w:r>
        <w:t xml:space="preserve">) ] </w:t>
      </w:r>
    </w:p>
    <w:p w14:paraId="4DC79A75" w14:textId="77777777" w:rsidR="00967FA2" w:rsidRDefault="00967FA2" w:rsidP="00967FA2">
      <w:r>
        <w:t>Q(a,2)= 0 + 0.5*(2 + 0 – 0)=1</w:t>
      </w:r>
    </w:p>
    <w:p w14:paraId="7D7D46B4" w14:textId="77777777" w:rsidR="00967FA2" w:rsidRDefault="00967FA2" w:rsidP="00967FA2">
      <w:r>
        <w:t>Q(a,3)= 0 + 0.5*(-1 + 0 – 0)=</w:t>
      </w:r>
      <w:r w:rsidRPr="007F29CC">
        <w:rPr>
          <w:rFonts w:ascii="Symbol" w:hAnsi="Symbol"/>
        </w:rPr>
        <w:t></w:t>
      </w:r>
      <w:r>
        <w:t>0.5</w:t>
      </w:r>
    </w:p>
    <w:p w14:paraId="4A0E5D2D" w14:textId="77777777" w:rsidR="00967FA2" w:rsidRDefault="00967FA2" w:rsidP="00967FA2">
      <w:r>
        <w:t>Q(a,1)=0+ 0.5*(0+1-0)=0.5</w:t>
      </w:r>
    </w:p>
    <w:p w14:paraId="241975DE" w14:textId="77777777" w:rsidR="00967FA2" w:rsidRDefault="00967FA2" w:rsidP="00967FA2">
      <w:r>
        <w:t>Q(a,2)=1+ 0.5*(2</w:t>
      </w:r>
      <w:r w:rsidRPr="007F29CC">
        <w:rPr>
          <w:rFonts w:ascii="Symbol" w:hAnsi="Symbol"/>
        </w:rPr>
        <w:t></w:t>
      </w:r>
      <w:r>
        <w:t>0.5-1)=1+0.5*0.5=1.25</w:t>
      </w:r>
    </w:p>
    <w:p w14:paraId="7FCB9C69" w14:textId="77777777" w:rsidR="00967FA2" w:rsidRPr="007F29CC" w:rsidRDefault="00967FA2" w:rsidP="00967FA2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One error at most 2 points; 2 errors at most 0.5 points!</w:t>
      </w:r>
    </w:p>
    <w:p w14:paraId="413C7562" w14:textId="77777777" w:rsidR="00967FA2" w:rsidRDefault="00967FA2" w:rsidP="00967FA2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90"/>
        <w:gridCol w:w="999"/>
      </w:tblGrid>
      <w:tr w:rsidR="00967FA2" w:rsidRPr="006F75C4" w14:paraId="608A3C7D" w14:textId="77777777" w:rsidTr="00D82CDC">
        <w:tc>
          <w:tcPr>
            <w:tcW w:w="918" w:type="dxa"/>
          </w:tcPr>
          <w:p w14:paraId="47701993" w14:textId="77777777" w:rsidR="00967FA2" w:rsidRPr="006F75C4" w:rsidRDefault="00967FA2" w:rsidP="00D82CDC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14:paraId="3292089A" w14:textId="77777777" w:rsidR="00967FA2" w:rsidRPr="006F75C4" w:rsidRDefault="00967FA2" w:rsidP="00D82CDC">
            <w:pPr>
              <w:pStyle w:val="NormalWeb"/>
              <w:rPr>
                <w:sz w:val="22"/>
                <w:szCs w:val="22"/>
              </w:rPr>
            </w:pPr>
            <w:r w:rsidRPr="006F75C4">
              <w:rPr>
                <w:sz w:val="22"/>
                <w:szCs w:val="22"/>
              </w:rPr>
              <w:t>Value</w:t>
            </w:r>
          </w:p>
        </w:tc>
        <w:tc>
          <w:tcPr>
            <w:tcW w:w="999" w:type="dxa"/>
          </w:tcPr>
          <w:p w14:paraId="2760BA83" w14:textId="77777777" w:rsidR="00967FA2" w:rsidRPr="006F75C4" w:rsidRDefault="00967FA2" w:rsidP="00D82CD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F75C4">
              <w:rPr>
                <w:sz w:val="22"/>
                <w:szCs w:val="22"/>
              </w:rPr>
              <w:t>SARSA-</w:t>
            </w:r>
          </w:p>
          <w:p w14:paraId="44E000C4" w14:textId="77777777" w:rsidR="00967FA2" w:rsidRPr="006F75C4" w:rsidRDefault="00967FA2" w:rsidP="00D82CD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F75C4">
              <w:rPr>
                <w:sz w:val="22"/>
                <w:szCs w:val="22"/>
              </w:rPr>
              <w:t>Update</w:t>
            </w:r>
          </w:p>
        </w:tc>
      </w:tr>
      <w:tr w:rsidR="00967FA2" w:rsidRPr="006F75C4" w14:paraId="6DE700A6" w14:textId="77777777" w:rsidTr="00D82CDC">
        <w:tc>
          <w:tcPr>
            <w:tcW w:w="918" w:type="dxa"/>
          </w:tcPr>
          <w:p w14:paraId="323F66B8" w14:textId="77777777" w:rsidR="00967FA2" w:rsidRPr="006F75C4" w:rsidRDefault="00967FA2" w:rsidP="00D82CDC">
            <w:pPr>
              <w:pStyle w:val="NormalWeb"/>
              <w:rPr>
                <w:sz w:val="22"/>
                <w:szCs w:val="22"/>
              </w:rPr>
            </w:pPr>
            <w:r w:rsidRPr="006F75C4">
              <w:rPr>
                <w:sz w:val="22"/>
                <w:szCs w:val="22"/>
              </w:rPr>
              <w:t>q(a,1)</w:t>
            </w:r>
          </w:p>
        </w:tc>
        <w:tc>
          <w:tcPr>
            <w:tcW w:w="790" w:type="dxa"/>
          </w:tcPr>
          <w:p w14:paraId="45547C7B" w14:textId="77777777" w:rsidR="00967FA2" w:rsidRPr="006F75C4" w:rsidRDefault="00967FA2" w:rsidP="00D82CDC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14:paraId="55385A24" w14:textId="77777777" w:rsidR="00967FA2" w:rsidRPr="006F75C4" w:rsidRDefault="00967FA2" w:rsidP="00D82CDC">
            <w:pPr>
              <w:pStyle w:val="NormalWeb"/>
              <w:rPr>
                <w:sz w:val="22"/>
                <w:szCs w:val="22"/>
              </w:rPr>
            </w:pPr>
          </w:p>
        </w:tc>
      </w:tr>
      <w:tr w:rsidR="00967FA2" w:rsidRPr="006F75C4" w14:paraId="4F9E3731" w14:textId="77777777" w:rsidTr="00D82CDC">
        <w:tc>
          <w:tcPr>
            <w:tcW w:w="918" w:type="dxa"/>
          </w:tcPr>
          <w:p w14:paraId="5210DDE2" w14:textId="77777777" w:rsidR="00967FA2" w:rsidRPr="006F75C4" w:rsidRDefault="00967FA2" w:rsidP="00D82CDC">
            <w:pPr>
              <w:pStyle w:val="NormalWeb"/>
              <w:rPr>
                <w:sz w:val="22"/>
                <w:szCs w:val="22"/>
              </w:rPr>
            </w:pPr>
            <w:r w:rsidRPr="006F75C4">
              <w:rPr>
                <w:sz w:val="22"/>
                <w:szCs w:val="22"/>
              </w:rPr>
              <w:t>q(b,1)</w:t>
            </w:r>
          </w:p>
        </w:tc>
        <w:tc>
          <w:tcPr>
            <w:tcW w:w="790" w:type="dxa"/>
          </w:tcPr>
          <w:p w14:paraId="6C1D116C" w14:textId="77777777" w:rsidR="00967FA2" w:rsidRPr="006F75C4" w:rsidRDefault="00967FA2" w:rsidP="00D82CDC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14:paraId="323252C6" w14:textId="77777777" w:rsidR="00967FA2" w:rsidRPr="006F75C4" w:rsidRDefault="00967FA2" w:rsidP="00D82CDC">
            <w:pPr>
              <w:pStyle w:val="NormalWeb"/>
              <w:rPr>
                <w:sz w:val="22"/>
                <w:szCs w:val="22"/>
              </w:rPr>
            </w:pPr>
          </w:p>
        </w:tc>
      </w:tr>
      <w:tr w:rsidR="00967FA2" w:rsidRPr="006F75C4" w14:paraId="27B7C080" w14:textId="77777777" w:rsidTr="00D82CDC">
        <w:tc>
          <w:tcPr>
            <w:tcW w:w="918" w:type="dxa"/>
          </w:tcPr>
          <w:p w14:paraId="03B834A9" w14:textId="77777777" w:rsidR="00967FA2" w:rsidRPr="006F75C4" w:rsidRDefault="00967FA2" w:rsidP="00D82CDC">
            <w:pPr>
              <w:pStyle w:val="NormalWeb"/>
              <w:rPr>
                <w:sz w:val="22"/>
                <w:szCs w:val="22"/>
              </w:rPr>
            </w:pPr>
            <w:r w:rsidRPr="006F75C4">
              <w:rPr>
                <w:sz w:val="22"/>
                <w:szCs w:val="22"/>
              </w:rPr>
              <w:t>q(a,2)</w:t>
            </w:r>
          </w:p>
        </w:tc>
        <w:tc>
          <w:tcPr>
            <w:tcW w:w="790" w:type="dxa"/>
          </w:tcPr>
          <w:p w14:paraId="4CC8F369" w14:textId="77777777" w:rsidR="00967FA2" w:rsidRPr="006F75C4" w:rsidRDefault="00967FA2" w:rsidP="00D82CDC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14:paraId="542EEFF1" w14:textId="77777777" w:rsidR="00967FA2" w:rsidRPr="006F75C4" w:rsidRDefault="00967FA2" w:rsidP="00D82CDC">
            <w:pPr>
              <w:pStyle w:val="NormalWeb"/>
              <w:rPr>
                <w:sz w:val="22"/>
                <w:szCs w:val="22"/>
              </w:rPr>
            </w:pPr>
          </w:p>
        </w:tc>
      </w:tr>
      <w:tr w:rsidR="00967FA2" w:rsidRPr="006F75C4" w14:paraId="735FB9A1" w14:textId="77777777" w:rsidTr="00D82CDC">
        <w:tc>
          <w:tcPr>
            <w:tcW w:w="918" w:type="dxa"/>
          </w:tcPr>
          <w:p w14:paraId="4F60C112" w14:textId="77777777" w:rsidR="00967FA2" w:rsidRPr="006F75C4" w:rsidRDefault="00967FA2" w:rsidP="00D82CDC">
            <w:pPr>
              <w:pStyle w:val="NormalWeb"/>
              <w:rPr>
                <w:sz w:val="22"/>
                <w:szCs w:val="22"/>
              </w:rPr>
            </w:pPr>
            <w:r w:rsidRPr="006F75C4">
              <w:rPr>
                <w:sz w:val="22"/>
                <w:szCs w:val="22"/>
              </w:rPr>
              <w:t>q(b,2)</w:t>
            </w:r>
          </w:p>
        </w:tc>
        <w:tc>
          <w:tcPr>
            <w:tcW w:w="790" w:type="dxa"/>
          </w:tcPr>
          <w:p w14:paraId="4DDBAFD2" w14:textId="77777777" w:rsidR="00967FA2" w:rsidRPr="006F75C4" w:rsidRDefault="00967FA2" w:rsidP="00D82CDC">
            <w:pPr>
              <w:pStyle w:val="NormalWeb"/>
              <w:rPr>
                <w:sz w:val="22"/>
                <w:szCs w:val="22"/>
              </w:rPr>
            </w:pPr>
            <w:r w:rsidRPr="006F75C4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14:paraId="7FF4F4C9" w14:textId="77777777" w:rsidR="00967FA2" w:rsidRPr="006F75C4" w:rsidRDefault="00967FA2" w:rsidP="00D82CDC">
            <w:pPr>
              <w:pStyle w:val="NormalWeb"/>
              <w:rPr>
                <w:sz w:val="22"/>
                <w:szCs w:val="22"/>
              </w:rPr>
            </w:pPr>
          </w:p>
        </w:tc>
      </w:tr>
      <w:tr w:rsidR="00967FA2" w:rsidRPr="006F75C4" w14:paraId="55D5AA18" w14:textId="77777777" w:rsidTr="00D82CDC">
        <w:tc>
          <w:tcPr>
            <w:tcW w:w="918" w:type="dxa"/>
          </w:tcPr>
          <w:p w14:paraId="3A614402" w14:textId="77777777" w:rsidR="00967FA2" w:rsidRPr="006F75C4" w:rsidRDefault="00967FA2" w:rsidP="00D82CDC">
            <w:pPr>
              <w:pStyle w:val="NormalWeb"/>
              <w:rPr>
                <w:sz w:val="22"/>
                <w:szCs w:val="22"/>
              </w:rPr>
            </w:pPr>
            <w:r w:rsidRPr="006F75C4">
              <w:rPr>
                <w:sz w:val="22"/>
                <w:szCs w:val="22"/>
              </w:rPr>
              <w:t>q(a,3)</w:t>
            </w:r>
          </w:p>
        </w:tc>
        <w:tc>
          <w:tcPr>
            <w:tcW w:w="790" w:type="dxa"/>
          </w:tcPr>
          <w:p w14:paraId="407AD792" w14:textId="77777777" w:rsidR="00967FA2" w:rsidRPr="006F75C4" w:rsidRDefault="00967FA2" w:rsidP="00D82CDC">
            <w:pPr>
              <w:pStyle w:val="NormalWeb"/>
              <w:rPr>
                <w:sz w:val="22"/>
                <w:szCs w:val="22"/>
              </w:rPr>
            </w:pPr>
            <w:r w:rsidRPr="006F75C4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14:paraId="43ACC385" w14:textId="77777777" w:rsidR="00967FA2" w:rsidRPr="006F75C4" w:rsidRDefault="00967FA2" w:rsidP="00D82CDC">
            <w:pPr>
              <w:pStyle w:val="NormalWeb"/>
              <w:rPr>
                <w:sz w:val="22"/>
                <w:szCs w:val="22"/>
              </w:rPr>
            </w:pPr>
          </w:p>
        </w:tc>
      </w:tr>
      <w:tr w:rsidR="00967FA2" w:rsidRPr="006F75C4" w14:paraId="277F35B1" w14:textId="77777777" w:rsidTr="00D82CDC">
        <w:tc>
          <w:tcPr>
            <w:tcW w:w="918" w:type="dxa"/>
          </w:tcPr>
          <w:p w14:paraId="00EB4053" w14:textId="77777777" w:rsidR="00967FA2" w:rsidRPr="006F75C4" w:rsidRDefault="00967FA2" w:rsidP="00D82CDC">
            <w:pPr>
              <w:pStyle w:val="NormalWeb"/>
              <w:rPr>
                <w:sz w:val="22"/>
                <w:szCs w:val="22"/>
              </w:rPr>
            </w:pPr>
            <w:r w:rsidRPr="006F75C4">
              <w:rPr>
                <w:sz w:val="22"/>
                <w:szCs w:val="22"/>
              </w:rPr>
              <w:t>q(b,3)</w:t>
            </w:r>
          </w:p>
        </w:tc>
        <w:tc>
          <w:tcPr>
            <w:tcW w:w="790" w:type="dxa"/>
          </w:tcPr>
          <w:p w14:paraId="5C0F6F51" w14:textId="77777777" w:rsidR="00967FA2" w:rsidRPr="006F75C4" w:rsidRDefault="00967FA2" w:rsidP="00D82CDC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14:paraId="572E54FC" w14:textId="77777777" w:rsidR="00967FA2" w:rsidRPr="006F75C4" w:rsidRDefault="00967FA2" w:rsidP="00D82CDC">
            <w:pPr>
              <w:pStyle w:val="NormalWeb"/>
              <w:rPr>
                <w:sz w:val="22"/>
                <w:szCs w:val="22"/>
              </w:rPr>
            </w:pPr>
          </w:p>
        </w:tc>
      </w:tr>
    </w:tbl>
    <w:p w14:paraId="563BA197" w14:textId="77777777" w:rsidR="00967FA2" w:rsidRDefault="00967FA2" w:rsidP="00967FA2">
      <w:pPr>
        <w:pStyle w:val="BodyTextIndent"/>
        <w:ind w:left="0"/>
        <w:jc w:val="both"/>
        <w:rPr>
          <w:b w:val="0"/>
          <w:bCs w:val="0"/>
          <w:color w:val="000000" w:themeColor="text1"/>
        </w:rPr>
      </w:pPr>
    </w:p>
    <w:p w14:paraId="48B2F2F9" w14:textId="77777777" w:rsidR="00967FA2" w:rsidRDefault="00967FA2" w:rsidP="00967FA2">
      <w:pPr>
        <w:pStyle w:val="BodyTextIndent"/>
        <w:ind w:left="0"/>
        <w:jc w:val="both"/>
        <w:rPr>
          <w:b w:val="0"/>
          <w:bCs w:val="0"/>
          <w:color w:val="000000" w:themeColor="text1"/>
        </w:rPr>
      </w:pPr>
    </w:p>
    <w:p w14:paraId="1420217D" w14:textId="77777777" w:rsidR="00967FA2" w:rsidRDefault="00967FA2" w:rsidP="00967FA2">
      <w:pPr>
        <w:pStyle w:val="BodyTextIndent"/>
        <w:ind w:left="0"/>
        <w:jc w:val="both"/>
        <w:rPr>
          <w:b w:val="0"/>
          <w:bCs w:val="0"/>
          <w:color w:val="000000" w:themeColor="text1"/>
        </w:rPr>
      </w:pPr>
    </w:p>
    <w:p w14:paraId="2FB16285" w14:textId="77777777" w:rsidR="00967FA2" w:rsidRDefault="00967FA2" w:rsidP="00967FA2">
      <w:pPr>
        <w:pStyle w:val="BodyTextIndent"/>
        <w:ind w:left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c) In which cases would you prefer SARSA over Q-Learning? [4] </w:t>
      </w:r>
    </w:p>
    <w:p w14:paraId="431D654D" w14:textId="77777777" w:rsidR="00967FA2" w:rsidRDefault="00967FA2" w:rsidP="00967FA2">
      <w:pPr>
        <w:pStyle w:val="BodyTextIndent"/>
        <w:ind w:left="0"/>
        <w:jc w:val="both"/>
        <w:rPr>
          <w:b w:val="0"/>
          <w:bCs w:val="0"/>
          <w:color w:val="000000" w:themeColor="text1"/>
        </w:rPr>
      </w:pPr>
    </w:p>
    <w:p w14:paraId="59C424C5" w14:textId="77777777" w:rsidR="00967FA2" w:rsidRDefault="00967FA2" w:rsidP="00967FA2">
      <w:pPr>
        <w:pStyle w:val="BodyTextIndent"/>
        <w:ind w:left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When the employed policy is quite different from a greedy policy [4]; in world that change significantly and need adaptation [2.5], when dealing with unknown worlds that need to be explored.[1.5]</w:t>
      </w:r>
    </w:p>
    <w:p w14:paraId="17F0D2FE" w14:textId="5DAD4E14" w:rsidR="0048695D" w:rsidRDefault="0048695D" w:rsidP="00967FA2">
      <w:pPr>
        <w:rPr>
          <w:rFonts w:ascii="Courier" w:hAnsi="Courier" w:cs="Tahoma"/>
          <w:i/>
          <w:color w:val="0000FF"/>
          <w:sz w:val="20"/>
          <w:szCs w:val="20"/>
        </w:rPr>
      </w:pPr>
    </w:p>
    <w:p w14:paraId="2C162B77" w14:textId="77777777" w:rsidR="004F6DAC" w:rsidRDefault="004F6DAC" w:rsidP="004F6DAC">
      <w:pPr>
        <w:pStyle w:val="BodyTextIndent"/>
        <w:ind w:left="0"/>
        <w:jc w:val="both"/>
        <w:rPr>
          <w:b w:val="0"/>
          <w:bCs w:val="0"/>
        </w:rPr>
      </w:pPr>
    </w:p>
    <w:p w14:paraId="698E42C1" w14:textId="77777777" w:rsidR="004F6DAC" w:rsidRDefault="004F6DAC" w:rsidP="004F6DAC">
      <w:pPr>
        <w:pStyle w:val="BodyTextIndent"/>
        <w:ind w:left="0"/>
        <w:jc w:val="both"/>
        <w:rPr>
          <w:b w:val="0"/>
          <w:bCs w:val="0"/>
        </w:rPr>
      </w:pPr>
    </w:p>
    <w:p w14:paraId="11A3CDBE" w14:textId="77777777" w:rsidR="00C07BFF" w:rsidRPr="0048695D" w:rsidRDefault="00C07BFF" w:rsidP="00E72EEC">
      <w:pPr>
        <w:pStyle w:val="BodyTextIndent"/>
        <w:ind w:left="0"/>
        <w:jc w:val="both"/>
        <w:rPr>
          <w:b w:val="0"/>
          <w:bCs w:val="0"/>
        </w:rPr>
      </w:pPr>
    </w:p>
    <w:sectPr w:rsidR="00C07BFF" w:rsidRPr="0048695D" w:rsidSect="00BC62EE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771C8" w14:textId="77777777" w:rsidR="001E6D2A" w:rsidRDefault="001E6D2A">
      <w:r>
        <w:separator/>
      </w:r>
    </w:p>
  </w:endnote>
  <w:endnote w:type="continuationSeparator" w:id="0">
    <w:p w14:paraId="40AEA6E5" w14:textId="77777777" w:rsidR="001E6D2A" w:rsidRDefault="001E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83531" w14:textId="77777777"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D4DC6" w14:textId="77777777" w:rsidR="005E4A2B" w:rsidRDefault="005E4A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216E" w14:textId="77777777"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13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B2750A" w14:textId="77777777" w:rsidR="005E4A2B" w:rsidRDefault="005E4A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88D7D" w14:textId="77777777" w:rsidR="001E6D2A" w:rsidRDefault="001E6D2A">
      <w:r>
        <w:separator/>
      </w:r>
    </w:p>
  </w:footnote>
  <w:footnote w:type="continuationSeparator" w:id="0">
    <w:p w14:paraId="19059E39" w14:textId="77777777" w:rsidR="001E6D2A" w:rsidRDefault="001E6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3F7687"/>
    <w:multiLevelType w:val="hybridMultilevel"/>
    <w:tmpl w:val="3AD8F1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06569"/>
    <w:multiLevelType w:val="hybridMultilevel"/>
    <w:tmpl w:val="E72E75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BA28DA"/>
    <w:multiLevelType w:val="hybridMultilevel"/>
    <w:tmpl w:val="EA068F7A"/>
    <w:lvl w:ilvl="0" w:tplc="ADF07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0B3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1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6A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A9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A6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9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AC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A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CEF5179"/>
    <w:multiLevelType w:val="hybridMultilevel"/>
    <w:tmpl w:val="00CE249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23D25"/>
    <w:multiLevelType w:val="hybridMultilevel"/>
    <w:tmpl w:val="766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71A4E"/>
    <w:multiLevelType w:val="hybridMultilevel"/>
    <w:tmpl w:val="978C3C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9AC562A"/>
    <w:multiLevelType w:val="hybridMultilevel"/>
    <w:tmpl w:val="8FBE0B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FEF17EA"/>
    <w:multiLevelType w:val="hybridMultilevel"/>
    <w:tmpl w:val="35AA4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A45472"/>
    <w:multiLevelType w:val="hybridMultilevel"/>
    <w:tmpl w:val="D5441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5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25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4"/>
  </w:num>
  <w:num w:numId="10">
    <w:abstractNumId w:val="20"/>
  </w:num>
  <w:num w:numId="11">
    <w:abstractNumId w:val="13"/>
  </w:num>
  <w:num w:numId="12">
    <w:abstractNumId w:val="17"/>
  </w:num>
  <w:num w:numId="13">
    <w:abstractNumId w:val="18"/>
  </w:num>
  <w:num w:numId="14">
    <w:abstractNumId w:val="26"/>
  </w:num>
  <w:num w:numId="15">
    <w:abstractNumId w:val="21"/>
  </w:num>
  <w:num w:numId="16">
    <w:abstractNumId w:val="24"/>
  </w:num>
  <w:num w:numId="17">
    <w:abstractNumId w:val="3"/>
  </w:num>
  <w:num w:numId="18">
    <w:abstractNumId w:val="23"/>
  </w:num>
  <w:num w:numId="19">
    <w:abstractNumId w:val="19"/>
  </w:num>
  <w:num w:numId="20">
    <w:abstractNumId w:val="12"/>
  </w:num>
  <w:num w:numId="21">
    <w:abstractNumId w:val="22"/>
  </w:num>
  <w:num w:numId="22">
    <w:abstractNumId w:val="11"/>
  </w:num>
  <w:num w:numId="23">
    <w:abstractNumId w:val="9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130"/>
    <w:rsid w:val="000132B4"/>
    <w:rsid w:val="000708EC"/>
    <w:rsid w:val="000802FC"/>
    <w:rsid w:val="00084F64"/>
    <w:rsid w:val="00085D72"/>
    <w:rsid w:val="00094BFE"/>
    <w:rsid w:val="000B7EDA"/>
    <w:rsid w:val="000C0003"/>
    <w:rsid w:val="000C2379"/>
    <w:rsid w:val="000D2029"/>
    <w:rsid w:val="000E2E02"/>
    <w:rsid w:val="000E49A8"/>
    <w:rsid w:val="00112090"/>
    <w:rsid w:val="001152AD"/>
    <w:rsid w:val="00122172"/>
    <w:rsid w:val="00124F77"/>
    <w:rsid w:val="0012548C"/>
    <w:rsid w:val="00125769"/>
    <w:rsid w:val="0012659E"/>
    <w:rsid w:val="001303AC"/>
    <w:rsid w:val="00134130"/>
    <w:rsid w:val="00136834"/>
    <w:rsid w:val="00167F6E"/>
    <w:rsid w:val="00171743"/>
    <w:rsid w:val="001D075E"/>
    <w:rsid w:val="001E40AD"/>
    <w:rsid w:val="001E6D2A"/>
    <w:rsid w:val="001F13DE"/>
    <w:rsid w:val="001F3079"/>
    <w:rsid w:val="002240E1"/>
    <w:rsid w:val="00224B92"/>
    <w:rsid w:val="00232C78"/>
    <w:rsid w:val="00244416"/>
    <w:rsid w:val="0024566B"/>
    <w:rsid w:val="00275379"/>
    <w:rsid w:val="0028134B"/>
    <w:rsid w:val="00286A46"/>
    <w:rsid w:val="00295581"/>
    <w:rsid w:val="002A5090"/>
    <w:rsid w:val="002C1395"/>
    <w:rsid w:val="002D6BD4"/>
    <w:rsid w:val="002E6583"/>
    <w:rsid w:val="002F2765"/>
    <w:rsid w:val="002F7510"/>
    <w:rsid w:val="00306A54"/>
    <w:rsid w:val="00323247"/>
    <w:rsid w:val="00332736"/>
    <w:rsid w:val="00341D3D"/>
    <w:rsid w:val="00350782"/>
    <w:rsid w:val="00350EE7"/>
    <w:rsid w:val="003575B3"/>
    <w:rsid w:val="003847AB"/>
    <w:rsid w:val="003A0143"/>
    <w:rsid w:val="003A3BAB"/>
    <w:rsid w:val="003A5D70"/>
    <w:rsid w:val="003B30F8"/>
    <w:rsid w:val="003B606A"/>
    <w:rsid w:val="003C0EA8"/>
    <w:rsid w:val="003C1322"/>
    <w:rsid w:val="003D00F2"/>
    <w:rsid w:val="0042086C"/>
    <w:rsid w:val="00425DBD"/>
    <w:rsid w:val="00432E5B"/>
    <w:rsid w:val="00435E82"/>
    <w:rsid w:val="00447473"/>
    <w:rsid w:val="00455545"/>
    <w:rsid w:val="00467DD6"/>
    <w:rsid w:val="0048695D"/>
    <w:rsid w:val="004B720C"/>
    <w:rsid w:val="004C7445"/>
    <w:rsid w:val="004D0E30"/>
    <w:rsid w:val="004E3437"/>
    <w:rsid w:val="004E5EE4"/>
    <w:rsid w:val="004F6DAC"/>
    <w:rsid w:val="004F7A2E"/>
    <w:rsid w:val="00520BF7"/>
    <w:rsid w:val="00524F4C"/>
    <w:rsid w:val="0053260A"/>
    <w:rsid w:val="005426A2"/>
    <w:rsid w:val="00545C31"/>
    <w:rsid w:val="00554646"/>
    <w:rsid w:val="005610D1"/>
    <w:rsid w:val="0059632B"/>
    <w:rsid w:val="005A3ADE"/>
    <w:rsid w:val="005B2623"/>
    <w:rsid w:val="005C506A"/>
    <w:rsid w:val="005C5C78"/>
    <w:rsid w:val="005E44C3"/>
    <w:rsid w:val="005E4A2B"/>
    <w:rsid w:val="005E633B"/>
    <w:rsid w:val="005F016E"/>
    <w:rsid w:val="005F355E"/>
    <w:rsid w:val="00611DE6"/>
    <w:rsid w:val="00636CD7"/>
    <w:rsid w:val="00645A5B"/>
    <w:rsid w:val="00657F81"/>
    <w:rsid w:val="006A6FB2"/>
    <w:rsid w:val="006B550C"/>
    <w:rsid w:val="006B62A6"/>
    <w:rsid w:val="006C34E6"/>
    <w:rsid w:val="006D61E9"/>
    <w:rsid w:val="006E0276"/>
    <w:rsid w:val="006E7C18"/>
    <w:rsid w:val="006F503D"/>
    <w:rsid w:val="0070056B"/>
    <w:rsid w:val="00702F8A"/>
    <w:rsid w:val="00706012"/>
    <w:rsid w:val="007456F9"/>
    <w:rsid w:val="00794279"/>
    <w:rsid w:val="007A2897"/>
    <w:rsid w:val="007A3008"/>
    <w:rsid w:val="007B626F"/>
    <w:rsid w:val="007C2B04"/>
    <w:rsid w:val="007D1DC7"/>
    <w:rsid w:val="007E0299"/>
    <w:rsid w:val="007E3F97"/>
    <w:rsid w:val="007E5E0A"/>
    <w:rsid w:val="008104B3"/>
    <w:rsid w:val="008208C4"/>
    <w:rsid w:val="00847C25"/>
    <w:rsid w:val="00873A52"/>
    <w:rsid w:val="008760F8"/>
    <w:rsid w:val="00882772"/>
    <w:rsid w:val="00890C18"/>
    <w:rsid w:val="008A3BB7"/>
    <w:rsid w:val="008D613E"/>
    <w:rsid w:val="008E0F2C"/>
    <w:rsid w:val="008E0FA5"/>
    <w:rsid w:val="00905306"/>
    <w:rsid w:val="00927911"/>
    <w:rsid w:val="009304F9"/>
    <w:rsid w:val="009476CE"/>
    <w:rsid w:val="0094781A"/>
    <w:rsid w:val="00951657"/>
    <w:rsid w:val="0095503B"/>
    <w:rsid w:val="00962A6E"/>
    <w:rsid w:val="00966A33"/>
    <w:rsid w:val="00967FA2"/>
    <w:rsid w:val="009802D4"/>
    <w:rsid w:val="00982125"/>
    <w:rsid w:val="00983AED"/>
    <w:rsid w:val="00991D6A"/>
    <w:rsid w:val="0099697E"/>
    <w:rsid w:val="009D2581"/>
    <w:rsid w:val="009F007D"/>
    <w:rsid w:val="009F348A"/>
    <w:rsid w:val="009F4998"/>
    <w:rsid w:val="00A10D38"/>
    <w:rsid w:val="00A32B9B"/>
    <w:rsid w:val="00A35299"/>
    <w:rsid w:val="00A52D07"/>
    <w:rsid w:val="00A67E9D"/>
    <w:rsid w:val="00A83038"/>
    <w:rsid w:val="00A93092"/>
    <w:rsid w:val="00A931B9"/>
    <w:rsid w:val="00A94CEB"/>
    <w:rsid w:val="00A9786E"/>
    <w:rsid w:val="00AC1130"/>
    <w:rsid w:val="00AD6CF6"/>
    <w:rsid w:val="00AF44BB"/>
    <w:rsid w:val="00B35ABF"/>
    <w:rsid w:val="00B41C45"/>
    <w:rsid w:val="00B55F62"/>
    <w:rsid w:val="00B65BED"/>
    <w:rsid w:val="00B65F21"/>
    <w:rsid w:val="00B85BA1"/>
    <w:rsid w:val="00B93ADD"/>
    <w:rsid w:val="00BA33FF"/>
    <w:rsid w:val="00BA3B15"/>
    <w:rsid w:val="00BA6581"/>
    <w:rsid w:val="00BC47D7"/>
    <w:rsid w:val="00BC62EE"/>
    <w:rsid w:val="00BD2678"/>
    <w:rsid w:val="00BD30E7"/>
    <w:rsid w:val="00BD50BF"/>
    <w:rsid w:val="00BE2C70"/>
    <w:rsid w:val="00BE6643"/>
    <w:rsid w:val="00C07BFF"/>
    <w:rsid w:val="00C24B73"/>
    <w:rsid w:val="00C353AB"/>
    <w:rsid w:val="00C535EC"/>
    <w:rsid w:val="00C57796"/>
    <w:rsid w:val="00C71374"/>
    <w:rsid w:val="00C946FA"/>
    <w:rsid w:val="00CA18CE"/>
    <w:rsid w:val="00CA5299"/>
    <w:rsid w:val="00CB1524"/>
    <w:rsid w:val="00CB3F88"/>
    <w:rsid w:val="00D104AA"/>
    <w:rsid w:val="00D253FA"/>
    <w:rsid w:val="00D30CD6"/>
    <w:rsid w:val="00D46256"/>
    <w:rsid w:val="00D54BDA"/>
    <w:rsid w:val="00D632AC"/>
    <w:rsid w:val="00D707F1"/>
    <w:rsid w:val="00D754BB"/>
    <w:rsid w:val="00D8699C"/>
    <w:rsid w:val="00D920ED"/>
    <w:rsid w:val="00DB3150"/>
    <w:rsid w:val="00DB3267"/>
    <w:rsid w:val="00DD050E"/>
    <w:rsid w:val="00DD52F1"/>
    <w:rsid w:val="00E03FBF"/>
    <w:rsid w:val="00E1292C"/>
    <w:rsid w:val="00E3145F"/>
    <w:rsid w:val="00E34F35"/>
    <w:rsid w:val="00E520BF"/>
    <w:rsid w:val="00E53EFC"/>
    <w:rsid w:val="00E72EEC"/>
    <w:rsid w:val="00E93141"/>
    <w:rsid w:val="00EA3E9C"/>
    <w:rsid w:val="00EA4115"/>
    <w:rsid w:val="00EB5B35"/>
    <w:rsid w:val="00EB607A"/>
    <w:rsid w:val="00EB7491"/>
    <w:rsid w:val="00EC26AD"/>
    <w:rsid w:val="00EF0EFD"/>
    <w:rsid w:val="00F138D4"/>
    <w:rsid w:val="00F14667"/>
    <w:rsid w:val="00F21B90"/>
    <w:rsid w:val="00F4546C"/>
    <w:rsid w:val="00F45E3F"/>
    <w:rsid w:val="00F47066"/>
    <w:rsid w:val="00F55709"/>
    <w:rsid w:val="00F568CF"/>
    <w:rsid w:val="00F64B51"/>
    <w:rsid w:val="00F71C3C"/>
    <w:rsid w:val="00F7462D"/>
    <w:rsid w:val="00F74667"/>
    <w:rsid w:val="00F75EC7"/>
    <w:rsid w:val="00F81B13"/>
    <w:rsid w:val="00FA3BEB"/>
    <w:rsid w:val="00FB16C3"/>
    <w:rsid w:val="00FC643F"/>
    <w:rsid w:val="00FE494E"/>
    <w:rsid w:val="00FE7D61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573F8"/>
  <w15:docId w15:val="{B2F36DDA-572C-4D8D-9A8A-92C7697D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basedOn w:val="DefaultParagraphFont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61E9"/>
    <w:rPr>
      <w:i/>
      <w:iCs/>
    </w:rPr>
  </w:style>
  <w:style w:type="character" w:customStyle="1" w:styleId="FootnoteReference1">
    <w:name w:val="Footnote Reference1"/>
    <w:rsid w:val="0099697E"/>
    <w:rPr>
      <w:vertAlign w:val="superscript"/>
    </w:rPr>
  </w:style>
  <w:style w:type="character" w:customStyle="1" w:styleId="FootnoteCharacters">
    <w:name w:val="Footnote Characters"/>
    <w:rsid w:val="0099697E"/>
  </w:style>
  <w:style w:type="character" w:styleId="Hyperlink">
    <w:name w:val="Hyperlink"/>
    <w:basedOn w:val="DefaultParagraphFont"/>
    <w:uiPriority w:val="99"/>
    <w:unhideWhenUsed/>
    <w:rsid w:val="00486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5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AA44-516E-42B0-9C01-BCB2C1A4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F. Eick</cp:lastModifiedBy>
  <cp:revision>10</cp:revision>
  <cp:lastPrinted>2019-04-08T12:58:00Z</cp:lastPrinted>
  <dcterms:created xsi:type="dcterms:W3CDTF">2019-04-07T13:43:00Z</dcterms:created>
  <dcterms:modified xsi:type="dcterms:W3CDTF">2020-04-07T22:15:00Z</dcterms:modified>
</cp:coreProperties>
</file>