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8EB" w:rsidRDefault="00FC28EB" w:rsidP="00542C65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Dr. </w:t>
      </w:r>
      <w:proofErr w:type="spellStart"/>
      <w:r>
        <w:rPr>
          <w:sz w:val="18"/>
          <w:szCs w:val="18"/>
        </w:rPr>
        <w:t>Eick</w:t>
      </w:r>
      <w:proofErr w:type="spellEnd"/>
    </w:p>
    <w:p w:rsidR="0027604B" w:rsidRPr="0076025D" w:rsidRDefault="003727CB" w:rsidP="00542C65">
      <w:pPr>
        <w:jc w:val="center"/>
        <w:rPr>
          <w:sz w:val="32"/>
          <w:szCs w:val="32"/>
        </w:rPr>
      </w:pPr>
      <w:r w:rsidRPr="0076025D">
        <w:rPr>
          <w:sz w:val="32"/>
          <w:szCs w:val="32"/>
        </w:rPr>
        <w:t>COSC 63</w:t>
      </w:r>
      <w:r w:rsidR="00FF6E6F" w:rsidRPr="0076025D">
        <w:rPr>
          <w:sz w:val="32"/>
          <w:szCs w:val="32"/>
        </w:rPr>
        <w:t>35</w:t>
      </w:r>
      <w:r w:rsidRPr="0076025D">
        <w:rPr>
          <w:sz w:val="32"/>
          <w:szCs w:val="32"/>
        </w:rPr>
        <w:t xml:space="preserve"> </w:t>
      </w:r>
      <w:r w:rsidRPr="0076025D">
        <w:rPr>
          <w:i/>
          <w:sz w:val="32"/>
          <w:szCs w:val="32"/>
        </w:rPr>
        <w:t>“Data Mining”</w:t>
      </w:r>
      <w:r w:rsidR="00542C65" w:rsidRPr="0076025D">
        <w:rPr>
          <w:sz w:val="32"/>
          <w:szCs w:val="32"/>
        </w:rPr>
        <w:t xml:space="preserve"> </w:t>
      </w:r>
      <w:r w:rsidR="00BD6631" w:rsidRPr="0076025D">
        <w:rPr>
          <w:sz w:val="32"/>
          <w:szCs w:val="32"/>
        </w:rPr>
        <w:t>Fall 20</w:t>
      </w:r>
      <w:r w:rsidR="00203074">
        <w:rPr>
          <w:sz w:val="32"/>
          <w:szCs w:val="32"/>
        </w:rPr>
        <w:t>1</w:t>
      </w:r>
      <w:r w:rsidR="00867613">
        <w:rPr>
          <w:sz w:val="32"/>
          <w:szCs w:val="32"/>
        </w:rPr>
        <w:t>2</w:t>
      </w:r>
    </w:p>
    <w:p w:rsidR="00FF6E6F" w:rsidRPr="0076025D" w:rsidRDefault="0070511A" w:rsidP="00DA5ACF">
      <w:pPr>
        <w:jc w:val="center"/>
        <w:rPr>
          <w:sz w:val="32"/>
          <w:szCs w:val="32"/>
        </w:rPr>
      </w:pPr>
      <w:r>
        <w:rPr>
          <w:sz w:val="32"/>
          <w:szCs w:val="32"/>
        </w:rPr>
        <w:t>Project</w:t>
      </w:r>
      <w:r w:rsidR="00FB1AB7">
        <w:rPr>
          <w:sz w:val="32"/>
          <w:szCs w:val="32"/>
        </w:rPr>
        <w:t>5</w:t>
      </w:r>
      <w:r w:rsidR="00F5054D">
        <w:rPr>
          <w:sz w:val="32"/>
          <w:szCs w:val="32"/>
        </w:rPr>
        <w:t xml:space="preserve">: </w:t>
      </w:r>
      <w:r w:rsidR="00D5382B">
        <w:rPr>
          <w:sz w:val="32"/>
          <w:szCs w:val="32"/>
        </w:rPr>
        <w:t>Association Analysis</w:t>
      </w:r>
      <w:r w:rsidR="00F5054D">
        <w:rPr>
          <w:sz w:val="32"/>
          <w:szCs w:val="32"/>
        </w:rPr>
        <w:t>—</w:t>
      </w:r>
      <w:r w:rsidR="00D5382B">
        <w:rPr>
          <w:sz w:val="32"/>
          <w:szCs w:val="32"/>
        </w:rPr>
        <w:t xml:space="preserve">Finding </w:t>
      </w:r>
      <w:r w:rsidR="00F5054D">
        <w:rPr>
          <w:sz w:val="32"/>
          <w:szCs w:val="32"/>
        </w:rPr>
        <w:t>C</w:t>
      </w:r>
      <w:r w:rsidR="00F5054D" w:rsidRPr="00F5054D">
        <w:rPr>
          <w:sz w:val="32"/>
          <w:szCs w:val="32"/>
        </w:rPr>
        <w:t xml:space="preserve">ollocation </w:t>
      </w:r>
      <w:r w:rsidR="00F5054D">
        <w:rPr>
          <w:sz w:val="32"/>
          <w:szCs w:val="32"/>
        </w:rPr>
        <w:t>P</w:t>
      </w:r>
      <w:r w:rsidR="00D5382B">
        <w:rPr>
          <w:sz w:val="32"/>
          <w:szCs w:val="32"/>
        </w:rPr>
        <w:t>at</w:t>
      </w:r>
      <w:r w:rsidR="00F5054D">
        <w:rPr>
          <w:sz w:val="32"/>
          <w:szCs w:val="32"/>
        </w:rPr>
        <w:t xml:space="preserve">terns </w:t>
      </w:r>
      <w:r w:rsidR="00A72829">
        <w:rPr>
          <w:sz w:val="32"/>
          <w:szCs w:val="32"/>
        </w:rPr>
        <w:t>I</w:t>
      </w:r>
      <w:r w:rsidR="00AB0BE7">
        <w:rPr>
          <w:sz w:val="32"/>
          <w:szCs w:val="32"/>
        </w:rPr>
        <w:t>nvolving</w:t>
      </w:r>
      <w:r w:rsidR="00F5054D">
        <w:rPr>
          <w:sz w:val="32"/>
          <w:szCs w:val="32"/>
        </w:rPr>
        <w:t xml:space="preserve"> Building T</w:t>
      </w:r>
      <w:r w:rsidR="00F5054D" w:rsidRPr="00F5054D">
        <w:rPr>
          <w:sz w:val="32"/>
          <w:szCs w:val="32"/>
        </w:rPr>
        <w:t>ypes</w:t>
      </w:r>
      <w:r w:rsidR="00D5382B">
        <w:rPr>
          <w:sz w:val="32"/>
          <w:szCs w:val="32"/>
        </w:rPr>
        <w:t xml:space="preserve"> in a City</w:t>
      </w:r>
    </w:p>
    <w:p w:rsidR="007F4720" w:rsidRDefault="00E96B48" w:rsidP="00E96B48">
      <w:pPr>
        <w:tabs>
          <w:tab w:val="left" w:pos="1440"/>
          <w:tab w:val="left" w:pos="2640"/>
          <w:tab w:val="center" w:pos="4320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FB1AB7">
        <w:rPr>
          <w:sz w:val="32"/>
          <w:szCs w:val="32"/>
        </w:rPr>
        <w:t xml:space="preserve">Group Project </w:t>
      </w:r>
    </w:p>
    <w:p w:rsidR="00542C65" w:rsidRDefault="00F30319" w:rsidP="00542C65">
      <w:pPr>
        <w:tabs>
          <w:tab w:val="left" w:pos="2640"/>
        </w:tabs>
        <w:jc w:val="both"/>
        <w:rPr>
          <w:color w:val="FF0000"/>
        </w:rPr>
      </w:pPr>
      <w:r w:rsidRPr="00131924">
        <w:rPr>
          <w:color w:val="FF0000"/>
        </w:rPr>
        <w:t xml:space="preserve">Due: </w:t>
      </w:r>
      <w:r w:rsidR="00FB1AB7">
        <w:rPr>
          <w:color w:val="7030A0"/>
        </w:rPr>
        <w:t>Wednesday, December 5</w:t>
      </w:r>
      <w:r w:rsidR="00E96B48">
        <w:rPr>
          <w:color w:val="7030A0"/>
        </w:rPr>
        <w:t>,</w:t>
      </w:r>
      <w:r w:rsidR="00A70CFB">
        <w:rPr>
          <w:color w:val="7030A0"/>
        </w:rPr>
        <w:t xml:space="preserve"> 11p</w:t>
      </w:r>
      <w:r w:rsidR="00C73A40">
        <w:rPr>
          <w:color w:val="FF0000"/>
        </w:rPr>
        <w:t xml:space="preserve"> (</w:t>
      </w:r>
      <w:r w:rsidR="00AC65FB">
        <w:rPr>
          <w:color w:val="FF0000"/>
        </w:rPr>
        <w:t>electronic Submission)</w:t>
      </w:r>
    </w:p>
    <w:p w:rsidR="00A70CFB" w:rsidRDefault="00384F72" w:rsidP="00A70CFB">
      <w:pPr>
        <w:tabs>
          <w:tab w:val="left" w:pos="2640"/>
        </w:tabs>
        <w:jc w:val="both"/>
        <w:rPr>
          <w:color w:val="7030A0"/>
        </w:rPr>
      </w:pPr>
      <w:r>
        <w:rPr>
          <w:color w:val="FF0000"/>
        </w:rPr>
        <w:t xml:space="preserve">Last Updated: </w:t>
      </w:r>
      <w:r w:rsidR="00CE0A28">
        <w:rPr>
          <w:color w:val="7030A0"/>
        </w:rPr>
        <w:t>November</w:t>
      </w:r>
      <w:r w:rsidR="004D6A02">
        <w:rPr>
          <w:color w:val="7030A0"/>
        </w:rPr>
        <w:t xml:space="preserve"> </w:t>
      </w:r>
      <w:r w:rsidR="001641F7">
        <w:rPr>
          <w:color w:val="7030A0"/>
        </w:rPr>
        <w:t>8</w:t>
      </w:r>
      <w:r w:rsidR="004D6A02">
        <w:rPr>
          <w:color w:val="7030A0"/>
        </w:rPr>
        <w:t xml:space="preserve">, </w:t>
      </w:r>
      <w:r w:rsidR="001641F7">
        <w:rPr>
          <w:color w:val="7030A0"/>
        </w:rPr>
        <w:t>4</w:t>
      </w:r>
      <w:r w:rsidR="004176DA">
        <w:rPr>
          <w:color w:val="7030A0"/>
        </w:rPr>
        <w:t>p</w:t>
      </w:r>
    </w:p>
    <w:p w:rsidR="002A08AA" w:rsidRDefault="002A08AA" w:rsidP="00A70CFB">
      <w:pPr>
        <w:tabs>
          <w:tab w:val="left" w:pos="2640"/>
        </w:tabs>
        <w:jc w:val="both"/>
        <w:rPr>
          <w:color w:val="7030A0"/>
        </w:rPr>
      </w:pPr>
      <w:r>
        <w:rPr>
          <w:color w:val="7030A0"/>
        </w:rPr>
        <w:t>Remark: Group size will be two; we will set up the groups!</w:t>
      </w:r>
    </w:p>
    <w:p w:rsidR="00D5382B" w:rsidRPr="0047436C" w:rsidRDefault="00D5382B" w:rsidP="00A70CFB">
      <w:pPr>
        <w:tabs>
          <w:tab w:val="left" w:pos="2640"/>
        </w:tabs>
        <w:jc w:val="both"/>
        <w:rPr>
          <w:color w:val="000000" w:themeColor="text1"/>
          <w:sz w:val="8"/>
          <w:szCs w:val="8"/>
        </w:rPr>
      </w:pPr>
    </w:p>
    <w:p w:rsidR="00B03651" w:rsidRDefault="002A08AA" w:rsidP="0047436C">
      <w:pPr>
        <w:autoSpaceDE w:val="0"/>
        <w:autoSpaceDN w:val="0"/>
        <w:adjustRightInd w:val="0"/>
        <w:jc w:val="both"/>
        <w:rPr>
          <w:rFonts w:ascii="Garamond" w:hAnsi="Garamond"/>
          <w:bCs/>
        </w:rPr>
      </w:pPr>
      <w:r>
        <w:rPr>
          <w:rFonts w:ascii="Garamond" w:hAnsi="Garamond"/>
          <w:color w:val="000000" w:themeColor="text1"/>
        </w:rPr>
        <w:t>This</w:t>
      </w:r>
      <w:r w:rsidR="00D5382B" w:rsidRPr="003F2815">
        <w:rPr>
          <w:rFonts w:ascii="Garamond" w:hAnsi="Garamond"/>
          <w:color w:val="000000" w:themeColor="text1"/>
        </w:rPr>
        <w:t xml:space="preserve"> project </w:t>
      </w:r>
      <w:r>
        <w:rPr>
          <w:rFonts w:ascii="Garamond" w:hAnsi="Garamond"/>
          <w:color w:val="000000" w:themeColor="text1"/>
        </w:rPr>
        <w:t>centers on mining</w:t>
      </w:r>
      <w:r w:rsidR="00D5382B" w:rsidRPr="003F2815">
        <w:rPr>
          <w:rFonts w:ascii="Garamond" w:hAnsi="Garamond"/>
          <w:color w:val="000000" w:themeColor="text1"/>
        </w:rPr>
        <w:t xml:space="preserve"> collocation patterns of building types in a city</w:t>
      </w:r>
      <w:r w:rsidR="00B03651">
        <w:rPr>
          <w:rFonts w:ascii="Garamond" w:hAnsi="Garamond"/>
          <w:color w:val="000000" w:themeColor="text1"/>
        </w:rPr>
        <w:t>; Figure 1 visualizes such a dataset</w:t>
      </w:r>
      <w:r w:rsidR="004D6A02" w:rsidRPr="003F2815">
        <w:rPr>
          <w:rFonts w:ascii="Garamond" w:hAnsi="Garamond"/>
          <w:bCs/>
        </w:rPr>
        <w:t>—</w:t>
      </w:r>
      <w:r w:rsidR="00D5382B" w:rsidRPr="003F2815">
        <w:rPr>
          <w:rFonts w:ascii="Garamond" w:hAnsi="Garamond"/>
          <w:bCs/>
        </w:rPr>
        <w:t xml:space="preserve">you will get </w:t>
      </w:r>
      <w:r w:rsidR="003F2815" w:rsidRPr="003F2815">
        <w:rPr>
          <w:rFonts w:ascii="Garamond" w:hAnsi="Garamond"/>
          <w:bCs/>
        </w:rPr>
        <w:t xml:space="preserve">a building dataset, called </w:t>
      </w:r>
      <w:proofErr w:type="spellStart"/>
      <w:r w:rsidR="003F2815" w:rsidRPr="0043453A">
        <w:rPr>
          <w:rFonts w:ascii="Garamond" w:hAnsi="Garamond"/>
          <w:bCs/>
          <w:i/>
        </w:rPr>
        <w:t>Z</w:t>
      </w:r>
      <w:r w:rsidR="0043453A" w:rsidRPr="0043453A">
        <w:rPr>
          <w:rFonts w:ascii="Garamond" w:hAnsi="Garamond"/>
          <w:bCs/>
          <w:i/>
        </w:rPr>
        <w:t>inj</w:t>
      </w:r>
      <w:proofErr w:type="spellEnd"/>
      <w:r w:rsidR="003F2815" w:rsidRPr="003F2815">
        <w:rPr>
          <w:rFonts w:ascii="Garamond" w:hAnsi="Garamond"/>
          <w:bCs/>
        </w:rPr>
        <w:t xml:space="preserve"> from now on, in form of </w:t>
      </w:r>
      <w:r w:rsidR="00D5382B" w:rsidRPr="003F2815">
        <w:rPr>
          <w:rFonts w:ascii="Garamond" w:hAnsi="Garamond"/>
          <w:bCs/>
        </w:rPr>
        <w:t>a KML-file</w:t>
      </w:r>
      <w:r w:rsidR="003F2815" w:rsidRPr="003F2815">
        <w:rPr>
          <w:rStyle w:val="FootnoteReference"/>
          <w:rFonts w:ascii="Garamond" w:hAnsi="Garamond"/>
          <w:bCs/>
        </w:rPr>
        <w:footnoteReference w:id="1"/>
      </w:r>
      <w:r w:rsidR="00D5382B" w:rsidRPr="003F2815">
        <w:rPr>
          <w:rFonts w:ascii="Garamond" w:hAnsi="Garamond"/>
          <w:bCs/>
        </w:rPr>
        <w:t xml:space="preserve"> that contains the building</w:t>
      </w:r>
      <w:r w:rsidR="00981141">
        <w:rPr>
          <w:rFonts w:ascii="Garamond" w:hAnsi="Garamond"/>
          <w:bCs/>
        </w:rPr>
        <w:t>s</w:t>
      </w:r>
      <w:r w:rsidR="00D5382B" w:rsidRPr="003F2815">
        <w:rPr>
          <w:rFonts w:ascii="Garamond" w:hAnsi="Garamond"/>
          <w:bCs/>
        </w:rPr>
        <w:t xml:space="preserve"> and building type information </w:t>
      </w:r>
      <w:r w:rsidR="00981141">
        <w:rPr>
          <w:rFonts w:ascii="Garamond" w:hAnsi="Garamond"/>
          <w:bCs/>
        </w:rPr>
        <w:t xml:space="preserve">of three neighborhoods of the city </w:t>
      </w:r>
      <w:proofErr w:type="spellStart"/>
      <w:r w:rsidR="00981141" w:rsidRPr="00981141">
        <w:rPr>
          <w:rFonts w:ascii="Garamond" w:hAnsi="Garamond"/>
          <w:bCs/>
          <w:i/>
        </w:rPr>
        <w:t>Zinj</w:t>
      </w:r>
      <w:proofErr w:type="spellEnd"/>
      <w:r w:rsidR="00D5382B" w:rsidRPr="003F2815">
        <w:rPr>
          <w:rFonts w:ascii="Garamond" w:hAnsi="Garamond"/>
          <w:bCs/>
        </w:rPr>
        <w:t xml:space="preserve">. </w:t>
      </w:r>
    </w:p>
    <w:p w:rsidR="0047436C" w:rsidRPr="0047436C" w:rsidRDefault="0047436C" w:rsidP="0047436C">
      <w:pPr>
        <w:autoSpaceDE w:val="0"/>
        <w:autoSpaceDN w:val="0"/>
        <w:adjustRightInd w:val="0"/>
        <w:jc w:val="both"/>
        <w:rPr>
          <w:rFonts w:ascii="Garamond" w:hAnsi="Garamond"/>
          <w:bCs/>
          <w:sz w:val="16"/>
          <w:szCs w:val="16"/>
        </w:rPr>
      </w:pPr>
    </w:p>
    <w:p w:rsidR="002B10B9" w:rsidRDefault="00B03651" w:rsidP="00B03651">
      <w:pPr>
        <w:autoSpaceDE w:val="0"/>
        <w:autoSpaceDN w:val="0"/>
        <w:adjustRightInd w:val="0"/>
        <w:jc w:val="center"/>
        <w:rPr>
          <w:rFonts w:ascii="Garamond" w:hAnsi="Garamond"/>
          <w:bCs/>
        </w:rPr>
      </w:pPr>
      <w:r w:rsidRPr="00B03651">
        <w:rPr>
          <w:rFonts w:ascii="Garamond" w:hAnsi="Garamond"/>
          <w:bCs/>
          <w:noProof/>
        </w:rPr>
        <w:drawing>
          <wp:inline distT="0" distB="0" distL="0" distR="0">
            <wp:extent cx="4275970" cy="2039309"/>
            <wp:effectExtent l="0" t="0" r="0" b="0"/>
            <wp:docPr id="7" name="Picture 6" descr="GE display 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GE display 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5970" cy="2039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1141">
        <w:rPr>
          <w:rFonts w:ascii="Garamond" w:hAnsi="Garamond"/>
          <w:bCs/>
        </w:rPr>
        <w:t xml:space="preserve"> </w:t>
      </w:r>
    </w:p>
    <w:p w:rsidR="00B03651" w:rsidRDefault="00B03651" w:rsidP="00B03651">
      <w:pPr>
        <w:autoSpaceDE w:val="0"/>
        <w:autoSpaceDN w:val="0"/>
        <w:adjustRightInd w:val="0"/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Fig. 1: Example Building Dataset.</w:t>
      </w:r>
    </w:p>
    <w:p w:rsidR="00B03651" w:rsidRPr="0047436C" w:rsidRDefault="00B03651" w:rsidP="00B03651">
      <w:pPr>
        <w:autoSpaceDE w:val="0"/>
        <w:autoSpaceDN w:val="0"/>
        <w:adjustRightInd w:val="0"/>
        <w:jc w:val="both"/>
        <w:rPr>
          <w:rFonts w:ascii="Garamond" w:hAnsi="Garamond"/>
          <w:bCs/>
          <w:sz w:val="8"/>
          <w:szCs w:val="8"/>
        </w:rPr>
      </w:pPr>
    </w:p>
    <w:p w:rsidR="003F2815" w:rsidRDefault="00D5382B" w:rsidP="00B03651">
      <w:pPr>
        <w:autoSpaceDE w:val="0"/>
        <w:autoSpaceDN w:val="0"/>
        <w:adjustRightInd w:val="0"/>
        <w:jc w:val="both"/>
        <w:rPr>
          <w:rFonts w:ascii="Garamond" w:hAnsi="Garamond" w:cs="CMR10"/>
        </w:rPr>
      </w:pPr>
      <w:r w:rsidRPr="003F2815">
        <w:rPr>
          <w:rFonts w:ascii="Garamond" w:hAnsi="Garamond"/>
          <w:bCs/>
        </w:rPr>
        <w:t xml:space="preserve">In </w:t>
      </w:r>
      <w:r w:rsidR="00217A11">
        <w:rPr>
          <w:rFonts w:ascii="Garamond" w:hAnsi="Garamond"/>
          <w:bCs/>
        </w:rPr>
        <w:t>particular</w:t>
      </w:r>
      <w:r w:rsidRPr="003F2815">
        <w:rPr>
          <w:rFonts w:ascii="Garamond" w:hAnsi="Garamond"/>
          <w:bCs/>
        </w:rPr>
        <w:t xml:space="preserve">, </w:t>
      </w:r>
      <w:r w:rsidR="00981141">
        <w:rPr>
          <w:rFonts w:ascii="Garamond" w:hAnsi="Garamond" w:cs="CMR10"/>
        </w:rPr>
        <w:t>Project5 centers on</w:t>
      </w:r>
      <w:r w:rsidRPr="003F2815">
        <w:rPr>
          <w:rFonts w:ascii="Garamond" w:hAnsi="Garamond" w:cs="CMR10"/>
        </w:rPr>
        <w:t xml:space="preserve"> analyzing </w:t>
      </w:r>
      <w:r w:rsidR="00217A11">
        <w:rPr>
          <w:rFonts w:ascii="Garamond" w:hAnsi="Garamond" w:cs="CMR10"/>
        </w:rPr>
        <w:t>collocation patterns with respect to</w:t>
      </w:r>
      <w:r w:rsidRPr="003F2815">
        <w:rPr>
          <w:rFonts w:ascii="Garamond" w:hAnsi="Garamond" w:cs="CMR10"/>
        </w:rPr>
        <w:t xml:space="preserve"> </w:t>
      </w:r>
      <w:r w:rsidR="00217A11">
        <w:rPr>
          <w:rFonts w:ascii="Garamond" w:hAnsi="Garamond" w:cs="CMR10"/>
        </w:rPr>
        <w:t xml:space="preserve">the following </w:t>
      </w:r>
      <w:r w:rsidRPr="003F2815">
        <w:rPr>
          <w:rFonts w:ascii="Garamond" w:hAnsi="Garamond" w:cs="CMR10"/>
        </w:rPr>
        <w:t>six</w:t>
      </w:r>
      <w:r w:rsidR="00217A11">
        <w:rPr>
          <w:rStyle w:val="FootnoteReference"/>
          <w:rFonts w:ascii="Garamond" w:hAnsi="Garamond" w:cs="CMR10"/>
        </w:rPr>
        <w:footnoteReference w:id="2"/>
      </w:r>
      <w:r w:rsidRPr="003F2815">
        <w:rPr>
          <w:rFonts w:ascii="Garamond" w:hAnsi="Garamond" w:cs="CMR10"/>
        </w:rPr>
        <w:t xml:space="preserve"> building types in the dataset: single</w:t>
      </w:r>
      <w:r w:rsidR="003F2815" w:rsidRPr="003F2815">
        <w:rPr>
          <w:rFonts w:ascii="Garamond" w:hAnsi="Garamond" w:cs="CMR10"/>
        </w:rPr>
        <w:t xml:space="preserve"> </w:t>
      </w:r>
      <w:r w:rsidRPr="003F2815">
        <w:rPr>
          <w:rFonts w:ascii="Garamond" w:hAnsi="Garamond" w:cs="CMR10"/>
        </w:rPr>
        <w:t>house, garage, commercial building, light building</w:t>
      </w:r>
      <w:r w:rsidR="00B03651">
        <w:rPr>
          <w:rFonts w:ascii="Garamond" w:hAnsi="Garamond" w:cs="CMR10"/>
        </w:rPr>
        <w:t>s</w:t>
      </w:r>
      <w:r w:rsidRPr="003F2815">
        <w:rPr>
          <w:rFonts w:ascii="Garamond" w:hAnsi="Garamond" w:cs="CMR10"/>
        </w:rPr>
        <w:t>, collective house, and school</w:t>
      </w:r>
      <w:r w:rsidR="003F2815" w:rsidRPr="003F2815">
        <w:rPr>
          <w:rFonts w:ascii="Garamond" w:hAnsi="Garamond" w:cs="CMR10"/>
        </w:rPr>
        <w:t>s</w:t>
      </w:r>
      <w:r w:rsidR="003F2815">
        <w:rPr>
          <w:rFonts w:ascii="Garamond" w:hAnsi="Garamond" w:cs="CMR10"/>
        </w:rPr>
        <w:t xml:space="preserve">. Questions you will </w:t>
      </w:r>
      <w:r w:rsidR="00981141">
        <w:rPr>
          <w:rFonts w:ascii="Garamond" w:hAnsi="Garamond" w:cs="CMR10"/>
        </w:rPr>
        <w:t xml:space="preserve">need to </w:t>
      </w:r>
      <w:r w:rsidR="003F2815">
        <w:rPr>
          <w:rFonts w:ascii="Garamond" w:hAnsi="Garamond" w:cs="CMR10"/>
        </w:rPr>
        <w:t>answer in this project include:</w:t>
      </w:r>
    </w:p>
    <w:p w:rsidR="003F2815" w:rsidRDefault="003F2815" w:rsidP="00B03651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Garamond" w:hAnsi="Garamond" w:cs="CMR10"/>
        </w:rPr>
      </w:pPr>
      <w:r>
        <w:rPr>
          <w:rFonts w:ascii="Garamond" w:hAnsi="Garamond" w:cs="CMR10"/>
        </w:rPr>
        <w:t xml:space="preserve">Are buildings randomly </w:t>
      </w:r>
      <w:r w:rsidR="002F2F1C">
        <w:rPr>
          <w:rFonts w:ascii="Garamond" w:hAnsi="Garamond" w:cs="CMR10"/>
        </w:rPr>
        <w:t xml:space="preserve">distributed </w:t>
      </w:r>
      <w:r>
        <w:rPr>
          <w:rFonts w:ascii="Garamond" w:hAnsi="Garamond" w:cs="CMR10"/>
        </w:rPr>
        <w:t>or is there some clustering?</w:t>
      </w:r>
    </w:p>
    <w:p w:rsidR="003F2815" w:rsidRDefault="003F2815" w:rsidP="00B03651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Garamond" w:hAnsi="Garamond" w:cs="CMR10"/>
        </w:rPr>
      </w:pPr>
      <w:r>
        <w:rPr>
          <w:rFonts w:ascii="Garamond" w:hAnsi="Garamond" w:cs="CMR10"/>
        </w:rPr>
        <w:t>Are buildings of the same building type collocated, anti-collocated or not?</w:t>
      </w:r>
    </w:p>
    <w:p w:rsidR="0047436C" w:rsidRPr="0047436C" w:rsidRDefault="003F2815" w:rsidP="0047436C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Garamond" w:hAnsi="Garamond" w:cs="CMR10"/>
        </w:rPr>
      </w:pPr>
      <w:r>
        <w:rPr>
          <w:rFonts w:ascii="Garamond" w:hAnsi="Garamond" w:cs="CMR10"/>
        </w:rPr>
        <w:t>Are building belonging to different building type</w:t>
      </w:r>
      <w:r w:rsidR="002F2F1C">
        <w:rPr>
          <w:rFonts w:ascii="Garamond" w:hAnsi="Garamond" w:cs="CMR10"/>
        </w:rPr>
        <w:t>s</w:t>
      </w:r>
      <w:r>
        <w:rPr>
          <w:rFonts w:ascii="Garamond" w:hAnsi="Garamond" w:cs="CMR10"/>
        </w:rPr>
        <w:t xml:space="preserve"> collocated, anti-collocated or not—for example, you will try to answer </w:t>
      </w:r>
      <w:r w:rsidR="002F2F1C">
        <w:rPr>
          <w:rFonts w:ascii="Garamond" w:hAnsi="Garamond" w:cs="CMR10"/>
        </w:rPr>
        <w:t>the question</w:t>
      </w:r>
      <w:r>
        <w:rPr>
          <w:rFonts w:ascii="Garamond" w:hAnsi="Garamond" w:cs="CMR10"/>
        </w:rPr>
        <w:t xml:space="preserve"> if garages are collocated with commercial buildings.  </w:t>
      </w:r>
    </w:p>
    <w:p w:rsidR="0047436C" w:rsidRDefault="0047436C" w:rsidP="00B03651">
      <w:pPr>
        <w:autoSpaceDE w:val="0"/>
        <w:autoSpaceDN w:val="0"/>
        <w:adjustRightInd w:val="0"/>
        <w:jc w:val="both"/>
        <w:rPr>
          <w:rFonts w:ascii="Garamond" w:hAnsi="Garamond" w:cs="CMR10"/>
        </w:rPr>
      </w:pPr>
    </w:p>
    <w:p w:rsidR="002F2F1C" w:rsidRDefault="00C27AB2" w:rsidP="00B03651">
      <w:pPr>
        <w:autoSpaceDE w:val="0"/>
        <w:autoSpaceDN w:val="0"/>
        <w:adjustRightInd w:val="0"/>
        <w:jc w:val="both"/>
        <w:rPr>
          <w:rFonts w:ascii="Garamond" w:hAnsi="Garamond" w:cs="CMR10"/>
        </w:rPr>
      </w:pPr>
      <w:r>
        <w:rPr>
          <w:rFonts w:ascii="Garamond" w:hAnsi="Garamond" w:cs="CMR10"/>
        </w:rPr>
        <w:t xml:space="preserve">The main objective of this project is to give conclusive answers to these three questions—many suitable approaches exist to accomplish this goal; consequently, I expect a lot of variation with respect to methods different groups apply to answer the three questions. </w:t>
      </w:r>
    </w:p>
    <w:p w:rsidR="003F2815" w:rsidRDefault="003F2815" w:rsidP="00B03651">
      <w:pPr>
        <w:autoSpaceDE w:val="0"/>
        <w:autoSpaceDN w:val="0"/>
        <w:adjustRightInd w:val="0"/>
        <w:jc w:val="both"/>
        <w:rPr>
          <w:rFonts w:ascii="Garamond" w:hAnsi="Garamond" w:cs="CMR10"/>
        </w:rPr>
      </w:pPr>
      <w:r w:rsidRPr="003F2815">
        <w:rPr>
          <w:rFonts w:ascii="Garamond" w:hAnsi="Garamond" w:cs="CMR10"/>
        </w:rPr>
        <w:t>In this pro</w:t>
      </w:r>
      <w:r>
        <w:rPr>
          <w:rFonts w:ascii="Garamond" w:hAnsi="Garamond" w:cs="CMR10"/>
        </w:rPr>
        <w:t>ject</w:t>
      </w:r>
      <w:r w:rsidR="002A08AA">
        <w:rPr>
          <w:rFonts w:ascii="Garamond" w:hAnsi="Garamond" w:cs="CMR10"/>
        </w:rPr>
        <w:t>, we consider</w:t>
      </w:r>
      <w:r w:rsidRPr="003F2815">
        <w:rPr>
          <w:rFonts w:ascii="Garamond" w:hAnsi="Garamond" w:cs="CMR10"/>
        </w:rPr>
        <w:t xml:space="preserve"> </w:t>
      </w:r>
      <w:r w:rsidR="00217A11">
        <w:rPr>
          <w:rFonts w:ascii="Garamond" w:hAnsi="Garamond" w:cs="CMR10"/>
        </w:rPr>
        <w:t>garages</w:t>
      </w:r>
      <w:r w:rsidRPr="003F2815">
        <w:rPr>
          <w:rFonts w:ascii="Garamond" w:hAnsi="Garamond" w:cs="CMR10"/>
        </w:rPr>
        <w:t>, commercial building</w:t>
      </w:r>
      <w:r>
        <w:rPr>
          <w:rFonts w:ascii="Garamond" w:hAnsi="Garamond" w:cs="CMR10"/>
        </w:rPr>
        <w:t xml:space="preserve">s and collective houses </w:t>
      </w:r>
      <w:r w:rsidR="002A08AA">
        <w:rPr>
          <w:rFonts w:ascii="Garamond" w:hAnsi="Garamond" w:cs="CMR10"/>
        </w:rPr>
        <w:t xml:space="preserve">as </w:t>
      </w:r>
      <w:r w:rsidR="002A08AA" w:rsidRPr="002A08AA">
        <w:rPr>
          <w:rFonts w:ascii="Garamond" w:hAnsi="Garamond" w:cs="CMR10"/>
          <w:i/>
        </w:rPr>
        <w:t>primary building types</w:t>
      </w:r>
      <w:r w:rsidR="002A08AA">
        <w:rPr>
          <w:rFonts w:ascii="Garamond" w:hAnsi="Garamond" w:cs="CMR10"/>
        </w:rPr>
        <w:t xml:space="preserve"> and </w:t>
      </w:r>
      <w:r w:rsidRPr="003F2815">
        <w:rPr>
          <w:rFonts w:ascii="Garamond" w:hAnsi="Garamond" w:cs="CMR10"/>
        </w:rPr>
        <w:t>light building</w:t>
      </w:r>
      <w:r w:rsidR="005D09C1">
        <w:rPr>
          <w:rFonts w:ascii="Garamond" w:hAnsi="Garamond" w:cs="CMR10"/>
        </w:rPr>
        <w:t>s</w:t>
      </w:r>
      <w:r w:rsidRPr="003F2815">
        <w:rPr>
          <w:rFonts w:ascii="Garamond" w:hAnsi="Garamond" w:cs="CMR10"/>
        </w:rPr>
        <w:t xml:space="preserve">, </w:t>
      </w:r>
      <w:r w:rsidR="00217A11">
        <w:rPr>
          <w:rFonts w:ascii="Garamond" w:hAnsi="Garamond" w:cs="CMR10"/>
        </w:rPr>
        <w:t xml:space="preserve">single houses </w:t>
      </w:r>
      <w:r w:rsidRPr="003F2815">
        <w:rPr>
          <w:rFonts w:ascii="Garamond" w:hAnsi="Garamond" w:cs="CMR10"/>
        </w:rPr>
        <w:t>and schools</w:t>
      </w:r>
      <w:r w:rsidR="002A08AA">
        <w:rPr>
          <w:rFonts w:ascii="Garamond" w:hAnsi="Garamond" w:cs="CMR10"/>
        </w:rPr>
        <w:t xml:space="preserve"> as </w:t>
      </w:r>
      <w:r w:rsidR="002A08AA" w:rsidRPr="002A08AA">
        <w:rPr>
          <w:rFonts w:ascii="Garamond" w:hAnsi="Garamond" w:cs="CMR10"/>
          <w:i/>
        </w:rPr>
        <w:t>secondary building types</w:t>
      </w:r>
      <w:r w:rsidR="002A08AA">
        <w:rPr>
          <w:rFonts w:ascii="Garamond" w:hAnsi="Garamond" w:cs="CMR10"/>
        </w:rPr>
        <w:t xml:space="preserve">. You will </w:t>
      </w:r>
      <w:r w:rsidR="002A08AA">
        <w:rPr>
          <w:rFonts w:ascii="Garamond" w:hAnsi="Garamond" w:cs="CMR10"/>
        </w:rPr>
        <w:lastRenderedPageBreak/>
        <w:t>analyze question 2 only for primary building types, and question 3 only for collocation pattern involving primary building types</w:t>
      </w:r>
      <w:r w:rsidR="00217A11">
        <w:rPr>
          <w:rFonts w:ascii="Garamond" w:hAnsi="Garamond" w:cs="CMR10"/>
        </w:rPr>
        <w:t xml:space="preserve"> with other </w:t>
      </w:r>
      <w:r w:rsidR="002F2F1C">
        <w:rPr>
          <w:rFonts w:ascii="Garamond" w:hAnsi="Garamond" w:cs="CMR10"/>
        </w:rPr>
        <w:t>building types</w:t>
      </w:r>
      <w:r w:rsidR="002A08AA">
        <w:rPr>
          <w:rFonts w:ascii="Garamond" w:hAnsi="Garamond" w:cs="CMR10"/>
        </w:rPr>
        <w:t>. You will analyze the distance characteristics of these associations using K-functions</w:t>
      </w:r>
      <w:r w:rsidR="00AC6F8C">
        <w:rPr>
          <w:rStyle w:val="FootnoteReference"/>
          <w:rFonts w:ascii="Garamond" w:hAnsi="Garamond" w:cs="CMR10"/>
        </w:rPr>
        <w:footnoteReference w:id="3"/>
      </w:r>
      <w:r w:rsidR="002A08AA">
        <w:rPr>
          <w:rFonts w:ascii="Garamond" w:hAnsi="Garamond" w:cs="CMR10"/>
        </w:rPr>
        <w:t xml:space="preserve"> and </w:t>
      </w:r>
      <w:r w:rsidR="00217A11">
        <w:rPr>
          <w:rFonts w:ascii="Garamond" w:hAnsi="Garamond" w:cs="CMR10"/>
        </w:rPr>
        <w:t xml:space="preserve">other </w:t>
      </w:r>
      <w:r w:rsidR="002A08AA">
        <w:rPr>
          <w:rFonts w:ascii="Garamond" w:hAnsi="Garamond" w:cs="CMR10"/>
        </w:rPr>
        <w:t>curves</w:t>
      </w:r>
      <w:r w:rsidR="005058D3">
        <w:rPr>
          <w:rFonts w:ascii="Garamond" w:hAnsi="Garamond" w:cs="CMR10"/>
        </w:rPr>
        <w:t xml:space="preserve"> or statistics</w:t>
      </w:r>
      <w:r w:rsidR="005058D3">
        <w:rPr>
          <w:rStyle w:val="FootnoteReference"/>
          <w:rFonts w:ascii="Garamond" w:hAnsi="Garamond" w:cs="CMR10"/>
        </w:rPr>
        <w:footnoteReference w:id="4"/>
      </w:r>
      <w:r w:rsidR="002A08AA">
        <w:rPr>
          <w:rFonts w:ascii="Garamond" w:hAnsi="Garamond" w:cs="CMR10"/>
        </w:rPr>
        <w:t xml:space="preserve"> that are constructed </w:t>
      </w:r>
      <w:r w:rsidR="00217A11">
        <w:rPr>
          <w:rFonts w:ascii="Garamond" w:hAnsi="Garamond" w:cs="CMR10"/>
        </w:rPr>
        <w:t>by computing</w:t>
      </w:r>
      <w:r w:rsidR="002A08AA">
        <w:rPr>
          <w:rFonts w:ascii="Garamond" w:hAnsi="Garamond" w:cs="CMR10"/>
        </w:rPr>
        <w:t xml:space="preserve"> k-nearest neighbor distances; you will also analyze the distance characteristics for dataset</w:t>
      </w:r>
      <w:r w:rsidR="00C27AB2">
        <w:rPr>
          <w:rFonts w:ascii="Garamond" w:hAnsi="Garamond" w:cs="CMR10"/>
        </w:rPr>
        <w:t>s</w:t>
      </w:r>
      <w:r w:rsidR="002A08AA">
        <w:rPr>
          <w:rFonts w:ascii="Garamond" w:hAnsi="Garamond" w:cs="CMR10"/>
        </w:rPr>
        <w:t xml:space="preserve"> in which buildings are r</w:t>
      </w:r>
      <w:r w:rsidR="00217A11">
        <w:rPr>
          <w:rFonts w:ascii="Garamond" w:hAnsi="Garamond" w:cs="CMR10"/>
        </w:rPr>
        <w:t>andomly</w:t>
      </w:r>
      <w:r w:rsidR="005D09C1">
        <w:rPr>
          <w:rFonts w:ascii="Garamond" w:hAnsi="Garamond" w:cs="CMR10"/>
        </w:rPr>
        <w:t xml:space="preserve"> placed</w:t>
      </w:r>
      <w:r w:rsidR="00217A11">
        <w:rPr>
          <w:rFonts w:ascii="Garamond" w:hAnsi="Garamond" w:cs="CMR10"/>
        </w:rPr>
        <w:t>, but preserving the proportions of the building types in the dataset.  The tasks of the project include:</w:t>
      </w:r>
    </w:p>
    <w:p w:rsidR="00217A11" w:rsidRDefault="00217A11" w:rsidP="00B03651">
      <w:pPr>
        <w:autoSpaceDE w:val="0"/>
        <w:autoSpaceDN w:val="0"/>
        <w:adjustRightInd w:val="0"/>
        <w:jc w:val="both"/>
        <w:rPr>
          <w:rFonts w:ascii="Garamond" w:hAnsi="Garamond" w:cs="CMR10"/>
        </w:rPr>
      </w:pPr>
    </w:p>
    <w:p w:rsidR="00217A11" w:rsidRDefault="00217A11" w:rsidP="00B03651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Garamond" w:hAnsi="Garamond" w:cs="CMR10"/>
        </w:rPr>
      </w:pPr>
      <w:r>
        <w:rPr>
          <w:rFonts w:ascii="Garamond" w:hAnsi="Garamond" w:cs="CMR10"/>
        </w:rPr>
        <w:t xml:space="preserve">Perform some exploratory data analysis on dataset </w:t>
      </w:r>
      <w:proofErr w:type="spellStart"/>
      <w:r>
        <w:rPr>
          <w:rFonts w:ascii="Garamond" w:hAnsi="Garamond" w:cs="CMR10"/>
        </w:rPr>
        <w:t>Z</w:t>
      </w:r>
      <w:r w:rsidR="0043453A">
        <w:rPr>
          <w:rFonts w:ascii="Garamond" w:hAnsi="Garamond" w:cs="CMR10"/>
        </w:rPr>
        <w:t>inj</w:t>
      </w:r>
      <w:proofErr w:type="spellEnd"/>
      <w:r>
        <w:rPr>
          <w:rFonts w:ascii="Garamond" w:hAnsi="Garamond" w:cs="CMR10"/>
        </w:rPr>
        <w:t>.</w:t>
      </w:r>
    </w:p>
    <w:p w:rsidR="00217A11" w:rsidRDefault="00217A11" w:rsidP="00B03651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Garamond" w:hAnsi="Garamond" w:cs="CMR10"/>
        </w:rPr>
      </w:pPr>
      <w:r>
        <w:rPr>
          <w:rFonts w:ascii="Garamond" w:hAnsi="Garamond" w:cs="CMR10"/>
        </w:rPr>
        <w:t xml:space="preserve">Summarize the </w:t>
      </w:r>
      <w:r w:rsidR="0043453A">
        <w:rPr>
          <w:rFonts w:ascii="Garamond" w:hAnsi="Garamond" w:cs="CMR10"/>
        </w:rPr>
        <w:t xml:space="preserve">building </w:t>
      </w:r>
      <w:r>
        <w:rPr>
          <w:rFonts w:ascii="Garamond" w:hAnsi="Garamond" w:cs="CMR10"/>
        </w:rPr>
        <w:t xml:space="preserve">distance </w:t>
      </w:r>
      <w:r w:rsidR="0043453A">
        <w:rPr>
          <w:rFonts w:ascii="Garamond" w:hAnsi="Garamond" w:cs="CMR10"/>
        </w:rPr>
        <w:t xml:space="preserve">distribution </w:t>
      </w:r>
      <w:r>
        <w:rPr>
          <w:rFonts w:ascii="Garamond" w:hAnsi="Garamond" w:cs="CMR10"/>
        </w:rPr>
        <w:t>(not distinguishing between building types)</w:t>
      </w:r>
      <w:r w:rsidR="00AC6F8C">
        <w:rPr>
          <w:rFonts w:ascii="Garamond" w:hAnsi="Garamond" w:cs="CMR10"/>
        </w:rPr>
        <w:t xml:space="preserve"> in </w:t>
      </w:r>
      <w:r w:rsidR="0043453A">
        <w:rPr>
          <w:rFonts w:ascii="Garamond" w:hAnsi="Garamond" w:cs="CMR10"/>
        </w:rPr>
        <w:t xml:space="preserve">dataset </w:t>
      </w:r>
      <w:proofErr w:type="spellStart"/>
      <w:r w:rsidR="00AC6F8C">
        <w:rPr>
          <w:rFonts w:ascii="Garamond" w:hAnsi="Garamond" w:cs="CMR10"/>
        </w:rPr>
        <w:t>Z</w:t>
      </w:r>
      <w:r w:rsidR="0043453A">
        <w:rPr>
          <w:rFonts w:ascii="Garamond" w:hAnsi="Garamond" w:cs="CMR10"/>
        </w:rPr>
        <w:t>inj</w:t>
      </w:r>
      <w:proofErr w:type="spellEnd"/>
      <w:r>
        <w:rPr>
          <w:rFonts w:ascii="Garamond" w:hAnsi="Garamond" w:cs="CMR10"/>
        </w:rPr>
        <w:t>.</w:t>
      </w:r>
    </w:p>
    <w:p w:rsidR="00187236" w:rsidRDefault="002F2F1C" w:rsidP="00B03651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Garamond" w:hAnsi="Garamond" w:cs="CMR10"/>
        </w:rPr>
      </w:pPr>
      <w:r>
        <w:rPr>
          <w:rFonts w:ascii="Garamond" w:hAnsi="Garamond" w:cs="CMR10"/>
        </w:rPr>
        <w:t>Create a dataset Z</w:t>
      </w:r>
      <w:r w:rsidR="002B10B9">
        <w:rPr>
          <w:rStyle w:val="FootnoteReference"/>
          <w:rFonts w:ascii="Garamond" w:hAnsi="Garamond" w:cs="CMR10"/>
        </w:rPr>
        <w:footnoteReference w:id="5"/>
      </w:r>
      <w:r w:rsidR="00217A11">
        <w:rPr>
          <w:rFonts w:ascii="Garamond" w:hAnsi="Garamond" w:cs="CMR10"/>
        </w:rPr>
        <w:t xml:space="preserve"> in which buildings are placed at random</w:t>
      </w:r>
      <w:r w:rsidR="0043453A">
        <w:rPr>
          <w:rFonts w:ascii="Garamond" w:hAnsi="Garamond" w:cs="CMR10"/>
        </w:rPr>
        <w:t xml:space="preserve">—but preserving the building type distribution in </w:t>
      </w:r>
      <w:proofErr w:type="spellStart"/>
      <w:r w:rsidR="0043453A">
        <w:rPr>
          <w:rFonts w:ascii="Garamond" w:hAnsi="Garamond" w:cs="CMR10"/>
        </w:rPr>
        <w:t>Zinj</w:t>
      </w:r>
      <w:proofErr w:type="spellEnd"/>
      <w:r w:rsidR="0043453A">
        <w:rPr>
          <w:rFonts w:ascii="Garamond" w:hAnsi="Garamond" w:cs="CMR10"/>
        </w:rPr>
        <w:t>—</w:t>
      </w:r>
      <w:r w:rsidR="00D35418">
        <w:rPr>
          <w:rFonts w:ascii="Garamond" w:hAnsi="Garamond" w:cs="CMR10"/>
        </w:rPr>
        <w:t xml:space="preserve">; </w:t>
      </w:r>
      <w:r w:rsidR="0043453A">
        <w:rPr>
          <w:rFonts w:ascii="Garamond" w:hAnsi="Garamond" w:cs="CMR10"/>
        </w:rPr>
        <w:t>next,</w:t>
      </w:r>
      <w:r w:rsidR="00217A11">
        <w:rPr>
          <w:rFonts w:ascii="Garamond" w:hAnsi="Garamond" w:cs="CMR10"/>
        </w:rPr>
        <w:t xml:space="preserve"> compute the distance characteristics of </w:t>
      </w:r>
      <w:r>
        <w:rPr>
          <w:rFonts w:ascii="Garamond" w:hAnsi="Garamond" w:cs="CMR10"/>
        </w:rPr>
        <w:t xml:space="preserve">dataset Z and compare those with the results for </w:t>
      </w:r>
      <w:proofErr w:type="spellStart"/>
      <w:r>
        <w:rPr>
          <w:rFonts w:ascii="Garamond" w:hAnsi="Garamond" w:cs="CMR10"/>
        </w:rPr>
        <w:t>Zinj</w:t>
      </w:r>
      <w:proofErr w:type="spellEnd"/>
      <w:r w:rsidR="00187236">
        <w:rPr>
          <w:rFonts w:ascii="Garamond" w:hAnsi="Garamond" w:cs="CMR10"/>
        </w:rPr>
        <w:t xml:space="preserve"> to answer Question 1.</w:t>
      </w:r>
    </w:p>
    <w:p w:rsidR="00217A11" w:rsidRDefault="00187236" w:rsidP="00B03651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Garamond" w:hAnsi="Garamond" w:cs="CMR10"/>
        </w:rPr>
      </w:pPr>
      <w:r>
        <w:rPr>
          <w:rFonts w:ascii="Garamond" w:hAnsi="Garamond" w:cs="CMR10"/>
        </w:rPr>
        <w:t xml:space="preserve">Answer </w:t>
      </w:r>
      <w:r w:rsidR="00B03651">
        <w:rPr>
          <w:rFonts w:ascii="Garamond" w:hAnsi="Garamond" w:cs="CMR10"/>
        </w:rPr>
        <w:t>Q</w:t>
      </w:r>
      <w:r>
        <w:rPr>
          <w:rFonts w:ascii="Garamond" w:hAnsi="Garamond" w:cs="CMR10"/>
        </w:rPr>
        <w:t>uestion 2!</w:t>
      </w:r>
    </w:p>
    <w:p w:rsidR="00187236" w:rsidRDefault="00B03651" w:rsidP="00B03651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Garamond" w:hAnsi="Garamond" w:cs="CMR10"/>
        </w:rPr>
      </w:pPr>
      <w:r>
        <w:rPr>
          <w:rFonts w:ascii="Garamond" w:hAnsi="Garamond" w:cs="CMR10"/>
        </w:rPr>
        <w:t>Answer Q</w:t>
      </w:r>
      <w:r w:rsidR="00187236">
        <w:rPr>
          <w:rFonts w:ascii="Garamond" w:hAnsi="Garamond" w:cs="CMR10"/>
        </w:rPr>
        <w:t>uestion 3!</w:t>
      </w:r>
    </w:p>
    <w:p w:rsidR="00D2440C" w:rsidRDefault="00D2440C" w:rsidP="00B03651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Garamond" w:hAnsi="Garamond" w:cs="CMR10"/>
        </w:rPr>
      </w:pPr>
      <w:r>
        <w:rPr>
          <w:rFonts w:ascii="Garamond" w:hAnsi="Garamond" w:cs="CMR10"/>
        </w:rPr>
        <w:t xml:space="preserve">Summarize </w:t>
      </w:r>
      <w:r w:rsidR="001641F7">
        <w:rPr>
          <w:rFonts w:ascii="Garamond" w:hAnsi="Garamond" w:cs="CMR10"/>
        </w:rPr>
        <w:t xml:space="preserve">your </w:t>
      </w:r>
      <w:r>
        <w:rPr>
          <w:rFonts w:ascii="Garamond" w:hAnsi="Garamond" w:cs="CMR10"/>
        </w:rPr>
        <w:t>most interesting find</w:t>
      </w:r>
      <w:r w:rsidR="00A20F34">
        <w:rPr>
          <w:rFonts w:ascii="Garamond" w:hAnsi="Garamond" w:cs="CMR10"/>
        </w:rPr>
        <w:t>ing</w:t>
      </w:r>
      <w:r>
        <w:rPr>
          <w:rFonts w:ascii="Garamond" w:hAnsi="Garamond" w:cs="CMR10"/>
        </w:rPr>
        <w:t>s of answering the three questions</w:t>
      </w:r>
      <w:r w:rsidR="001641F7">
        <w:rPr>
          <w:rFonts w:ascii="Garamond" w:hAnsi="Garamond" w:cs="CMR10"/>
        </w:rPr>
        <w:t>!</w:t>
      </w:r>
    </w:p>
    <w:p w:rsidR="00187236" w:rsidRDefault="00187236" w:rsidP="00B03651">
      <w:pPr>
        <w:autoSpaceDE w:val="0"/>
        <w:autoSpaceDN w:val="0"/>
        <w:adjustRightInd w:val="0"/>
        <w:jc w:val="both"/>
        <w:rPr>
          <w:rFonts w:ascii="Garamond" w:hAnsi="Garamond" w:cs="CMR10"/>
        </w:rPr>
      </w:pPr>
    </w:p>
    <w:p w:rsidR="00981141" w:rsidRDefault="00981141" w:rsidP="00B03651">
      <w:pPr>
        <w:autoSpaceDE w:val="0"/>
        <w:autoSpaceDN w:val="0"/>
        <w:adjustRightInd w:val="0"/>
        <w:jc w:val="both"/>
        <w:rPr>
          <w:rFonts w:ascii="Garamond" w:hAnsi="Garamond" w:cs="CMR10"/>
        </w:rPr>
      </w:pPr>
      <w:r>
        <w:rPr>
          <w:rFonts w:ascii="Garamond" w:hAnsi="Garamond" w:cs="CMR10"/>
        </w:rPr>
        <w:t xml:space="preserve">Another </w:t>
      </w:r>
      <w:r w:rsidR="00856399">
        <w:rPr>
          <w:rFonts w:ascii="Garamond" w:hAnsi="Garamond" w:cs="CMR10"/>
        </w:rPr>
        <w:t xml:space="preserve">additional </w:t>
      </w:r>
      <w:r>
        <w:rPr>
          <w:rFonts w:ascii="Garamond" w:hAnsi="Garamond" w:cs="CMR10"/>
        </w:rPr>
        <w:t xml:space="preserve">challenge is the </w:t>
      </w:r>
      <w:r w:rsidR="001641F7">
        <w:rPr>
          <w:rFonts w:ascii="Garamond" w:hAnsi="Garamond" w:cs="CMR10"/>
        </w:rPr>
        <w:t xml:space="preserve">large </w:t>
      </w:r>
      <w:r>
        <w:rPr>
          <w:rFonts w:ascii="Garamond" w:hAnsi="Garamond" w:cs="CMR10"/>
        </w:rPr>
        <w:t>size of th</w:t>
      </w:r>
      <w:r w:rsidR="00A02FDF">
        <w:rPr>
          <w:rFonts w:ascii="Garamond" w:hAnsi="Garamond" w:cs="CMR10"/>
        </w:rPr>
        <w:t xml:space="preserve">e </w:t>
      </w:r>
      <w:r>
        <w:rPr>
          <w:rFonts w:ascii="Garamond" w:hAnsi="Garamond" w:cs="CMR10"/>
        </w:rPr>
        <w:t xml:space="preserve">dataset </w:t>
      </w:r>
      <w:proofErr w:type="spellStart"/>
      <w:r>
        <w:rPr>
          <w:rFonts w:ascii="Garamond" w:hAnsi="Garamond" w:cs="CMR10"/>
        </w:rPr>
        <w:t>Zinj</w:t>
      </w:r>
      <w:proofErr w:type="spellEnd"/>
      <w:r>
        <w:rPr>
          <w:rFonts w:ascii="Garamond" w:hAnsi="Garamond" w:cs="CMR10"/>
        </w:rPr>
        <w:t xml:space="preserve"> and the large complexity of creating building type distance distribution curves. Be creative in proposing sampling or approximate computing approaches, if creating the necessary summaries </w:t>
      </w:r>
      <w:r w:rsidR="00A02FDF">
        <w:rPr>
          <w:rFonts w:ascii="Garamond" w:hAnsi="Garamond" w:cs="CMR10"/>
        </w:rPr>
        <w:t xml:space="preserve">turns out </w:t>
      </w:r>
      <w:r w:rsidR="00A6480A">
        <w:rPr>
          <w:rFonts w:ascii="Garamond" w:hAnsi="Garamond" w:cs="CMR10"/>
        </w:rPr>
        <w:t xml:space="preserve">to be </w:t>
      </w:r>
      <w:r w:rsidR="00A02FDF">
        <w:rPr>
          <w:rFonts w:ascii="Garamond" w:hAnsi="Garamond" w:cs="CMR10"/>
        </w:rPr>
        <w:t>too time consuming</w:t>
      </w:r>
      <w:r>
        <w:rPr>
          <w:rFonts w:ascii="Garamond" w:hAnsi="Garamond" w:cs="CMR10"/>
        </w:rPr>
        <w:t xml:space="preserve">! </w:t>
      </w:r>
      <w:r w:rsidR="001B1B11">
        <w:rPr>
          <w:rFonts w:ascii="Garamond" w:hAnsi="Garamond" w:cs="CMR10"/>
        </w:rPr>
        <w:t xml:space="preserve">Normalization of analysis results to make them comparable is a second </w:t>
      </w:r>
      <w:r w:rsidR="00856399">
        <w:rPr>
          <w:rFonts w:ascii="Garamond" w:hAnsi="Garamond" w:cs="CMR10"/>
        </w:rPr>
        <w:t xml:space="preserve">additional </w:t>
      </w:r>
      <w:r w:rsidR="001B1B11">
        <w:rPr>
          <w:rFonts w:ascii="Garamond" w:hAnsi="Garamond" w:cs="CMR10"/>
        </w:rPr>
        <w:t>challenge of the project.</w:t>
      </w:r>
    </w:p>
    <w:p w:rsidR="00981141" w:rsidRDefault="00981141" w:rsidP="00B03651">
      <w:pPr>
        <w:autoSpaceDE w:val="0"/>
        <w:autoSpaceDN w:val="0"/>
        <w:adjustRightInd w:val="0"/>
        <w:jc w:val="both"/>
        <w:rPr>
          <w:rFonts w:ascii="Garamond" w:hAnsi="Garamond" w:cs="CMR10"/>
        </w:rPr>
      </w:pPr>
    </w:p>
    <w:p w:rsidR="003F2815" w:rsidRDefault="00187236" w:rsidP="00B03651">
      <w:pPr>
        <w:autoSpaceDE w:val="0"/>
        <w:autoSpaceDN w:val="0"/>
        <w:adjustRightInd w:val="0"/>
        <w:jc w:val="both"/>
        <w:rPr>
          <w:rFonts w:ascii="Garamond" w:hAnsi="Garamond" w:cs="CMR10"/>
        </w:rPr>
      </w:pPr>
      <w:r>
        <w:rPr>
          <w:rFonts w:ascii="Garamond" w:hAnsi="Garamond" w:cs="CMR10"/>
        </w:rPr>
        <w:t xml:space="preserve">Summarize the methods you used and the project results in </w:t>
      </w:r>
      <w:r w:rsidR="005D09C1">
        <w:rPr>
          <w:rFonts w:ascii="Garamond" w:hAnsi="Garamond" w:cs="CMR10"/>
        </w:rPr>
        <w:t>(</w:t>
      </w:r>
      <w:r>
        <w:rPr>
          <w:rFonts w:ascii="Garamond" w:hAnsi="Garamond" w:cs="CMR10"/>
        </w:rPr>
        <w:t>3-5 single</w:t>
      </w:r>
      <w:r w:rsidR="005D09C1">
        <w:rPr>
          <w:rFonts w:ascii="Garamond" w:hAnsi="Garamond" w:cs="CMR10"/>
        </w:rPr>
        <w:t>-</w:t>
      </w:r>
      <w:r>
        <w:rPr>
          <w:rFonts w:ascii="Garamond" w:hAnsi="Garamond" w:cs="CMR10"/>
        </w:rPr>
        <w:t xml:space="preserve">spaced </w:t>
      </w:r>
      <w:r w:rsidR="005D09C1">
        <w:rPr>
          <w:rFonts w:ascii="Garamond" w:hAnsi="Garamond" w:cs="CMR10"/>
        </w:rPr>
        <w:t xml:space="preserve">pages) </w:t>
      </w:r>
      <w:r>
        <w:rPr>
          <w:rFonts w:ascii="Garamond" w:hAnsi="Garamond" w:cs="CMR10"/>
        </w:rPr>
        <w:t>report. Also describe the software you produced in the project in an appendix, an</w:t>
      </w:r>
      <w:r w:rsidR="00050EDA">
        <w:rPr>
          <w:rFonts w:ascii="Garamond" w:hAnsi="Garamond" w:cs="CMR10"/>
        </w:rPr>
        <w:t xml:space="preserve">d submit </w:t>
      </w:r>
      <w:r>
        <w:rPr>
          <w:rFonts w:ascii="Garamond" w:hAnsi="Garamond" w:cs="CMR10"/>
        </w:rPr>
        <w:t xml:space="preserve">the source code as an additional attachment. </w:t>
      </w:r>
    </w:p>
    <w:p w:rsidR="00981141" w:rsidRDefault="00981141" w:rsidP="00B03651">
      <w:pPr>
        <w:autoSpaceDE w:val="0"/>
        <w:autoSpaceDN w:val="0"/>
        <w:adjustRightInd w:val="0"/>
        <w:jc w:val="both"/>
        <w:rPr>
          <w:rFonts w:ascii="Garamond" w:hAnsi="Garamond" w:cs="CMR10"/>
        </w:rPr>
      </w:pPr>
    </w:p>
    <w:p w:rsidR="00981141" w:rsidRDefault="00981141" w:rsidP="00B03651">
      <w:pPr>
        <w:autoSpaceDE w:val="0"/>
        <w:autoSpaceDN w:val="0"/>
        <w:adjustRightInd w:val="0"/>
        <w:jc w:val="both"/>
        <w:rPr>
          <w:rFonts w:ascii="Garamond" w:hAnsi="Garamond" w:cs="CMR10"/>
        </w:rPr>
      </w:pPr>
      <w:r>
        <w:rPr>
          <w:rFonts w:ascii="Garamond" w:hAnsi="Garamond" w:cs="CMR10"/>
        </w:rPr>
        <w:t xml:space="preserve">Lab3 scheduled for </w:t>
      </w:r>
      <w:r w:rsidR="00013757">
        <w:rPr>
          <w:rFonts w:ascii="Garamond" w:hAnsi="Garamond" w:cs="CMR10"/>
        </w:rPr>
        <w:t>Thursday, November 15</w:t>
      </w:r>
      <w:bookmarkStart w:id="0" w:name="_GoBack"/>
      <w:bookmarkEnd w:id="0"/>
      <w:r>
        <w:rPr>
          <w:rFonts w:ascii="Garamond" w:hAnsi="Garamond" w:cs="CMR10"/>
        </w:rPr>
        <w:t xml:space="preserve"> will provide some support for Project5, discussing:</w:t>
      </w:r>
    </w:p>
    <w:p w:rsidR="00981141" w:rsidRDefault="00981141" w:rsidP="00981141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Garamond" w:hAnsi="Garamond" w:cs="CMR10"/>
        </w:rPr>
      </w:pPr>
      <w:r>
        <w:rPr>
          <w:rFonts w:ascii="Garamond" w:hAnsi="Garamond" w:cs="CMR10"/>
        </w:rPr>
        <w:t>Background</w:t>
      </w:r>
      <w:r w:rsidR="002F2F1C">
        <w:rPr>
          <w:rFonts w:ascii="Garamond" w:hAnsi="Garamond" w:cs="CMR10"/>
        </w:rPr>
        <w:t xml:space="preserve"> information</w:t>
      </w:r>
      <w:r>
        <w:rPr>
          <w:rFonts w:ascii="Garamond" w:hAnsi="Garamond" w:cs="CMR10"/>
        </w:rPr>
        <w:t xml:space="preserve"> </w:t>
      </w:r>
      <w:r w:rsidR="002F2F1C">
        <w:rPr>
          <w:rFonts w:ascii="Garamond" w:hAnsi="Garamond" w:cs="CMR10"/>
        </w:rPr>
        <w:t xml:space="preserve">for </w:t>
      </w:r>
      <w:r>
        <w:rPr>
          <w:rFonts w:ascii="Garamond" w:hAnsi="Garamond" w:cs="CMR10"/>
        </w:rPr>
        <w:t xml:space="preserve">the KML-dataset </w:t>
      </w:r>
      <w:proofErr w:type="spellStart"/>
      <w:r>
        <w:rPr>
          <w:rFonts w:ascii="Garamond" w:hAnsi="Garamond" w:cs="CMR10"/>
        </w:rPr>
        <w:t>Zinj</w:t>
      </w:r>
      <w:proofErr w:type="spellEnd"/>
      <w:r>
        <w:rPr>
          <w:rFonts w:ascii="Garamond" w:hAnsi="Garamond" w:cs="CMR10"/>
        </w:rPr>
        <w:t xml:space="preserve"> and how to visualize KML files in Google Earth</w:t>
      </w:r>
    </w:p>
    <w:p w:rsidR="00981141" w:rsidRDefault="00981141" w:rsidP="00981141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Garamond" w:hAnsi="Garamond" w:cs="CMR10"/>
        </w:rPr>
      </w:pPr>
      <w:r>
        <w:rPr>
          <w:rFonts w:ascii="Garamond" w:hAnsi="Garamond" w:cs="CMR10"/>
        </w:rPr>
        <w:t>Distance functions for polygons</w:t>
      </w:r>
    </w:p>
    <w:p w:rsidR="00981141" w:rsidRDefault="00981141" w:rsidP="00981141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Garamond" w:hAnsi="Garamond" w:cs="CMR10"/>
        </w:rPr>
      </w:pPr>
      <w:r>
        <w:rPr>
          <w:rFonts w:ascii="Garamond" w:hAnsi="Garamond" w:cs="CMR10"/>
        </w:rPr>
        <w:t>Concave hull algorithm</w:t>
      </w:r>
      <w:r w:rsidR="002F2F1C">
        <w:rPr>
          <w:rFonts w:ascii="Garamond" w:hAnsi="Garamond" w:cs="CMR10"/>
        </w:rPr>
        <w:t>s</w:t>
      </w:r>
    </w:p>
    <w:p w:rsidR="003F2815" w:rsidRDefault="00981141" w:rsidP="003F2815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Garamond" w:hAnsi="Garamond" w:cs="CMR10"/>
        </w:rPr>
      </w:pPr>
      <w:r>
        <w:rPr>
          <w:rFonts w:ascii="Garamond" w:hAnsi="Garamond" w:cs="CMR10"/>
        </w:rPr>
        <w:t xml:space="preserve">Methods to create </w:t>
      </w:r>
      <w:r w:rsidR="002B10B9">
        <w:rPr>
          <w:rFonts w:ascii="Garamond" w:hAnsi="Garamond" w:cs="CMR10"/>
        </w:rPr>
        <w:t xml:space="preserve">a dataset with randomly placed </w:t>
      </w:r>
      <w:r>
        <w:rPr>
          <w:rFonts w:ascii="Garamond" w:hAnsi="Garamond" w:cs="CMR10"/>
        </w:rPr>
        <w:t xml:space="preserve">buildings within the concave hull of the buildings of the dataset </w:t>
      </w:r>
      <w:proofErr w:type="spellStart"/>
      <w:r>
        <w:rPr>
          <w:rFonts w:ascii="Garamond" w:hAnsi="Garamond" w:cs="CMR10"/>
        </w:rPr>
        <w:t>Zinj</w:t>
      </w:r>
      <w:proofErr w:type="spellEnd"/>
      <w:r>
        <w:rPr>
          <w:rFonts w:ascii="Garamond" w:hAnsi="Garamond" w:cs="CMR10"/>
        </w:rPr>
        <w:t>.</w:t>
      </w:r>
    </w:p>
    <w:p w:rsidR="00981141" w:rsidRPr="00981141" w:rsidRDefault="00981141" w:rsidP="003F2815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Garamond" w:hAnsi="Garamond" w:cs="CMR10"/>
        </w:rPr>
      </w:pPr>
      <w:r>
        <w:rPr>
          <w:rFonts w:ascii="Garamond" w:hAnsi="Garamond" w:cs="CMR10"/>
        </w:rPr>
        <w:t>…</w:t>
      </w:r>
    </w:p>
    <w:p w:rsidR="00FD00EE" w:rsidRPr="00131924" w:rsidRDefault="00FD00EE" w:rsidP="003C6DD0">
      <w:pPr>
        <w:pStyle w:val="HTMLPreformatted"/>
      </w:pPr>
    </w:p>
    <w:sectPr w:rsidR="00FD00EE" w:rsidRPr="00131924" w:rsidSect="00292B76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F6C" w:rsidRDefault="00670F6C">
      <w:r>
        <w:separator/>
      </w:r>
    </w:p>
  </w:endnote>
  <w:endnote w:type="continuationSeparator" w:id="0">
    <w:p w:rsidR="00670F6C" w:rsidRDefault="00670F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04B" w:rsidRDefault="00292B76" w:rsidP="002B42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604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604B" w:rsidRDefault="0027604B" w:rsidP="003727C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04B" w:rsidRDefault="00292B76" w:rsidP="002B42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604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480A">
      <w:rPr>
        <w:rStyle w:val="PageNumber"/>
        <w:noProof/>
      </w:rPr>
      <w:t>2</w:t>
    </w:r>
    <w:r>
      <w:rPr>
        <w:rStyle w:val="PageNumber"/>
      </w:rPr>
      <w:fldChar w:fldCharType="end"/>
    </w:r>
  </w:p>
  <w:p w:rsidR="0027604B" w:rsidRDefault="0027604B" w:rsidP="003727C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F6C" w:rsidRDefault="00670F6C">
      <w:r>
        <w:separator/>
      </w:r>
    </w:p>
  </w:footnote>
  <w:footnote w:type="continuationSeparator" w:id="0">
    <w:p w:rsidR="00670F6C" w:rsidRDefault="00670F6C">
      <w:r>
        <w:continuationSeparator/>
      </w:r>
    </w:p>
  </w:footnote>
  <w:footnote w:id="1">
    <w:p w:rsidR="003F2815" w:rsidRDefault="003F2815">
      <w:pPr>
        <w:pStyle w:val="FootnoteText"/>
      </w:pPr>
      <w:r>
        <w:rPr>
          <w:rStyle w:val="FootnoteReference"/>
        </w:rPr>
        <w:footnoteRef/>
      </w:r>
      <w:r>
        <w:t xml:space="preserve"> The file will be password protected and posted at </w:t>
      </w:r>
      <w:proofErr w:type="spellStart"/>
      <w:r>
        <w:t>Zechun’s</w:t>
      </w:r>
      <w:proofErr w:type="spellEnd"/>
      <w:r>
        <w:t xml:space="preserve"> website</w:t>
      </w:r>
      <w:r w:rsidR="00050EDA">
        <w:t>;</w:t>
      </w:r>
      <w:r>
        <w:t xml:space="preserve"> </w:t>
      </w:r>
      <w:r w:rsidR="00050EDA">
        <w:t xml:space="preserve">you will </w:t>
      </w:r>
      <w:r w:rsidR="002B10B9">
        <w:t xml:space="preserve">also have to </w:t>
      </w:r>
      <w:r w:rsidR="00050EDA">
        <w:t>sign a confidentiality agreement not t</w:t>
      </w:r>
      <w:r w:rsidR="00B03651">
        <w:t>o share dataset</w:t>
      </w:r>
      <w:r w:rsidR="00050EDA">
        <w:t xml:space="preserve"> </w:t>
      </w:r>
      <w:proofErr w:type="spellStart"/>
      <w:r w:rsidR="00050EDA">
        <w:t>Z</w:t>
      </w:r>
      <w:r w:rsidR="0043453A">
        <w:t>inj</w:t>
      </w:r>
      <w:proofErr w:type="spellEnd"/>
      <w:r w:rsidR="00050EDA">
        <w:t xml:space="preserve"> with others</w:t>
      </w:r>
      <w:r w:rsidR="002B10B9">
        <w:t xml:space="preserve">; for that reason we call the city </w:t>
      </w:r>
      <w:proofErr w:type="spellStart"/>
      <w:r w:rsidR="002B10B9">
        <w:t>Zinj</w:t>
      </w:r>
      <w:proofErr w:type="spellEnd"/>
      <w:r w:rsidR="002B10B9">
        <w:t xml:space="preserve"> in this project—named after the fictional </w:t>
      </w:r>
      <w:r w:rsidR="001B1B11">
        <w:t xml:space="preserve">lost </w:t>
      </w:r>
      <w:r w:rsidR="002B10B9">
        <w:t xml:space="preserve">city introduced by </w:t>
      </w:r>
      <w:hyperlink r:id="rId1" w:tooltip="Michael Crichton" w:history="1">
        <w:r w:rsidR="002B10B9" w:rsidRPr="002B10B9">
          <w:rPr>
            <w:rStyle w:val="Hyperlink"/>
            <w:i/>
            <w:color w:val="auto"/>
            <w:u w:val="none"/>
            <w:lang/>
          </w:rPr>
          <w:t>Michael Crichton</w:t>
        </w:r>
      </w:hyperlink>
      <w:r w:rsidR="002B10B9">
        <w:rPr>
          <w:lang/>
        </w:rPr>
        <w:t xml:space="preserve"> in his novel </w:t>
      </w:r>
      <w:r w:rsidR="00D2440C">
        <w:rPr>
          <w:i/>
          <w:lang/>
        </w:rPr>
        <w:t>C</w:t>
      </w:r>
      <w:r w:rsidR="002B10B9" w:rsidRPr="002B10B9">
        <w:rPr>
          <w:i/>
          <w:lang/>
        </w:rPr>
        <w:t>ongo</w:t>
      </w:r>
      <w:r w:rsidR="002B10B9">
        <w:t>—although the dataset actually contains buildings of a real city!</w:t>
      </w:r>
      <w:r w:rsidR="00050EDA">
        <w:t xml:space="preserve"> </w:t>
      </w:r>
    </w:p>
  </w:footnote>
  <w:footnote w:id="2">
    <w:p w:rsidR="00217A11" w:rsidRDefault="00217A11">
      <w:pPr>
        <w:pStyle w:val="FootnoteText"/>
      </w:pPr>
      <w:r>
        <w:rPr>
          <w:rStyle w:val="FootnoteReference"/>
        </w:rPr>
        <w:footnoteRef/>
      </w:r>
      <w:r>
        <w:t xml:space="preserve"> The dataset </w:t>
      </w:r>
      <w:proofErr w:type="spellStart"/>
      <w:r>
        <w:t>Z</w:t>
      </w:r>
      <w:r w:rsidR="0043453A">
        <w:t>inj</w:t>
      </w:r>
      <w:proofErr w:type="spellEnd"/>
      <w:r>
        <w:t xml:space="preserve"> </w:t>
      </w:r>
      <w:r w:rsidR="002B10B9">
        <w:t xml:space="preserve">also </w:t>
      </w:r>
      <w:r>
        <w:t xml:space="preserve">contains </w:t>
      </w:r>
      <w:r w:rsidR="002B10B9">
        <w:t>building</w:t>
      </w:r>
      <w:r w:rsidR="00BC212C">
        <w:t>s</w:t>
      </w:r>
      <w:r w:rsidR="002B10B9">
        <w:t xml:space="preserve"> belonging to </w:t>
      </w:r>
      <w:r>
        <w:t>other building types which you will ignore in your analysis.</w:t>
      </w:r>
    </w:p>
  </w:footnote>
  <w:footnote w:id="3">
    <w:p w:rsidR="00AC6F8C" w:rsidRDefault="00AC6F8C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footnoteRef/>
      </w:r>
      <w:r>
        <w:t xml:space="preserve"> See for example: </w:t>
      </w:r>
      <w:hyperlink r:id="rId2" w:history="1">
        <w:r w:rsidR="00A72829" w:rsidRPr="00F2265E">
          <w:rPr>
            <w:rStyle w:val="Hyperlink"/>
          </w:rPr>
          <w:t>http://dhf.ddc.moph.go.th/abstract/s22.pdf</w:t>
        </w:r>
      </w:hyperlink>
      <w:r w:rsidR="00A72829">
        <w:t xml:space="preserve"> or </w:t>
      </w:r>
      <w:hyperlink r:id="rId3" w:history="1">
        <w:r w:rsidR="00A72829" w:rsidRPr="00F2265E">
          <w:rPr>
            <w:rStyle w:val="Hyperlink"/>
          </w:rPr>
          <w:t>http://wiki.landscapetoolbox.org/doku.php/spatial_analysis_methods:ripley_s_k_and_pair_correlation_function</w:t>
        </w:r>
      </w:hyperlink>
      <w:r w:rsidR="00A72829">
        <w:t xml:space="preserve"> </w:t>
      </w:r>
      <w:r>
        <w:t xml:space="preserve"> </w:t>
      </w:r>
      <w:r w:rsidR="00CE102C">
        <w:t xml:space="preserve"> </w:t>
      </w:r>
    </w:p>
  </w:footnote>
  <w:footnote w:id="4">
    <w:p w:rsidR="005058D3" w:rsidRDefault="005058D3">
      <w:pPr>
        <w:pStyle w:val="FootnoteText"/>
      </w:pPr>
      <w:r>
        <w:rPr>
          <w:rStyle w:val="FootnoteReference"/>
        </w:rPr>
        <w:footnoteRef/>
      </w:r>
      <w:r>
        <w:t xml:space="preserve"> Moran’s I-function is such a statistics: </w:t>
      </w:r>
      <w:hyperlink r:id="rId4" w:history="1">
        <w:r w:rsidRPr="00F2265E">
          <w:rPr>
            <w:rStyle w:val="Hyperlink"/>
          </w:rPr>
          <w:t>http://svitsrv25.epfl.ch/R-doc/library/ape/html/MoranI.html</w:t>
        </w:r>
      </w:hyperlink>
      <w:r>
        <w:t xml:space="preserve"> </w:t>
      </w:r>
      <w:r w:rsidR="0047436C">
        <w:t xml:space="preserve"> all those are in R: </w:t>
      </w:r>
      <w:hyperlink r:id="rId5" w:history="1">
        <w:r w:rsidR="0047436C" w:rsidRPr="00F2265E">
          <w:rPr>
            <w:rStyle w:val="Hyperlink"/>
          </w:rPr>
          <w:t>http://rgm2.lab.nig.ac.jp/RGM2/func.php?rd_id=GeoXp:moranplotmap</w:t>
        </w:r>
      </w:hyperlink>
      <w:r w:rsidR="0047436C">
        <w:t xml:space="preserve"> </w:t>
      </w:r>
    </w:p>
  </w:footnote>
  <w:footnote w:id="5">
    <w:p w:rsidR="002B10B9" w:rsidRDefault="002B10B9">
      <w:pPr>
        <w:pStyle w:val="FootnoteText"/>
      </w:pPr>
      <w:r>
        <w:rPr>
          <w:rStyle w:val="FootnoteReference"/>
        </w:rPr>
        <w:footnoteRef/>
      </w:r>
      <w:r>
        <w:t xml:space="preserve"> There is actually a real </w:t>
      </w:r>
      <w:r w:rsidRPr="002B10B9">
        <w:rPr>
          <w:i/>
        </w:rPr>
        <w:t xml:space="preserve">lost city </w:t>
      </w:r>
      <w:r w:rsidRPr="00657535">
        <w:t>named</w:t>
      </w:r>
      <w:r w:rsidRPr="002B10B9">
        <w:rPr>
          <w:i/>
        </w:rPr>
        <w:t xml:space="preserve"> Z</w:t>
      </w:r>
      <w:r>
        <w:t xml:space="preserve"> see: </w:t>
      </w:r>
      <w:hyperlink r:id="rId6" w:history="1">
        <w:r w:rsidRPr="00A04B13">
          <w:rPr>
            <w:rStyle w:val="Hyperlink"/>
          </w:rPr>
          <w:t>http://www.top10listing.net/travel/top-10-lost-cities</w:t>
        </w:r>
      </w:hyperlink>
      <w: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6FB4"/>
    <w:multiLevelType w:val="hybridMultilevel"/>
    <w:tmpl w:val="33B8862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DD4B4A"/>
    <w:multiLevelType w:val="hybridMultilevel"/>
    <w:tmpl w:val="7B5881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35405"/>
    <w:multiLevelType w:val="hybridMultilevel"/>
    <w:tmpl w:val="10F6EE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3C5314"/>
    <w:multiLevelType w:val="hybridMultilevel"/>
    <w:tmpl w:val="D9620F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9EE3C3A"/>
    <w:multiLevelType w:val="hybridMultilevel"/>
    <w:tmpl w:val="86CE2E7A"/>
    <w:lvl w:ilvl="0" w:tplc="544E8C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060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3DAD4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0C91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7E898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5FC8D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6685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83222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5B040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1045E5"/>
    <w:multiLevelType w:val="hybridMultilevel"/>
    <w:tmpl w:val="4F828F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D14742"/>
    <w:multiLevelType w:val="hybridMultilevel"/>
    <w:tmpl w:val="DFB245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5A2687"/>
    <w:multiLevelType w:val="hybridMultilevel"/>
    <w:tmpl w:val="72E40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D97C94"/>
    <w:multiLevelType w:val="hybridMultilevel"/>
    <w:tmpl w:val="83E2DEE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3E3006D"/>
    <w:multiLevelType w:val="hybridMultilevel"/>
    <w:tmpl w:val="0A8E66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826359"/>
    <w:multiLevelType w:val="hybridMultilevel"/>
    <w:tmpl w:val="2BFEF85E"/>
    <w:lvl w:ilvl="0" w:tplc="0409001B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B207D25"/>
    <w:multiLevelType w:val="hybridMultilevel"/>
    <w:tmpl w:val="135C2C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F1C44A2"/>
    <w:multiLevelType w:val="hybridMultilevel"/>
    <w:tmpl w:val="70B0B430"/>
    <w:lvl w:ilvl="0" w:tplc="413E33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82DA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78494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41CEF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0B61F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CC7D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C090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D6F3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CE8E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D80CAE"/>
    <w:multiLevelType w:val="hybridMultilevel"/>
    <w:tmpl w:val="5A9A3396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5D656BC"/>
    <w:multiLevelType w:val="hybridMultilevel"/>
    <w:tmpl w:val="48C87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2632C"/>
    <w:multiLevelType w:val="hybridMultilevel"/>
    <w:tmpl w:val="B1C091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13"/>
  </w:num>
  <w:num w:numId="5">
    <w:abstractNumId w:val="15"/>
  </w:num>
  <w:num w:numId="6">
    <w:abstractNumId w:val="1"/>
  </w:num>
  <w:num w:numId="7">
    <w:abstractNumId w:val="0"/>
  </w:num>
  <w:num w:numId="8">
    <w:abstractNumId w:val="10"/>
  </w:num>
  <w:num w:numId="9">
    <w:abstractNumId w:val="3"/>
  </w:num>
  <w:num w:numId="10">
    <w:abstractNumId w:val="7"/>
  </w:num>
  <w:num w:numId="11">
    <w:abstractNumId w:val="11"/>
  </w:num>
  <w:num w:numId="12">
    <w:abstractNumId w:val="9"/>
  </w:num>
  <w:num w:numId="13">
    <w:abstractNumId w:val="2"/>
  </w:num>
  <w:num w:numId="14">
    <w:abstractNumId w:val="14"/>
  </w:num>
  <w:num w:numId="15">
    <w:abstractNumId w:val="6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62AE"/>
    <w:rsid w:val="00013757"/>
    <w:rsid w:val="000162AE"/>
    <w:rsid w:val="00023966"/>
    <w:rsid w:val="00050EDA"/>
    <w:rsid w:val="00070510"/>
    <w:rsid w:val="00087499"/>
    <w:rsid w:val="000B2BBE"/>
    <w:rsid w:val="000B3F59"/>
    <w:rsid w:val="000D19F1"/>
    <w:rsid w:val="000D3BF4"/>
    <w:rsid w:val="00131924"/>
    <w:rsid w:val="001626F5"/>
    <w:rsid w:val="001641F7"/>
    <w:rsid w:val="00185A5B"/>
    <w:rsid w:val="00187236"/>
    <w:rsid w:val="001B1B11"/>
    <w:rsid w:val="001C4860"/>
    <w:rsid w:val="001D1195"/>
    <w:rsid w:val="00203074"/>
    <w:rsid w:val="00217A11"/>
    <w:rsid w:val="00222BCD"/>
    <w:rsid w:val="002576FB"/>
    <w:rsid w:val="0027604B"/>
    <w:rsid w:val="00292B76"/>
    <w:rsid w:val="00294A4B"/>
    <w:rsid w:val="002A08AA"/>
    <w:rsid w:val="002B10B9"/>
    <w:rsid w:val="002B42AD"/>
    <w:rsid w:val="002C4B24"/>
    <w:rsid w:val="002F2F1C"/>
    <w:rsid w:val="002F5B22"/>
    <w:rsid w:val="00321B15"/>
    <w:rsid w:val="003727CB"/>
    <w:rsid w:val="00372AA8"/>
    <w:rsid w:val="00384F72"/>
    <w:rsid w:val="003A0B79"/>
    <w:rsid w:val="003C05D2"/>
    <w:rsid w:val="003C6DD0"/>
    <w:rsid w:val="003D6A0B"/>
    <w:rsid w:val="003E1258"/>
    <w:rsid w:val="003F2815"/>
    <w:rsid w:val="004012F7"/>
    <w:rsid w:val="004176DA"/>
    <w:rsid w:val="0043453A"/>
    <w:rsid w:val="00444832"/>
    <w:rsid w:val="0047436C"/>
    <w:rsid w:val="0048705E"/>
    <w:rsid w:val="004917D9"/>
    <w:rsid w:val="004A4C64"/>
    <w:rsid w:val="004A6A84"/>
    <w:rsid w:val="004B4008"/>
    <w:rsid w:val="004C79A1"/>
    <w:rsid w:val="004D6A02"/>
    <w:rsid w:val="004E1DC4"/>
    <w:rsid w:val="005058D3"/>
    <w:rsid w:val="005117AC"/>
    <w:rsid w:val="005167AF"/>
    <w:rsid w:val="0054047D"/>
    <w:rsid w:val="00541CDD"/>
    <w:rsid w:val="00542C65"/>
    <w:rsid w:val="00544CB1"/>
    <w:rsid w:val="00553626"/>
    <w:rsid w:val="00580558"/>
    <w:rsid w:val="00585F8F"/>
    <w:rsid w:val="005D09C1"/>
    <w:rsid w:val="005E3AC9"/>
    <w:rsid w:val="005E6648"/>
    <w:rsid w:val="00631E6C"/>
    <w:rsid w:val="00635055"/>
    <w:rsid w:val="00657535"/>
    <w:rsid w:val="00665138"/>
    <w:rsid w:val="00670F6C"/>
    <w:rsid w:val="006D3DC8"/>
    <w:rsid w:val="0070511A"/>
    <w:rsid w:val="00713760"/>
    <w:rsid w:val="00716553"/>
    <w:rsid w:val="00726E11"/>
    <w:rsid w:val="0076025D"/>
    <w:rsid w:val="007B3BF6"/>
    <w:rsid w:val="007C6F0F"/>
    <w:rsid w:val="007F4720"/>
    <w:rsid w:val="0081438C"/>
    <w:rsid w:val="00825E11"/>
    <w:rsid w:val="00856399"/>
    <w:rsid w:val="0086592E"/>
    <w:rsid w:val="00867613"/>
    <w:rsid w:val="00872698"/>
    <w:rsid w:val="009247B0"/>
    <w:rsid w:val="00981141"/>
    <w:rsid w:val="009B4959"/>
    <w:rsid w:val="009C74CF"/>
    <w:rsid w:val="009D30E4"/>
    <w:rsid w:val="00A02FDF"/>
    <w:rsid w:val="00A20F34"/>
    <w:rsid w:val="00A21B5C"/>
    <w:rsid w:val="00A52DD9"/>
    <w:rsid w:val="00A53B62"/>
    <w:rsid w:val="00A6480A"/>
    <w:rsid w:val="00A70CFB"/>
    <w:rsid w:val="00A72829"/>
    <w:rsid w:val="00AA5038"/>
    <w:rsid w:val="00AB0BE7"/>
    <w:rsid w:val="00AC65FB"/>
    <w:rsid w:val="00AC6F8C"/>
    <w:rsid w:val="00B03651"/>
    <w:rsid w:val="00B1316C"/>
    <w:rsid w:val="00B153C1"/>
    <w:rsid w:val="00B21EF9"/>
    <w:rsid w:val="00B83A86"/>
    <w:rsid w:val="00B95463"/>
    <w:rsid w:val="00BC212C"/>
    <w:rsid w:val="00BC37EB"/>
    <w:rsid w:val="00BD6631"/>
    <w:rsid w:val="00C27AB2"/>
    <w:rsid w:val="00C47C81"/>
    <w:rsid w:val="00C73A40"/>
    <w:rsid w:val="00C87472"/>
    <w:rsid w:val="00C92EE8"/>
    <w:rsid w:val="00C949D9"/>
    <w:rsid w:val="00CE0A28"/>
    <w:rsid w:val="00CE102C"/>
    <w:rsid w:val="00D21791"/>
    <w:rsid w:val="00D2368E"/>
    <w:rsid w:val="00D2440C"/>
    <w:rsid w:val="00D35418"/>
    <w:rsid w:val="00D35B26"/>
    <w:rsid w:val="00D5382B"/>
    <w:rsid w:val="00DA5ACF"/>
    <w:rsid w:val="00DA6687"/>
    <w:rsid w:val="00DB7782"/>
    <w:rsid w:val="00E13B41"/>
    <w:rsid w:val="00E7720A"/>
    <w:rsid w:val="00E827B0"/>
    <w:rsid w:val="00E96B48"/>
    <w:rsid w:val="00ED7D86"/>
    <w:rsid w:val="00EE5643"/>
    <w:rsid w:val="00F22F5B"/>
    <w:rsid w:val="00F30319"/>
    <w:rsid w:val="00F34AB5"/>
    <w:rsid w:val="00F43984"/>
    <w:rsid w:val="00F5054D"/>
    <w:rsid w:val="00F53C33"/>
    <w:rsid w:val="00F61155"/>
    <w:rsid w:val="00FA18D1"/>
    <w:rsid w:val="00FA7423"/>
    <w:rsid w:val="00FB1AB7"/>
    <w:rsid w:val="00FC28EB"/>
    <w:rsid w:val="00FD00EE"/>
    <w:rsid w:val="00FD2689"/>
    <w:rsid w:val="00FF111A"/>
    <w:rsid w:val="00FF6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B76"/>
    <w:rPr>
      <w:sz w:val="24"/>
      <w:szCs w:val="24"/>
    </w:rPr>
  </w:style>
  <w:style w:type="paragraph" w:styleId="Heading1">
    <w:name w:val="heading 1"/>
    <w:basedOn w:val="Normal"/>
    <w:next w:val="Normal"/>
    <w:qFormat/>
    <w:rsid w:val="00292B7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727C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27CB"/>
  </w:style>
  <w:style w:type="paragraph" w:styleId="BodyText">
    <w:name w:val="Body Text"/>
    <w:basedOn w:val="Normal"/>
    <w:rsid w:val="00F22F5B"/>
    <w:rPr>
      <w:rFonts w:eastAsia="Cordia New"/>
      <w:szCs w:val="20"/>
    </w:rPr>
  </w:style>
  <w:style w:type="paragraph" w:styleId="NormalWeb">
    <w:name w:val="Normal (Web)"/>
    <w:basedOn w:val="Normal"/>
    <w:rsid w:val="00F22F5B"/>
    <w:pPr>
      <w:spacing w:before="100" w:beforeAutospacing="1" w:after="100" w:afterAutospacing="1"/>
    </w:pPr>
  </w:style>
  <w:style w:type="character" w:styleId="Hyperlink">
    <w:name w:val="Hyperlink"/>
    <w:rsid w:val="00FD00EE"/>
    <w:rPr>
      <w:color w:val="0000FF"/>
      <w:u w:val="single"/>
    </w:rPr>
  </w:style>
  <w:style w:type="character" w:styleId="FollowedHyperlink">
    <w:name w:val="FollowedHyperlink"/>
    <w:rsid w:val="00FF6E6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0511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70511A"/>
    <w:rPr>
      <w:rFonts w:ascii="Consolas" w:eastAsia="Calibri" w:hAnsi="Consolas" w:cs="Consolas"/>
      <w:sz w:val="21"/>
      <w:szCs w:val="21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C6D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3C6DD0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A70CFB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A70C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70CFB"/>
  </w:style>
  <w:style w:type="character" w:styleId="FootnoteReference">
    <w:name w:val="footnote reference"/>
    <w:basedOn w:val="DefaultParagraphFont"/>
    <w:rsid w:val="00A70CFB"/>
    <w:rPr>
      <w:vertAlign w:val="superscript"/>
    </w:rPr>
  </w:style>
  <w:style w:type="paragraph" w:styleId="BalloonText">
    <w:name w:val="Balloon Text"/>
    <w:basedOn w:val="Normal"/>
    <w:link w:val="BalloonTextChar"/>
    <w:rsid w:val="00B03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3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727C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27CB"/>
  </w:style>
  <w:style w:type="paragraph" w:styleId="BodyText">
    <w:name w:val="Body Text"/>
    <w:basedOn w:val="Normal"/>
    <w:rsid w:val="00F22F5B"/>
    <w:rPr>
      <w:rFonts w:eastAsia="Cordia New"/>
      <w:szCs w:val="20"/>
    </w:rPr>
  </w:style>
  <w:style w:type="paragraph" w:styleId="NormalWeb">
    <w:name w:val="Normal (Web)"/>
    <w:basedOn w:val="Normal"/>
    <w:rsid w:val="00F22F5B"/>
    <w:pPr>
      <w:spacing w:before="100" w:beforeAutospacing="1" w:after="100" w:afterAutospacing="1"/>
    </w:pPr>
  </w:style>
  <w:style w:type="character" w:styleId="Hyperlink">
    <w:name w:val="Hyperlink"/>
    <w:rsid w:val="00FD00EE"/>
    <w:rPr>
      <w:color w:val="0000FF"/>
      <w:u w:val="single"/>
    </w:rPr>
  </w:style>
  <w:style w:type="character" w:styleId="FollowedHyperlink">
    <w:name w:val="FollowedHyperlink"/>
    <w:rsid w:val="00FF6E6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0511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70511A"/>
    <w:rPr>
      <w:rFonts w:ascii="Consolas" w:eastAsia="Calibri" w:hAnsi="Consolas" w:cs="Consolas"/>
      <w:sz w:val="21"/>
      <w:szCs w:val="21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C6D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3C6DD0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A70CFB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A70C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70CFB"/>
  </w:style>
  <w:style w:type="character" w:styleId="FootnoteReference">
    <w:name w:val="footnote reference"/>
    <w:basedOn w:val="DefaultParagraphFont"/>
    <w:rsid w:val="00A70CFB"/>
    <w:rPr>
      <w:vertAlign w:val="superscript"/>
    </w:rPr>
  </w:style>
  <w:style w:type="paragraph" w:styleId="BalloonText">
    <w:name w:val="Balloon Text"/>
    <w:basedOn w:val="Normal"/>
    <w:link w:val="BalloonTextChar"/>
    <w:rsid w:val="00B03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3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5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iki.landscapetoolbox.org/doku.php/spatial_analysis_methods:ripley_s_k_and_pair_correlation_function" TargetMode="External"/><Relationship Id="rId2" Type="http://schemas.openxmlformats.org/officeDocument/2006/relationships/hyperlink" Target="http://dhf.ddc.moph.go.th/abstract/s22.pdf" TargetMode="External"/><Relationship Id="rId1" Type="http://schemas.openxmlformats.org/officeDocument/2006/relationships/hyperlink" Target="http://en.wikipedia.org/wiki/Michael_Crichton" TargetMode="External"/><Relationship Id="rId6" Type="http://schemas.openxmlformats.org/officeDocument/2006/relationships/hyperlink" Target="http://www.top10listing.net/travel/top-10-lost-cities" TargetMode="External"/><Relationship Id="rId5" Type="http://schemas.openxmlformats.org/officeDocument/2006/relationships/hyperlink" Target="http://rgm2.lab.nig.ac.jp/RGM2/func.php?rd_id=GeoXp:moranplotmap" TargetMode="External"/><Relationship Id="rId4" Type="http://schemas.openxmlformats.org/officeDocument/2006/relationships/hyperlink" Target="http://svitsrv25.epfl.ch/R-doc/library/ape/html/Moran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0A8B2-5352-4AAE-9ED7-9AB55407E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1)</vt:lpstr>
    </vt:vector>
  </TitlesOfParts>
  <Company>University of Houston</Company>
  <LinksUpToDate>false</LinksUpToDate>
  <CharactersWithSpaces>3752</CharactersWithSpaces>
  <SharedDoc>false</SharedDoc>
  <HLinks>
    <vt:vector size="6" baseType="variant">
      <vt:variant>
        <vt:i4>5308442</vt:i4>
      </vt:variant>
      <vt:variant>
        <vt:i4>0</vt:i4>
      </vt:variant>
      <vt:variant>
        <vt:i4>0</vt:i4>
      </vt:variant>
      <vt:variant>
        <vt:i4>5</vt:i4>
      </vt:variant>
      <vt:variant>
        <vt:lpwstr>http://archive.ics.uci.edu/ml/datasets/Statlog+(Vehicle+Silhouettes)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</dc:title>
  <dc:creator>Computer Science</dc:creator>
  <cp:lastModifiedBy>ceick</cp:lastModifiedBy>
  <cp:revision>3</cp:revision>
  <cp:lastPrinted>2012-11-02T19:23:00Z</cp:lastPrinted>
  <dcterms:created xsi:type="dcterms:W3CDTF">2012-11-20T05:05:00Z</dcterms:created>
  <dcterms:modified xsi:type="dcterms:W3CDTF">2012-11-20T05:05:00Z</dcterms:modified>
</cp:coreProperties>
</file>