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BCC1" w14:textId="2C4D43A8" w:rsidR="00FC28EB" w:rsidRDefault="00FC28EB" w:rsidP="00542C65">
      <w:pPr>
        <w:jc w:val="right"/>
        <w:rPr>
          <w:sz w:val="18"/>
          <w:szCs w:val="18"/>
        </w:rPr>
      </w:pPr>
      <w:r>
        <w:rPr>
          <w:sz w:val="18"/>
          <w:szCs w:val="18"/>
        </w:rPr>
        <w:t>Dr. Eick</w:t>
      </w:r>
      <w:r w:rsidR="00461E1B">
        <w:rPr>
          <w:sz w:val="18"/>
          <w:szCs w:val="18"/>
        </w:rPr>
        <w:t xml:space="preserve"> and </w:t>
      </w:r>
      <w:r w:rsidR="00477F4A">
        <w:rPr>
          <w:sz w:val="18"/>
          <w:szCs w:val="18"/>
        </w:rPr>
        <w:t>Janet Anagli</w:t>
      </w:r>
    </w:p>
    <w:p w14:paraId="1FAAA2BB" w14:textId="49B41E5D" w:rsidR="00EB6DCC" w:rsidRDefault="00EB6DCC" w:rsidP="00850BC0">
      <w:pPr>
        <w:pStyle w:val="ListParagraph"/>
        <w:ind w:left="360"/>
        <w:jc w:val="center"/>
        <w:rPr>
          <w:rFonts w:eastAsia="SimSun" w:cstheme="minorHAnsi"/>
          <w:noProof/>
          <w:sz w:val="28"/>
        </w:rPr>
      </w:pPr>
      <w:r>
        <w:rPr>
          <w:rFonts w:eastAsia="SimSun" w:cstheme="minorHAnsi"/>
          <w:noProof/>
          <w:sz w:val="28"/>
        </w:rPr>
        <w:t>Task</w:t>
      </w:r>
      <w:r w:rsidR="007807E5">
        <w:rPr>
          <w:rFonts w:eastAsia="SimSun" w:cstheme="minorHAnsi"/>
          <w:noProof/>
          <w:sz w:val="28"/>
        </w:rPr>
        <w:t>1</w:t>
      </w:r>
      <w:r>
        <w:rPr>
          <w:rFonts w:eastAsia="SimSun" w:cstheme="minorHAnsi"/>
          <w:noProof/>
          <w:sz w:val="28"/>
        </w:rPr>
        <w:t xml:space="preserve">: Outlier Detection for </w:t>
      </w:r>
      <w:r w:rsidR="00450A1A">
        <w:rPr>
          <w:rFonts w:eastAsia="SimSun" w:cstheme="minorHAnsi"/>
          <w:noProof/>
          <w:sz w:val="28"/>
        </w:rPr>
        <w:t>a Houston Weather Dataset</w:t>
      </w:r>
    </w:p>
    <w:p w14:paraId="18300070" w14:textId="77777777" w:rsidR="00850BC0" w:rsidRDefault="00850BC0" w:rsidP="00850BC0">
      <w:pPr>
        <w:pStyle w:val="ListParagraph"/>
        <w:ind w:left="360"/>
        <w:jc w:val="center"/>
        <w:rPr>
          <w:rFonts w:eastAsia="SimSun" w:cstheme="minorHAnsi"/>
          <w:noProof/>
          <w:sz w:val="28"/>
        </w:rPr>
      </w:pPr>
      <w:r>
        <w:rPr>
          <w:rFonts w:eastAsia="SimSun" w:cstheme="minorHAnsi"/>
          <w:noProof/>
          <w:sz w:val="28"/>
        </w:rPr>
        <w:t>Individual Task</w:t>
      </w:r>
    </w:p>
    <w:p w14:paraId="0A1BCC64" w14:textId="51E09CD9" w:rsidR="00FC2743" w:rsidRDefault="00FC2743" w:rsidP="00850BC0">
      <w:pPr>
        <w:pStyle w:val="ListParagraph"/>
        <w:ind w:left="360"/>
        <w:jc w:val="center"/>
        <w:rPr>
          <w:rFonts w:eastAsia="SimSun" w:cstheme="minorHAnsi"/>
          <w:noProof/>
          <w:sz w:val="28"/>
        </w:rPr>
      </w:pPr>
      <w:r>
        <w:rPr>
          <w:rFonts w:eastAsia="SimSun" w:cstheme="minorHAnsi"/>
          <w:noProof/>
          <w:sz w:val="28"/>
        </w:rPr>
        <w:t>Version 5</w:t>
      </w:r>
    </w:p>
    <w:p w14:paraId="3A2C3034" w14:textId="059923C9" w:rsidR="00F20454" w:rsidRPr="00850BC0" w:rsidRDefault="00F20454" w:rsidP="00850BC0">
      <w:pPr>
        <w:jc w:val="center"/>
        <w:rPr>
          <w:rFonts w:eastAsia="SimSun" w:cstheme="minorHAnsi"/>
          <w:noProof/>
          <w:sz w:val="28"/>
        </w:rPr>
      </w:pPr>
      <w:r>
        <w:rPr>
          <w:noProof/>
          <w:lang w:bidi="bn-BD"/>
        </w:rPr>
        <w:drawing>
          <wp:inline distT="0" distB="0" distL="0" distR="0" wp14:anchorId="2A2B51BA" wp14:editId="3F14D261">
            <wp:extent cx="2880360" cy="1440180"/>
            <wp:effectExtent l="0" t="0" r="0" b="7620"/>
            <wp:docPr id="226249426" name="Picture 1" descr="Strange Weather Phenomenon Strange dangerous weather | Amazing 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ge Weather Phenomenon Strange dangerous weather | Amazing natur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360" cy="1440180"/>
                    </a:xfrm>
                    <a:prstGeom prst="rect">
                      <a:avLst/>
                    </a:prstGeom>
                    <a:noFill/>
                    <a:ln>
                      <a:noFill/>
                    </a:ln>
                  </pic:spPr>
                </pic:pic>
              </a:graphicData>
            </a:graphic>
          </wp:inline>
        </w:drawing>
      </w:r>
    </w:p>
    <w:p w14:paraId="79FEEFD2" w14:textId="73E620DA" w:rsidR="00F20454" w:rsidRPr="008D437E" w:rsidRDefault="00F20454" w:rsidP="00F20454">
      <w:pPr>
        <w:tabs>
          <w:tab w:val="left" w:pos="2640"/>
        </w:tabs>
        <w:jc w:val="center"/>
        <w:rPr>
          <w:sz w:val="22"/>
          <w:szCs w:val="22"/>
        </w:rPr>
      </w:pPr>
      <w:r w:rsidRPr="008D437E">
        <w:rPr>
          <w:sz w:val="22"/>
          <w:szCs w:val="22"/>
        </w:rPr>
        <w:t>Fig.</w:t>
      </w:r>
      <w:r w:rsidR="009E7E0E">
        <w:rPr>
          <w:sz w:val="22"/>
          <w:szCs w:val="22"/>
        </w:rPr>
        <w:t>1</w:t>
      </w:r>
      <w:r w:rsidRPr="008D437E">
        <w:rPr>
          <w:sz w:val="22"/>
          <w:szCs w:val="22"/>
        </w:rPr>
        <w:t>: Some Unusual Weather</w:t>
      </w:r>
    </w:p>
    <w:p w14:paraId="0AB131D2" w14:textId="1D4133D2" w:rsidR="00850BC0" w:rsidRPr="008D437E" w:rsidRDefault="00850BC0" w:rsidP="00850BC0">
      <w:pPr>
        <w:tabs>
          <w:tab w:val="left" w:pos="2640"/>
        </w:tabs>
        <w:jc w:val="both"/>
        <w:rPr>
          <w:color w:val="7030A0"/>
        </w:rPr>
      </w:pPr>
      <w:r w:rsidRPr="008D437E">
        <w:rPr>
          <w:color w:val="7030A0"/>
        </w:rPr>
        <w:t xml:space="preserve">Deadline: </w:t>
      </w:r>
      <w:r w:rsidR="00D8478C">
        <w:rPr>
          <w:b/>
          <w:bCs/>
          <w:color w:val="7030A0"/>
        </w:rPr>
        <w:t>February 2</w:t>
      </w:r>
      <w:r w:rsidR="004D4DC5">
        <w:rPr>
          <w:b/>
          <w:bCs/>
          <w:color w:val="7030A0"/>
        </w:rPr>
        <w:t>6</w:t>
      </w:r>
      <w:r w:rsidR="00D8478C">
        <w:rPr>
          <w:b/>
          <w:bCs/>
          <w:color w:val="7030A0"/>
        </w:rPr>
        <w:t>, 202</w:t>
      </w:r>
      <w:r w:rsidR="00F57DA0">
        <w:rPr>
          <w:b/>
          <w:bCs/>
          <w:color w:val="7030A0"/>
        </w:rPr>
        <w:t>6</w:t>
      </w:r>
    </w:p>
    <w:p w14:paraId="2287C26D" w14:textId="007CB81C" w:rsidR="006C6E37" w:rsidRDefault="006C6E37" w:rsidP="00850BC0">
      <w:pPr>
        <w:tabs>
          <w:tab w:val="left" w:pos="2640"/>
        </w:tabs>
        <w:jc w:val="both"/>
      </w:pPr>
      <w:r>
        <w:t xml:space="preserve">Last Updated: </w:t>
      </w:r>
      <w:r w:rsidR="00477F4A">
        <w:t>Feb. 2</w:t>
      </w:r>
      <w:r>
        <w:t xml:space="preserve"> at </w:t>
      </w:r>
      <w:r w:rsidR="00FC2743">
        <w:t>2p</w:t>
      </w:r>
    </w:p>
    <w:p w14:paraId="128A40AA" w14:textId="77777777" w:rsidR="006C6E37" w:rsidRDefault="006C6E37" w:rsidP="00850BC0">
      <w:pPr>
        <w:tabs>
          <w:tab w:val="left" w:pos="2640"/>
        </w:tabs>
        <w:jc w:val="both"/>
      </w:pPr>
    </w:p>
    <w:p w14:paraId="2771ADDE" w14:textId="3D0B1BCC" w:rsidR="00D8478C" w:rsidRDefault="00850BC0" w:rsidP="00D8478C">
      <w:pPr>
        <w:tabs>
          <w:tab w:val="left" w:pos="2640"/>
        </w:tabs>
        <w:jc w:val="both"/>
      </w:pPr>
      <w:r w:rsidRPr="00850BC0">
        <w:t>In this</w:t>
      </w:r>
      <w:r>
        <w:t xml:space="preserve"> task</w:t>
      </w:r>
      <w:r w:rsidRPr="00850BC0">
        <w:t xml:space="preserve"> </w:t>
      </w:r>
      <w:r>
        <w:t xml:space="preserve">you will </w:t>
      </w:r>
      <w:r w:rsidR="005F0F89">
        <w:t>develop two different</w:t>
      </w:r>
      <w:r>
        <w:t xml:space="preserve"> outlier detection techniques for</w:t>
      </w:r>
      <w:r w:rsidR="00DE3886">
        <w:t xml:space="preserve"> a </w:t>
      </w:r>
      <w:r w:rsidR="00D8372F">
        <w:t>Houston</w:t>
      </w:r>
      <w:r>
        <w:t xml:space="preserve"> Weather Dataset</w:t>
      </w:r>
      <w:r w:rsidR="00D8478C">
        <w:t xml:space="preserve"> called HW2023</w:t>
      </w:r>
      <w:r>
        <w:t>; the objective is to find “</w:t>
      </w:r>
      <w:r w:rsidRPr="006E44D5">
        <w:rPr>
          <w:i/>
          <w:iCs/>
        </w:rPr>
        <w:t>unusual weather days</w:t>
      </w:r>
      <w:r w:rsidR="006E44D5">
        <w:t>”</w:t>
      </w:r>
      <w:r>
        <w:t xml:space="preserve"> in this dataset.</w:t>
      </w:r>
      <w:r w:rsidR="006C6E37">
        <w:t xml:space="preserve"> </w:t>
      </w:r>
      <w:r w:rsidR="00D8478C">
        <w:t>The Houston Weather dataset HW2023</w:t>
      </w:r>
      <w:r w:rsidR="006C6E37">
        <w:t xml:space="preserve"> </w:t>
      </w:r>
      <w:r w:rsidR="00D8478C">
        <w:t>reports maximum temperature, humidity, visibility, cloudiness, wind speed and cloudiness and rain for the 365 days of the year 2023:</w:t>
      </w:r>
    </w:p>
    <w:p w14:paraId="4F27D5D8" w14:textId="77777777" w:rsidR="00D8478C" w:rsidRDefault="00D8478C" w:rsidP="00D8478C">
      <w:pPr>
        <w:tabs>
          <w:tab w:val="left" w:pos="2640"/>
        </w:tabs>
        <w:jc w:val="both"/>
      </w:pPr>
    </w:p>
    <w:p w14:paraId="4643A226" w14:textId="77777777" w:rsidR="00D8478C" w:rsidRDefault="00D8478C" w:rsidP="00D8478C">
      <w:pPr>
        <w:tabs>
          <w:tab w:val="left" w:pos="2640"/>
        </w:tabs>
        <w:jc w:val="both"/>
      </w:pPr>
      <w:r>
        <w:t>Dataset Description:</w:t>
      </w:r>
    </w:p>
    <w:p w14:paraId="2BB06E1D" w14:textId="56ACB397" w:rsidR="00D8478C" w:rsidRDefault="00D8478C" w:rsidP="00D8478C">
      <w:pPr>
        <w:jc w:val="both"/>
        <w:rPr>
          <w:rFonts w:eastAsia="SimSun" w:cstheme="minorHAnsi"/>
        </w:rPr>
      </w:pPr>
      <w:r>
        <w:rPr>
          <w:rFonts w:eastAsia="SimSun" w:cstheme="minorHAnsi"/>
        </w:rPr>
        <w:t>The HW2023 Dataset has the following attributes:</w:t>
      </w:r>
    </w:p>
    <w:p w14:paraId="2A7D0E00" w14:textId="4DCDBE32" w:rsidR="00D8478C" w:rsidRDefault="00D8478C" w:rsidP="00D8478C">
      <w:pPr>
        <w:jc w:val="both"/>
        <w:rPr>
          <w:rFonts w:ascii="Courier New" w:eastAsia="SimSun" w:hAnsi="Courier New" w:cs="Courier New"/>
          <w:sz w:val="20"/>
          <w:szCs w:val="20"/>
        </w:rPr>
      </w:pPr>
      <w:r>
        <w:rPr>
          <w:rFonts w:ascii="Courier New" w:eastAsia="SimSun" w:hAnsi="Courier New" w:cs="Courier New"/>
          <w:b/>
          <w:bCs/>
          <w:sz w:val="20"/>
          <w:szCs w:val="20"/>
        </w:rPr>
        <w:t>DATE</w:t>
      </w:r>
      <w:r>
        <w:rPr>
          <w:rFonts w:ascii="Courier New" w:eastAsia="SimSun" w:hAnsi="Courier New" w:cs="Courier New"/>
          <w:sz w:val="20"/>
          <w:szCs w:val="20"/>
        </w:rPr>
        <w:t xml:space="preserve"> / nominal / Each record has a date starting from 01/01/2023 to 12/31/2023</w:t>
      </w:r>
    </w:p>
    <w:p w14:paraId="1A8EEA12" w14:textId="77777777" w:rsidR="00D8478C" w:rsidRDefault="00D8478C" w:rsidP="00D8478C">
      <w:pPr>
        <w:jc w:val="both"/>
        <w:rPr>
          <w:rFonts w:ascii="Courier New" w:eastAsia="SimSun" w:hAnsi="Courier New" w:cs="Courier New"/>
          <w:sz w:val="20"/>
          <w:szCs w:val="20"/>
        </w:rPr>
      </w:pPr>
      <w:r>
        <w:rPr>
          <w:rFonts w:ascii="Courier New" w:eastAsia="SimSun" w:hAnsi="Courier New" w:cs="Courier New"/>
          <w:b/>
          <w:bCs/>
          <w:sz w:val="20"/>
          <w:szCs w:val="20"/>
        </w:rPr>
        <w:t>cloudiness</w:t>
      </w:r>
      <w:r>
        <w:rPr>
          <w:rFonts w:ascii="Courier New" w:eastAsia="SimSun" w:hAnsi="Courier New" w:cs="Courier New"/>
          <w:sz w:val="20"/>
          <w:szCs w:val="20"/>
        </w:rPr>
        <w:t xml:space="preserve"> in percent</w:t>
      </w:r>
    </w:p>
    <w:p w14:paraId="77B686BB" w14:textId="77777777" w:rsidR="00D8478C" w:rsidRDefault="00D8478C" w:rsidP="00D8478C">
      <w:pPr>
        <w:jc w:val="both"/>
        <w:rPr>
          <w:rFonts w:ascii="Courier New" w:eastAsia="SimSun" w:hAnsi="Courier New" w:cs="Courier New"/>
          <w:sz w:val="20"/>
          <w:szCs w:val="20"/>
        </w:rPr>
      </w:pPr>
      <w:r>
        <w:rPr>
          <w:rFonts w:ascii="Courier New" w:eastAsia="SimSun" w:hAnsi="Courier New" w:cs="Courier New"/>
          <w:b/>
          <w:bCs/>
          <w:sz w:val="20"/>
          <w:szCs w:val="20"/>
        </w:rPr>
        <w:t>rain</w:t>
      </w:r>
      <w:r>
        <w:rPr>
          <w:rFonts w:ascii="Courier New" w:eastAsia="SimSun" w:hAnsi="Courier New" w:cs="Courier New"/>
          <w:sz w:val="20"/>
          <w:szCs w:val="20"/>
        </w:rPr>
        <w:t xml:space="preserve"> / continuous / inch / Amount of rainfall of the day; no entry means ‘no rain’ </w:t>
      </w:r>
    </w:p>
    <w:p w14:paraId="305BBE1A" w14:textId="77777777" w:rsidR="00D8478C" w:rsidRPr="003C12C3" w:rsidRDefault="00D8478C" w:rsidP="00D8478C">
      <w:pPr>
        <w:jc w:val="both"/>
        <w:rPr>
          <w:rFonts w:ascii="Courier New" w:eastAsia="SimSun" w:hAnsi="Courier New" w:cs="Courier New"/>
          <w:sz w:val="20"/>
          <w:szCs w:val="20"/>
        </w:rPr>
      </w:pPr>
      <w:proofErr w:type="spellStart"/>
      <w:r w:rsidRPr="003C12C3">
        <w:rPr>
          <w:rFonts w:ascii="Courier New" w:eastAsia="SimSun" w:hAnsi="Courier New" w:cs="Courier New"/>
          <w:b/>
          <w:bCs/>
          <w:sz w:val="20"/>
          <w:szCs w:val="20"/>
        </w:rPr>
        <w:t>max_temp</w:t>
      </w:r>
      <w:proofErr w:type="spellEnd"/>
      <w:r w:rsidRPr="003C12C3">
        <w:rPr>
          <w:rFonts w:ascii="Courier New" w:eastAsia="SimSun" w:hAnsi="Courier New" w:cs="Courier New"/>
          <w:sz w:val="20"/>
          <w:szCs w:val="20"/>
        </w:rPr>
        <w:t xml:space="preserve"> / continuous / Fahrenheit / maximum temperature of</w:t>
      </w:r>
      <w:r>
        <w:rPr>
          <w:rFonts w:ascii="Courier New" w:eastAsia="SimSun" w:hAnsi="Courier New" w:cs="Courier New"/>
          <w:sz w:val="20"/>
          <w:szCs w:val="20"/>
        </w:rPr>
        <w:t xml:space="preserve"> that day</w:t>
      </w:r>
    </w:p>
    <w:p w14:paraId="4A98C330" w14:textId="77777777" w:rsidR="00D8478C" w:rsidRDefault="00D8478C" w:rsidP="00D8478C">
      <w:pPr>
        <w:jc w:val="both"/>
        <w:rPr>
          <w:rFonts w:ascii="Courier New" w:eastAsia="SimSun" w:hAnsi="Courier New" w:cs="Courier New"/>
          <w:sz w:val="20"/>
          <w:szCs w:val="20"/>
        </w:rPr>
      </w:pPr>
      <w:proofErr w:type="spellStart"/>
      <w:r>
        <w:rPr>
          <w:rFonts w:ascii="Courier New" w:eastAsia="SimSun" w:hAnsi="Courier New" w:cs="Courier New"/>
          <w:b/>
          <w:bCs/>
          <w:sz w:val="20"/>
          <w:szCs w:val="20"/>
        </w:rPr>
        <w:t>wind_speed</w:t>
      </w:r>
      <w:proofErr w:type="spellEnd"/>
      <w:r>
        <w:rPr>
          <w:rFonts w:ascii="Courier New" w:eastAsia="SimSun" w:hAnsi="Courier New" w:cs="Courier New"/>
          <w:b/>
          <w:bCs/>
          <w:sz w:val="20"/>
          <w:szCs w:val="20"/>
        </w:rPr>
        <w:t xml:space="preserve"> </w:t>
      </w:r>
      <w:r>
        <w:rPr>
          <w:rFonts w:ascii="Courier New" w:eastAsia="SimSun" w:hAnsi="Courier New" w:cs="Courier New"/>
          <w:sz w:val="20"/>
          <w:szCs w:val="20"/>
        </w:rPr>
        <w:t>/ continuous / mile per hour / wind speed at 3pm/ from 0 to 29</w:t>
      </w:r>
    </w:p>
    <w:p w14:paraId="6184D6D0" w14:textId="77777777" w:rsidR="00D8478C" w:rsidRDefault="00D8478C" w:rsidP="00D8478C">
      <w:pPr>
        <w:jc w:val="both"/>
        <w:rPr>
          <w:rFonts w:ascii="Courier New" w:eastAsia="SimSun" w:hAnsi="Courier New" w:cs="Courier New"/>
          <w:sz w:val="20"/>
          <w:szCs w:val="20"/>
        </w:rPr>
      </w:pPr>
      <w:r>
        <w:rPr>
          <w:rFonts w:ascii="Courier New" w:eastAsia="SimSun" w:hAnsi="Courier New" w:cs="Courier New"/>
          <w:b/>
          <w:bCs/>
          <w:sz w:val="20"/>
          <w:szCs w:val="20"/>
        </w:rPr>
        <w:t xml:space="preserve">visibility </w:t>
      </w:r>
      <w:r>
        <w:rPr>
          <w:rFonts w:ascii="Courier New" w:eastAsia="SimSun" w:hAnsi="Courier New" w:cs="Courier New"/>
          <w:sz w:val="20"/>
          <w:szCs w:val="20"/>
        </w:rPr>
        <w:t>/ continuous / in meter</w:t>
      </w:r>
    </w:p>
    <w:p w14:paraId="4031C341" w14:textId="77777777" w:rsidR="00D8478C" w:rsidRDefault="00D8478C" w:rsidP="00D8478C">
      <w:pPr>
        <w:jc w:val="both"/>
      </w:pPr>
      <w:r>
        <w:rPr>
          <w:rFonts w:ascii="Courier New" w:eastAsia="SimSun" w:hAnsi="Courier New" w:cs="Courier New"/>
          <w:b/>
          <w:bCs/>
          <w:sz w:val="20"/>
          <w:szCs w:val="20"/>
        </w:rPr>
        <w:t xml:space="preserve">humidity </w:t>
      </w:r>
      <w:r>
        <w:rPr>
          <w:rFonts w:ascii="Courier New" w:eastAsia="SimSun" w:hAnsi="Courier New" w:cs="Courier New"/>
          <w:sz w:val="20"/>
          <w:szCs w:val="20"/>
        </w:rPr>
        <w:t>/ continuous / % / relative humidity at 3pm/ from 0 to 100</w:t>
      </w:r>
    </w:p>
    <w:p w14:paraId="06BF1F84" w14:textId="77777777" w:rsidR="00E50C4C" w:rsidRPr="00FC2743" w:rsidRDefault="00E50C4C" w:rsidP="00E50C4C">
      <w:pPr>
        <w:tabs>
          <w:tab w:val="left" w:pos="2640"/>
        </w:tabs>
        <w:rPr>
          <w:sz w:val="6"/>
          <w:szCs w:val="6"/>
        </w:rPr>
      </w:pPr>
    </w:p>
    <w:p w14:paraId="1BE30F46" w14:textId="0496F675" w:rsidR="00E50C4C" w:rsidRDefault="00D8478C" w:rsidP="00E50C4C">
      <w:pPr>
        <w:tabs>
          <w:tab w:val="left" w:pos="2640"/>
        </w:tabs>
      </w:pPr>
      <w:r>
        <w:t xml:space="preserve"> </w:t>
      </w:r>
      <w:r w:rsidR="00E50C4C">
        <w:t>I</w:t>
      </w:r>
      <w:r w:rsidR="00E50C4C">
        <w:t xml:space="preserve">n addition to the HW2023 dataset, </w:t>
      </w:r>
      <w:r w:rsidR="00E50C4C">
        <w:t>we ask you to</w:t>
      </w:r>
      <w:r w:rsidR="00E50C4C">
        <w:t xml:space="preserve"> use a second</w:t>
      </w:r>
      <w:r w:rsidR="00FC2743">
        <w:t xml:space="preserve"> </w:t>
      </w:r>
      <w:r w:rsidR="000725AC">
        <w:t xml:space="preserve">2D </w:t>
      </w:r>
      <w:r w:rsidR="00E50C4C">
        <w:t>dataset</w:t>
      </w:r>
      <w:r w:rsidR="00E50C4C">
        <w:t xml:space="preserve"> call</w:t>
      </w:r>
      <w:r w:rsidR="00FC2743">
        <w:t>ed</w:t>
      </w:r>
    </w:p>
    <w:p w14:paraId="6D826CB8" w14:textId="68109DC6" w:rsidR="00E50C4C" w:rsidRDefault="00E50C4C" w:rsidP="00E50C4C">
      <w:pPr>
        <w:tabs>
          <w:tab w:val="left" w:pos="2640"/>
        </w:tabs>
      </w:pPr>
      <w:r>
        <w:t>SIMPLE</w:t>
      </w:r>
      <w:r>
        <w:t xml:space="preserve"> (for which the “ground” truth is known</w:t>
      </w:r>
      <w:r>
        <w:t xml:space="preserve">) </w:t>
      </w:r>
      <w:r>
        <w:t xml:space="preserve">to test </w:t>
      </w:r>
      <w:r w:rsidR="00FC2743">
        <w:t>the two outlier detection technique</w:t>
      </w:r>
      <w:r w:rsidR="008A65B7">
        <w:t>s</w:t>
      </w:r>
      <w:r w:rsidR="00FC2743">
        <w:t xml:space="preserve"> you will be developing. </w:t>
      </w:r>
    </w:p>
    <w:p w14:paraId="0164A57B" w14:textId="77777777" w:rsidR="00FC2743" w:rsidRDefault="00FC2743" w:rsidP="00E50C4C">
      <w:pPr>
        <w:tabs>
          <w:tab w:val="left" w:pos="2640"/>
        </w:tabs>
      </w:pPr>
    </w:p>
    <w:tbl>
      <w:tblPr>
        <w:tblStyle w:val="TableGrid"/>
        <w:tblW w:w="0" w:type="auto"/>
        <w:jc w:val="center"/>
        <w:tblLook w:val="04A0" w:firstRow="1" w:lastRow="0" w:firstColumn="1" w:lastColumn="0" w:noHBand="0" w:noVBand="1"/>
      </w:tblPr>
      <w:tblGrid>
        <w:gridCol w:w="895"/>
        <w:gridCol w:w="990"/>
        <w:gridCol w:w="810"/>
        <w:gridCol w:w="810"/>
      </w:tblGrid>
      <w:tr w:rsidR="00FC2743" w14:paraId="06131A32" w14:textId="762AA0AB" w:rsidTr="00504D52">
        <w:trPr>
          <w:jc w:val="center"/>
        </w:trPr>
        <w:tc>
          <w:tcPr>
            <w:tcW w:w="895" w:type="dxa"/>
          </w:tcPr>
          <w:p w14:paraId="3F91C8FA" w14:textId="77777777" w:rsidR="00FC2743" w:rsidRDefault="00FC2743" w:rsidP="00725EB3">
            <w:pPr>
              <w:tabs>
                <w:tab w:val="left" w:pos="2640"/>
              </w:tabs>
            </w:pPr>
            <w:r>
              <w:t>Id</w:t>
            </w:r>
          </w:p>
        </w:tc>
        <w:tc>
          <w:tcPr>
            <w:tcW w:w="990" w:type="dxa"/>
          </w:tcPr>
          <w:p w14:paraId="56D7FBA8" w14:textId="77777777" w:rsidR="00FC2743" w:rsidRDefault="00FC2743" w:rsidP="00725EB3">
            <w:pPr>
              <w:tabs>
                <w:tab w:val="left" w:pos="2640"/>
              </w:tabs>
            </w:pPr>
            <w:r>
              <w:t>Att1</w:t>
            </w:r>
          </w:p>
        </w:tc>
        <w:tc>
          <w:tcPr>
            <w:tcW w:w="810" w:type="dxa"/>
          </w:tcPr>
          <w:p w14:paraId="36DE37E5" w14:textId="77777777" w:rsidR="00FC2743" w:rsidRDefault="00FC2743" w:rsidP="00725EB3">
            <w:pPr>
              <w:tabs>
                <w:tab w:val="left" w:pos="2640"/>
              </w:tabs>
            </w:pPr>
            <w:r>
              <w:t>Att2</w:t>
            </w:r>
          </w:p>
        </w:tc>
        <w:tc>
          <w:tcPr>
            <w:tcW w:w="810" w:type="dxa"/>
          </w:tcPr>
          <w:p w14:paraId="5C62C1BF" w14:textId="28ED0CF1" w:rsidR="00FC2743" w:rsidRDefault="00FC2743" w:rsidP="00725EB3">
            <w:pPr>
              <w:tabs>
                <w:tab w:val="left" w:pos="2640"/>
              </w:tabs>
            </w:pPr>
            <w:r>
              <w:t>OLS</w:t>
            </w:r>
          </w:p>
        </w:tc>
      </w:tr>
      <w:tr w:rsidR="00FC2743" w14:paraId="37FEA6EE" w14:textId="53AF9F84" w:rsidTr="00504D52">
        <w:trPr>
          <w:jc w:val="center"/>
        </w:trPr>
        <w:tc>
          <w:tcPr>
            <w:tcW w:w="895" w:type="dxa"/>
          </w:tcPr>
          <w:p w14:paraId="25E0A703" w14:textId="77777777" w:rsidR="00FC2743" w:rsidRDefault="00FC2743" w:rsidP="00725EB3">
            <w:pPr>
              <w:tabs>
                <w:tab w:val="left" w:pos="2640"/>
              </w:tabs>
            </w:pPr>
            <w:r>
              <w:t>1</w:t>
            </w:r>
          </w:p>
        </w:tc>
        <w:tc>
          <w:tcPr>
            <w:tcW w:w="990" w:type="dxa"/>
          </w:tcPr>
          <w:p w14:paraId="3673F66E" w14:textId="77777777" w:rsidR="00FC2743" w:rsidRDefault="00FC2743" w:rsidP="00725EB3">
            <w:pPr>
              <w:tabs>
                <w:tab w:val="left" w:pos="2640"/>
              </w:tabs>
            </w:pPr>
            <w:r>
              <w:t>2</w:t>
            </w:r>
          </w:p>
        </w:tc>
        <w:tc>
          <w:tcPr>
            <w:tcW w:w="810" w:type="dxa"/>
          </w:tcPr>
          <w:p w14:paraId="19C1B9B9" w14:textId="77777777" w:rsidR="00FC2743" w:rsidRDefault="00FC2743" w:rsidP="00725EB3">
            <w:pPr>
              <w:tabs>
                <w:tab w:val="left" w:pos="2640"/>
              </w:tabs>
            </w:pPr>
            <w:r>
              <w:t>2</w:t>
            </w:r>
          </w:p>
        </w:tc>
        <w:tc>
          <w:tcPr>
            <w:tcW w:w="810" w:type="dxa"/>
          </w:tcPr>
          <w:p w14:paraId="138770B5" w14:textId="77777777" w:rsidR="00FC2743" w:rsidRDefault="00FC2743" w:rsidP="00725EB3">
            <w:pPr>
              <w:tabs>
                <w:tab w:val="left" w:pos="2640"/>
              </w:tabs>
            </w:pPr>
          </w:p>
        </w:tc>
      </w:tr>
      <w:tr w:rsidR="00FC2743" w14:paraId="0F9E9B8D" w14:textId="4DFB9CDB" w:rsidTr="00504D52">
        <w:trPr>
          <w:jc w:val="center"/>
        </w:trPr>
        <w:tc>
          <w:tcPr>
            <w:tcW w:w="895" w:type="dxa"/>
          </w:tcPr>
          <w:p w14:paraId="3F56BF32" w14:textId="77777777" w:rsidR="00FC2743" w:rsidRDefault="00FC2743" w:rsidP="00725EB3">
            <w:pPr>
              <w:tabs>
                <w:tab w:val="left" w:pos="2640"/>
              </w:tabs>
            </w:pPr>
            <w:r>
              <w:t>2</w:t>
            </w:r>
          </w:p>
        </w:tc>
        <w:tc>
          <w:tcPr>
            <w:tcW w:w="990" w:type="dxa"/>
          </w:tcPr>
          <w:p w14:paraId="7DF1A69E" w14:textId="77777777" w:rsidR="00FC2743" w:rsidRDefault="00FC2743" w:rsidP="00725EB3">
            <w:pPr>
              <w:tabs>
                <w:tab w:val="left" w:pos="2640"/>
              </w:tabs>
            </w:pPr>
            <w:r>
              <w:t>3</w:t>
            </w:r>
          </w:p>
        </w:tc>
        <w:tc>
          <w:tcPr>
            <w:tcW w:w="810" w:type="dxa"/>
          </w:tcPr>
          <w:p w14:paraId="3A920A36" w14:textId="77777777" w:rsidR="00FC2743" w:rsidRDefault="00FC2743" w:rsidP="00725EB3">
            <w:pPr>
              <w:tabs>
                <w:tab w:val="left" w:pos="2640"/>
              </w:tabs>
            </w:pPr>
            <w:r>
              <w:t>3</w:t>
            </w:r>
          </w:p>
        </w:tc>
        <w:tc>
          <w:tcPr>
            <w:tcW w:w="810" w:type="dxa"/>
          </w:tcPr>
          <w:p w14:paraId="48BD53E0" w14:textId="77777777" w:rsidR="00FC2743" w:rsidRDefault="00FC2743" w:rsidP="00725EB3">
            <w:pPr>
              <w:tabs>
                <w:tab w:val="left" w:pos="2640"/>
              </w:tabs>
            </w:pPr>
          </w:p>
        </w:tc>
      </w:tr>
      <w:tr w:rsidR="00FC2743" w14:paraId="1B19A012" w14:textId="22479BCF" w:rsidTr="00504D52">
        <w:trPr>
          <w:jc w:val="center"/>
        </w:trPr>
        <w:tc>
          <w:tcPr>
            <w:tcW w:w="895" w:type="dxa"/>
          </w:tcPr>
          <w:p w14:paraId="52C23335" w14:textId="77777777" w:rsidR="00FC2743" w:rsidRDefault="00FC2743" w:rsidP="00725EB3">
            <w:pPr>
              <w:tabs>
                <w:tab w:val="left" w:pos="2640"/>
              </w:tabs>
            </w:pPr>
            <w:r>
              <w:t>3</w:t>
            </w:r>
          </w:p>
        </w:tc>
        <w:tc>
          <w:tcPr>
            <w:tcW w:w="990" w:type="dxa"/>
          </w:tcPr>
          <w:p w14:paraId="7F3360ED" w14:textId="77777777" w:rsidR="00FC2743" w:rsidRDefault="00FC2743" w:rsidP="00725EB3">
            <w:pPr>
              <w:tabs>
                <w:tab w:val="left" w:pos="2640"/>
              </w:tabs>
            </w:pPr>
            <w:r>
              <w:t>4</w:t>
            </w:r>
          </w:p>
        </w:tc>
        <w:tc>
          <w:tcPr>
            <w:tcW w:w="810" w:type="dxa"/>
          </w:tcPr>
          <w:p w14:paraId="711A5AC8" w14:textId="77777777" w:rsidR="00FC2743" w:rsidRDefault="00FC2743" w:rsidP="00725EB3">
            <w:pPr>
              <w:tabs>
                <w:tab w:val="left" w:pos="2640"/>
              </w:tabs>
            </w:pPr>
            <w:r>
              <w:t>1</w:t>
            </w:r>
          </w:p>
        </w:tc>
        <w:tc>
          <w:tcPr>
            <w:tcW w:w="810" w:type="dxa"/>
          </w:tcPr>
          <w:p w14:paraId="3031091A" w14:textId="77777777" w:rsidR="00FC2743" w:rsidRDefault="00FC2743" w:rsidP="00725EB3">
            <w:pPr>
              <w:tabs>
                <w:tab w:val="left" w:pos="2640"/>
              </w:tabs>
            </w:pPr>
          </w:p>
        </w:tc>
      </w:tr>
      <w:tr w:rsidR="00FC2743" w14:paraId="465A7B60" w14:textId="6436E70F" w:rsidTr="00504D52">
        <w:trPr>
          <w:jc w:val="center"/>
        </w:trPr>
        <w:tc>
          <w:tcPr>
            <w:tcW w:w="895" w:type="dxa"/>
          </w:tcPr>
          <w:p w14:paraId="411E9E4B" w14:textId="77777777" w:rsidR="00FC2743" w:rsidRDefault="00FC2743" w:rsidP="00725EB3">
            <w:pPr>
              <w:tabs>
                <w:tab w:val="left" w:pos="2640"/>
              </w:tabs>
            </w:pPr>
            <w:r>
              <w:t>4</w:t>
            </w:r>
          </w:p>
        </w:tc>
        <w:tc>
          <w:tcPr>
            <w:tcW w:w="990" w:type="dxa"/>
          </w:tcPr>
          <w:p w14:paraId="4EAB6F39" w14:textId="77777777" w:rsidR="00FC2743" w:rsidRDefault="00FC2743" w:rsidP="00725EB3">
            <w:pPr>
              <w:tabs>
                <w:tab w:val="left" w:pos="2640"/>
              </w:tabs>
            </w:pPr>
            <w:r>
              <w:t>2</w:t>
            </w:r>
          </w:p>
        </w:tc>
        <w:tc>
          <w:tcPr>
            <w:tcW w:w="810" w:type="dxa"/>
          </w:tcPr>
          <w:p w14:paraId="21D6BE97" w14:textId="77777777" w:rsidR="00FC2743" w:rsidRDefault="00FC2743" w:rsidP="00725EB3">
            <w:pPr>
              <w:tabs>
                <w:tab w:val="left" w:pos="2640"/>
              </w:tabs>
            </w:pPr>
            <w:r>
              <w:t>2</w:t>
            </w:r>
          </w:p>
        </w:tc>
        <w:tc>
          <w:tcPr>
            <w:tcW w:w="810" w:type="dxa"/>
          </w:tcPr>
          <w:p w14:paraId="294B28A1" w14:textId="77777777" w:rsidR="00FC2743" w:rsidRDefault="00FC2743" w:rsidP="00725EB3">
            <w:pPr>
              <w:tabs>
                <w:tab w:val="left" w:pos="2640"/>
              </w:tabs>
            </w:pPr>
          </w:p>
        </w:tc>
      </w:tr>
      <w:tr w:rsidR="00FC2743" w14:paraId="42A342D2" w14:textId="43627DD5" w:rsidTr="00504D52">
        <w:trPr>
          <w:jc w:val="center"/>
        </w:trPr>
        <w:tc>
          <w:tcPr>
            <w:tcW w:w="895" w:type="dxa"/>
          </w:tcPr>
          <w:p w14:paraId="183BE785" w14:textId="77777777" w:rsidR="00FC2743" w:rsidRDefault="00FC2743" w:rsidP="00725EB3">
            <w:pPr>
              <w:tabs>
                <w:tab w:val="left" w:pos="2640"/>
              </w:tabs>
            </w:pPr>
            <w:r>
              <w:t>5</w:t>
            </w:r>
          </w:p>
        </w:tc>
        <w:tc>
          <w:tcPr>
            <w:tcW w:w="990" w:type="dxa"/>
          </w:tcPr>
          <w:p w14:paraId="4D2DA465" w14:textId="77777777" w:rsidR="00FC2743" w:rsidRDefault="00FC2743" w:rsidP="00725EB3">
            <w:pPr>
              <w:tabs>
                <w:tab w:val="left" w:pos="2640"/>
              </w:tabs>
            </w:pPr>
            <w:r>
              <w:t>2</w:t>
            </w:r>
          </w:p>
        </w:tc>
        <w:tc>
          <w:tcPr>
            <w:tcW w:w="810" w:type="dxa"/>
          </w:tcPr>
          <w:p w14:paraId="6B0890AE" w14:textId="77777777" w:rsidR="00FC2743" w:rsidRDefault="00FC2743" w:rsidP="00725EB3">
            <w:pPr>
              <w:tabs>
                <w:tab w:val="left" w:pos="2640"/>
              </w:tabs>
            </w:pPr>
            <w:r>
              <w:t>4</w:t>
            </w:r>
          </w:p>
        </w:tc>
        <w:tc>
          <w:tcPr>
            <w:tcW w:w="810" w:type="dxa"/>
          </w:tcPr>
          <w:p w14:paraId="348229F3" w14:textId="77777777" w:rsidR="00FC2743" w:rsidRDefault="00FC2743" w:rsidP="00725EB3">
            <w:pPr>
              <w:tabs>
                <w:tab w:val="left" w:pos="2640"/>
              </w:tabs>
            </w:pPr>
          </w:p>
        </w:tc>
      </w:tr>
      <w:tr w:rsidR="00FC2743" w14:paraId="13AA28BA" w14:textId="00901364" w:rsidTr="00504D52">
        <w:trPr>
          <w:jc w:val="center"/>
        </w:trPr>
        <w:tc>
          <w:tcPr>
            <w:tcW w:w="895" w:type="dxa"/>
          </w:tcPr>
          <w:p w14:paraId="0C474371" w14:textId="77777777" w:rsidR="00FC2743" w:rsidRDefault="00FC2743" w:rsidP="00725EB3">
            <w:pPr>
              <w:tabs>
                <w:tab w:val="left" w:pos="2640"/>
              </w:tabs>
            </w:pPr>
            <w:r>
              <w:t>6</w:t>
            </w:r>
          </w:p>
        </w:tc>
        <w:tc>
          <w:tcPr>
            <w:tcW w:w="990" w:type="dxa"/>
          </w:tcPr>
          <w:p w14:paraId="24F2EEAA" w14:textId="77777777" w:rsidR="00FC2743" w:rsidRDefault="00FC2743" w:rsidP="00725EB3">
            <w:pPr>
              <w:tabs>
                <w:tab w:val="left" w:pos="2640"/>
              </w:tabs>
            </w:pPr>
            <w:r>
              <w:t>1</w:t>
            </w:r>
          </w:p>
        </w:tc>
        <w:tc>
          <w:tcPr>
            <w:tcW w:w="810" w:type="dxa"/>
          </w:tcPr>
          <w:p w14:paraId="16BAB478" w14:textId="77777777" w:rsidR="00FC2743" w:rsidRDefault="00FC2743" w:rsidP="00725EB3">
            <w:pPr>
              <w:tabs>
                <w:tab w:val="left" w:pos="2640"/>
              </w:tabs>
            </w:pPr>
            <w:r>
              <w:t>3</w:t>
            </w:r>
          </w:p>
        </w:tc>
        <w:tc>
          <w:tcPr>
            <w:tcW w:w="810" w:type="dxa"/>
          </w:tcPr>
          <w:p w14:paraId="32449B13" w14:textId="77777777" w:rsidR="00FC2743" w:rsidRDefault="00FC2743" w:rsidP="00725EB3">
            <w:pPr>
              <w:tabs>
                <w:tab w:val="left" w:pos="2640"/>
              </w:tabs>
            </w:pPr>
          </w:p>
        </w:tc>
      </w:tr>
      <w:tr w:rsidR="00FC2743" w14:paraId="32AD5709" w14:textId="0CFE0724" w:rsidTr="00504D52">
        <w:trPr>
          <w:jc w:val="center"/>
        </w:trPr>
        <w:tc>
          <w:tcPr>
            <w:tcW w:w="895" w:type="dxa"/>
          </w:tcPr>
          <w:p w14:paraId="01E925D7" w14:textId="77777777" w:rsidR="00FC2743" w:rsidRDefault="00FC2743" w:rsidP="00725EB3">
            <w:pPr>
              <w:tabs>
                <w:tab w:val="left" w:pos="2640"/>
              </w:tabs>
            </w:pPr>
            <w:r>
              <w:t>7</w:t>
            </w:r>
          </w:p>
        </w:tc>
        <w:tc>
          <w:tcPr>
            <w:tcW w:w="990" w:type="dxa"/>
          </w:tcPr>
          <w:p w14:paraId="685D5A68" w14:textId="77777777" w:rsidR="00FC2743" w:rsidRDefault="00FC2743" w:rsidP="00725EB3">
            <w:pPr>
              <w:tabs>
                <w:tab w:val="left" w:pos="2640"/>
              </w:tabs>
            </w:pPr>
            <w:r>
              <w:t>7</w:t>
            </w:r>
          </w:p>
        </w:tc>
        <w:tc>
          <w:tcPr>
            <w:tcW w:w="810" w:type="dxa"/>
          </w:tcPr>
          <w:p w14:paraId="6062358D" w14:textId="77777777" w:rsidR="00FC2743" w:rsidRDefault="00FC2743" w:rsidP="00725EB3">
            <w:pPr>
              <w:tabs>
                <w:tab w:val="left" w:pos="2640"/>
              </w:tabs>
            </w:pPr>
            <w:r>
              <w:t>6</w:t>
            </w:r>
          </w:p>
        </w:tc>
        <w:tc>
          <w:tcPr>
            <w:tcW w:w="810" w:type="dxa"/>
          </w:tcPr>
          <w:p w14:paraId="0864A9E4" w14:textId="77777777" w:rsidR="00FC2743" w:rsidRDefault="00FC2743" w:rsidP="00725EB3">
            <w:pPr>
              <w:tabs>
                <w:tab w:val="left" w:pos="2640"/>
              </w:tabs>
            </w:pPr>
          </w:p>
        </w:tc>
      </w:tr>
      <w:tr w:rsidR="00FC2743" w14:paraId="0F1BA49A" w14:textId="18D63555" w:rsidTr="00504D52">
        <w:trPr>
          <w:jc w:val="center"/>
        </w:trPr>
        <w:tc>
          <w:tcPr>
            <w:tcW w:w="895" w:type="dxa"/>
          </w:tcPr>
          <w:p w14:paraId="3EF0D4ED" w14:textId="77777777" w:rsidR="00FC2743" w:rsidRDefault="00FC2743" w:rsidP="00725EB3">
            <w:pPr>
              <w:tabs>
                <w:tab w:val="left" w:pos="2640"/>
              </w:tabs>
            </w:pPr>
            <w:r>
              <w:t>8</w:t>
            </w:r>
          </w:p>
        </w:tc>
        <w:tc>
          <w:tcPr>
            <w:tcW w:w="990" w:type="dxa"/>
          </w:tcPr>
          <w:p w14:paraId="38256E13" w14:textId="77777777" w:rsidR="00FC2743" w:rsidRDefault="00FC2743" w:rsidP="00725EB3">
            <w:pPr>
              <w:tabs>
                <w:tab w:val="left" w:pos="2640"/>
              </w:tabs>
            </w:pPr>
            <w:r>
              <w:t>-17</w:t>
            </w:r>
          </w:p>
        </w:tc>
        <w:tc>
          <w:tcPr>
            <w:tcW w:w="810" w:type="dxa"/>
          </w:tcPr>
          <w:p w14:paraId="0EFCB0E9" w14:textId="77777777" w:rsidR="00FC2743" w:rsidRDefault="00FC2743" w:rsidP="00725EB3">
            <w:pPr>
              <w:tabs>
                <w:tab w:val="left" w:pos="2640"/>
              </w:tabs>
            </w:pPr>
            <w:r>
              <w:t>-19</w:t>
            </w:r>
          </w:p>
        </w:tc>
        <w:tc>
          <w:tcPr>
            <w:tcW w:w="810" w:type="dxa"/>
          </w:tcPr>
          <w:p w14:paraId="6CC8C120" w14:textId="77777777" w:rsidR="00FC2743" w:rsidRDefault="00FC2743" w:rsidP="00725EB3">
            <w:pPr>
              <w:tabs>
                <w:tab w:val="left" w:pos="2640"/>
              </w:tabs>
            </w:pPr>
          </w:p>
        </w:tc>
      </w:tr>
    </w:tbl>
    <w:p w14:paraId="501C5859" w14:textId="01C397DC" w:rsidR="00D8478C" w:rsidRPr="00FC2743" w:rsidRDefault="00FC2743" w:rsidP="00FC2743">
      <w:pPr>
        <w:tabs>
          <w:tab w:val="left" w:pos="2640"/>
        </w:tabs>
        <w:rPr>
          <w:sz w:val="22"/>
          <w:szCs w:val="22"/>
        </w:rPr>
      </w:pPr>
      <w:r w:rsidRPr="00FC2743">
        <w:rPr>
          <w:sz w:val="22"/>
          <w:szCs w:val="22"/>
        </w:rPr>
        <w:t>Fig. 2: Dataset SIMPLE (the OLS column will be compute</w:t>
      </w:r>
      <w:r w:rsidR="000725AC">
        <w:rPr>
          <w:sz w:val="22"/>
          <w:szCs w:val="22"/>
        </w:rPr>
        <w:t xml:space="preserve">d </w:t>
      </w:r>
      <w:r w:rsidRPr="00FC2743">
        <w:rPr>
          <w:sz w:val="22"/>
          <w:szCs w:val="22"/>
        </w:rPr>
        <w:t>by the respective outlier detection t</w:t>
      </w:r>
      <w:r w:rsidR="00D70BEE">
        <w:rPr>
          <w:sz w:val="22"/>
          <w:szCs w:val="22"/>
        </w:rPr>
        <w:t>echnique</w:t>
      </w:r>
      <w:r w:rsidRPr="00FC2743">
        <w:rPr>
          <w:sz w:val="22"/>
          <w:szCs w:val="22"/>
        </w:rPr>
        <w:t>)</w:t>
      </w:r>
    </w:p>
    <w:p w14:paraId="2E65A078" w14:textId="519B1F54" w:rsidR="006E44D5" w:rsidRPr="00184487" w:rsidRDefault="003861CE" w:rsidP="00850BC0">
      <w:pPr>
        <w:tabs>
          <w:tab w:val="left" w:pos="2640"/>
        </w:tabs>
        <w:jc w:val="both"/>
        <w:rPr>
          <w:b/>
          <w:bCs/>
        </w:rPr>
      </w:pPr>
      <w:r>
        <w:rPr>
          <w:b/>
          <w:bCs/>
        </w:rPr>
        <w:lastRenderedPageBreak/>
        <w:t>Tasks:</w:t>
      </w:r>
    </w:p>
    <w:p w14:paraId="5C623840" w14:textId="77777777" w:rsidR="00FC2743" w:rsidRDefault="00812D2E" w:rsidP="00FC2743">
      <w:pPr>
        <w:pStyle w:val="ListParagraph"/>
        <w:numPr>
          <w:ilvl w:val="0"/>
          <w:numId w:val="49"/>
        </w:numPr>
        <w:tabs>
          <w:tab w:val="left" w:pos="2640"/>
        </w:tabs>
        <w:jc w:val="both"/>
      </w:pPr>
      <w:r>
        <w:t xml:space="preserve">Design and implement a </w:t>
      </w:r>
      <w:r w:rsidR="005F0F89">
        <w:t>density</w:t>
      </w:r>
      <w:r>
        <w:t xml:space="preserve">-based and a </w:t>
      </w:r>
      <w:r w:rsidR="00DE3886">
        <w:t>reconst</w:t>
      </w:r>
      <w:r w:rsidR="008C4797">
        <w:t>r</w:t>
      </w:r>
      <w:r w:rsidR="00DE3886">
        <w:t>uction-based</w:t>
      </w:r>
      <w:r w:rsidR="008C4797">
        <w:rPr>
          <w:rStyle w:val="FootnoteReference"/>
        </w:rPr>
        <w:footnoteReference w:id="1"/>
      </w:r>
      <w:r>
        <w:t xml:space="preserve"> outlier detection technique for the </w:t>
      </w:r>
      <w:r w:rsidR="0051413C">
        <w:t>Houston</w:t>
      </w:r>
      <w:r>
        <w:t xml:space="preserve"> Weather Dataset. The technique if applied to the </w:t>
      </w:r>
      <w:r w:rsidR="0051413C">
        <w:t>Houston</w:t>
      </w:r>
      <w:r>
        <w:t xml:space="preserve"> Weather Dataset should add a column to the examples in the dataset named OLS (Outlier Score) which contains a single number which measures the strength of our belief that the </w:t>
      </w:r>
      <w:proofErr w:type="gramStart"/>
      <w:r>
        <w:t>particular example</w:t>
      </w:r>
      <w:proofErr w:type="gramEnd"/>
      <w:r>
        <w:t xml:space="preserve"> is an outlier. </w:t>
      </w:r>
      <w:r w:rsidR="008C4797">
        <w:t xml:space="preserve">In the case of a density-based outlier detection techniques the OLS </w:t>
      </w:r>
      <w:r w:rsidR="007807E5">
        <w:t xml:space="preserve">attribute value </w:t>
      </w:r>
      <w:r w:rsidR="008C4797">
        <w:t xml:space="preserve">will be the object’s density with respect to a density function which has been “fit” to the </w:t>
      </w:r>
      <w:r w:rsidR="00D8478C">
        <w:t>HW2023 dataset</w:t>
      </w:r>
      <w:r w:rsidR="008C4797">
        <w:t xml:space="preserve">. In the case of reconstruction-based outlier detection techniques </w:t>
      </w:r>
      <w:r w:rsidR="00D8478C">
        <w:t>the</w:t>
      </w:r>
      <w:r w:rsidR="008C4797">
        <w:t xml:space="preserve"> OLS </w:t>
      </w:r>
      <w:r w:rsidR="00D8478C">
        <w:t xml:space="preserve">column </w:t>
      </w:r>
      <w:r w:rsidR="008C4797">
        <w:t>will</w:t>
      </w:r>
      <w:r w:rsidR="00D8478C">
        <w:t xml:space="preserve"> report</w:t>
      </w:r>
      <w:r w:rsidR="008C4797">
        <w:t xml:space="preserve"> the reconstruction error with respect to an autoencoder which has been learnt for the </w:t>
      </w:r>
      <w:r w:rsidR="00D8478C">
        <w:t>HW2023</w:t>
      </w:r>
      <w:r w:rsidR="008C4797">
        <w:t xml:space="preserve"> data set. </w:t>
      </w:r>
      <w:r w:rsidR="007807E5">
        <w:t>********</w:t>
      </w:r>
    </w:p>
    <w:p w14:paraId="744D5B9C" w14:textId="79556720" w:rsidR="00812D2E" w:rsidRDefault="00812D2E" w:rsidP="00FC2743">
      <w:pPr>
        <w:pStyle w:val="ListParagraph"/>
        <w:numPr>
          <w:ilvl w:val="0"/>
          <w:numId w:val="49"/>
        </w:numPr>
        <w:tabs>
          <w:tab w:val="left" w:pos="2640"/>
        </w:tabs>
        <w:jc w:val="both"/>
      </w:pPr>
      <w:r>
        <w:t xml:space="preserve">Apply the two outlier detection techniques to the </w:t>
      </w:r>
      <w:r w:rsidR="00D8478C">
        <w:t>HW2023</w:t>
      </w:r>
      <w:r w:rsidR="0051413C">
        <w:t xml:space="preserve"> </w:t>
      </w:r>
      <w:r w:rsidR="00E97318">
        <w:t>dataset</w:t>
      </w:r>
      <w:r>
        <w:t>; if your methods involve hyper parameters, apply the methods 3 times to the dataset using 3 different hyper parameter settings. ****</w:t>
      </w:r>
    </w:p>
    <w:p w14:paraId="56C07318" w14:textId="01C9381F" w:rsidR="00812D2E" w:rsidRDefault="00812D2E" w:rsidP="00F57DA0">
      <w:pPr>
        <w:pStyle w:val="ListParagraph"/>
        <w:numPr>
          <w:ilvl w:val="0"/>
          <w:numId w:val="49"/>
        </w:numPr>
        <w:tabs>
          <w:tab w:val="left" w:pos="2640"/>
        </w:tabs>
        <w:jc w:val="both"/>
      </w:pPr>
      <w:r>
        <w:t xml:space="preserve">Sort the obtained augmented </w:t>
      </w:r>
      <w:r w:rsidR="00D8478C">
        <w:t xml:space="preserve">HW2023 </w:t>
      </w:r>
      <w:r>
        <w:t xml:space="preserve">Datasets using the OLS attribute. Discuss the top </w:t>
      </w:r>
      <w:r w:rsidR="00D8478C">
        <w:t xml:space="preserve">4 </w:t>
      </w:r>
      <w:r>
        <w:t xml:space="preserve">examples of each augmented dataset; explain why you believe the </w:t>
      </w:r>
      <w:proofErr w:type="gramStart"/>
      <w:r>
        <w:t>particular examples</w:t>
      </w:r>
      <w:proofErr w:type="gramEnd"/>
      <w:r>
        <w:t xml:space="preserve"> were viewed as likely outlier. Also discuss the bottom </w:t>
      </w:r>
      <w:r w:rsidR="00F57DA0">
        <w:t xml:space="preserve">two </w:t>
      </w:r>
      <w:r>
        <w:t>example</w:t>
      </w:r>
      <w:r w:rsidR="00F57DA0">
        <w:t>s</w:t>
      </w:r>
      <w:r>
        <w:t xml:space="preserve"> in each augmented dataset: try to explain why </w:t>
      </w:r>
      <w:r w:rsidR="00F57DA0">
        <w:t>they were</w:t>
      </w:r>
      <w:r>
        <w:t xml:space="preserve"> rated to be “most </w:t>
      </w:r>
      <w:proofErr w:type="gramStart"/>
      <w:r>
        <w:t>normal.*</w:t>
      </w:r>
      <w:proofErr w:type="gramEnd"/>
      <w:r>
        <w:t>**</w:t>
      </w:r>
    </w:p>
    <w:p w14:paraId="300C50A3" w14:textId="0829CB8C" w:rsidR="00812D2E" w:rsidRDefault="00812D2E" w:rsidP="00F57DA0">
      <w:pPr>
        <w:pStyle w:val="ListParagraph"/>
        <w:numPr>
          <w:ilvl w:val="0"/>
          <w:numId w:val="49"/>
        </w:numPr>
        <w:tabs>
          <w:tab w:val="left" w:pos="2640"/>
        </w:tabs>
        <w:jc w:val="both"/>
      </w:pPr>
      <w:r>
        <w:t xml:space="preserve">Based on the results you obtained in </w:t>
      </w:r>
      <w:r w:rsidR="006F038A">
        <w:t>the previous steps</w:t>
      </w:r>
      <w:r w:rsidR="006C6E37">
        <w:t>,</w:t>
      </w:r>
      <w:r w:rsidR="006F038A">
        <w:t xml:space="preserve"> </w:t>
      </w:r>
      <w:r>
        <w:t>evaluate and compare the two outlier detection techniques you developed. **</w:t>
      </w:r>
    </w:p>
    <w:p w14:paraId="51C9755D" w14:textId="3F412208" w:rsidR="004B2CE7" w:rsidRPr="00F57DA0" w:rsidRDefault="00812D2E" w:rsidP="00F57DA0">
      <w:pPr>
        <w:pStyle w:val="ListParagraph"/>
        <w:numPr>
          <w:ilvl w:val="0"/>
          <w:numId w:val="49"/>
        </w:numPr>
        <w:tabs>
          <w:tab w:val="left" w:pos="2640"/>
        </w:tabs>
        <w:jc w:val="both"/>
        <w:rPr>
          <w:sz w:val="16"/>
          <w:szCs w:val="16"/>
        </w:rPr>
      </w:pPr>
      <w:r>
        <w:t xml:space="preserve">If necessary, enhance your two outlier detection techniques and redo steps </w:t>
      </w:r>
      <w:r w:rsidR="00D8478C">
        <w:t>a-</w:t>
      </w:r>
      <w:r w:rsidR="00403FDB">
        <w:t>d.</w:t>
      </w:r>
    </w:p>
    <w:p w14:paraId="5F484FC3" w14:textId="197FBE56" w:rsidR="00F57DA0" w:rsidRPr="003861CE" w:rsidRDefault="00F57DA0" w:rsidP="00F57DA0">
      <w:pPr>
        <w:pStyle w:val="ListParagraph"/>
        <w:numPr>
          <w:ilvl w:val="0"/>
          <w:numId w:val="49"/>
        </w:numPr>
        <w:tabs>
          <w:tab w:val="left" w:pos="2640"/>
        </w:tabs>
        <w:suppressAutoHyphens/>
        <w:jc w:val="both"/>
        <w:rPr>
          <w:sz w:val="16"/>
          <w:szCs w:val="16"/>
        </w:rPr>
      </w:pPr>
      <w:r>
        <w:t>Write a 4-6-page</w:t>
      </w:r>
      <w:r w:rsidR="00F918D2">
        <w:t xml:space="preserve"> (</w:t>
      </w:r>
      <w:proofErr w:type="gramStart"/>
      <w:r w:rsidR="00F918D2">
        <w:t>includes</w:t>
      </w:r>
      <w:proofErr w:type="gramEnd"/>
      <w:r w:rsidR="00F918D2">
        <w:t xml:space="preserve"> all visuals </w:t>
      </w:r>
      <w:proofErr w:type="gramStart"/>
      <w:r w:rsidR="00F918D2">
        <w:t>an</w:t>
      </w:r>
      <w:proofErr w:type="gramEnd"/>
      <w:r w:rsidR="00F918D2">
        <w:t xml:space="preserve"> tables)</w:t>
      </w:r>
      <w:r>
        <w:t xml:space="preserve"> single spaced report which describes and explains the 2 outlier detection techniques you </w:t>
      </w:r>
      <w:proofErr w:type="gramStart"/>
      <w:r>
        <w:t>developed</w:t>
      </w:r>
      <w:proofErr w:type="gramEnd"/>
      <w:r w:rsidR="00403FDB">
        <w:t xml:space="preserve"> and</w:t>
      </w:r>
      <w:r>
        <w:t xml:space="preserve"> which summarizes the main findings for steps b-</w:t>
      </w:r>
      <w:r w:rsidR="00CC3C94">
        <w:t>e.</w:t>
      </w:r>
      <w:r>
        <w:t xml:space="preserve"> Also provide some background </w:t>
      </w:r>
      <w:r w:rsidR="005F0F89">
        <w:t>for</w:t>
      </w:r>
      <w:r>
        <w:t xml:space="preserve"> the </w:t>
      </w:r>
      <w:r w:rsidR="00CC3C94">
        <w:t>a</w:t>
      </w:r>
      <w:r>
        <w:t xml:space="preserve">utoencoder software you used and </w:t>
      </w:r>
      <w:r w:rsidR="00403FDB">
        <w:t xml:space="preserve">a description of the </w:t>
      </w:r>
      <w:r>
        <w:t xml:space="preserve">challenges you faced </w:t>
      </w:r>
      <w:r w:rsidR="00403FDB">
        <w:t xml:space="preserve">in using this software. </w:t>
      </w:r>
      <w:r w:rsidR="007807E5">
        <w:t>******</w:t>
      </w:r>
    </w:p>
    <w:p w14:paraId="5ECD443E" w14:textId="45E3C055" w:rsidR="003861CE" w:rsidRPr="003861CE" w:rsidRDefault="003861CE" w:rsidP="00F57DA0">
      <w:pPr>
        <w:pStyle w:val="ListParagraph"/>
        <w:numPr>
          <w:ilvl w:val="0"/>
          <w:numId w:val="49"/>
        </w:numPr>
        <w:tabs>
          <w:tab w:val="left" w:pos="2640"/>
        </w:tabs>
        <w:suppressAutoHyphens/>
        <w:jc w:val="both"/>
        <w:rPr>
          <w:sz w:val="16"/>
          <w:szCs w:val="16"/>
        </w:rPr>
      </w:pPr>
      <w:r>
        <w:t xml:space="preserve">Include a single result </w:t>
      </w:r>
      <w:r w:rsidR="000725AC">
        <w:t>for t</w:t>
      </w:r>
      <w:r>
        <w:t xml:space="preserve">he SIMPLE Dataset (Id, Att1, Att2, OLS) for each </w:t>
      </w:r>
      <w:r w:rsidR="00FC2743">
        <w:t xml:space="preserve">outlier detection technique </w:t>
      </w:r>
      <w:r>
        <w:t xml:space="preserve">as an appendix in your report. </w:t>
      </w:r>
    </w:p>
    <w:p w14:paraId="2776CFFC" w14:textId="23CE1DAD" w:rsidR="003861CE" w:rsidRPr="003861CE" w:rsidRDefault="003861CE" w:rsidP="003861CE">
      <w:pPr>
        <w:pStyle w:val="ListParagraph"/>
        <w:tabs>
          <w:tab w:val="left" w:pos="2640"/>
        </w:tabs>
        <w:suppressAutoHyphens/>
        <w:jc w:val="both"/>
        <w:rPr>
          <w:sz w:val="16"/>
          <w:szCs w:val="16"/>
        </w:rPr>
      </w:pPr>
    </w:p>
    <w:p w14:paraId="212FF73F" w14:textId="77777777" w:rsidR="00403FDB" w:rsidRDefault="00403FDB" w:rsidP="00403FDB">
      <w:pPr>
        <w:tabs>
          <w:tab w:val="left" w:pos="2640"/>
        </w:tabs>
        <w:suppressAutoHyphens/>
        <w:jc w:val="both"/>
        <w:rPr>
          <w:sz w:val="16"/>
          <w:szCs w:val="16"/>
        </w:rPr>
      </w:pPr>
    </w:p>
    <w:p w14:paraId="33F2A3DC" w14:textId="5BAB39FF" w:rsidR="00403FDB" w:rsidRDefault="00403FDB" w:rsidP="00403FDB">
      <w:pPr>
        <w:tabs>
          <w:tab w:val="left" w:pos="2640"/>
        </w:tabs>
        <w:ind w:left="360"/>
        <w:jc w:val="both"/>
      </w:pPr>
      <w:r>
        <w:t xml:space="preserve">The challenges of developing the two outlier detection techniques include: </w:t>
      </w:r>
    </w:p>
    <w:p w14:paraId="4AAF90A2" w14:textId="1C0FF0FD" w:rsidR="00403FDB" w:rsidRDefault="00403FDB" w:rsidP="00403FDB">
      <w:pPr>
        <w:pStyle w:val="ListParagraph"/>
        <w:numPr>
          <w:ilvl w:val="0"/>
          <w:numId w:val="50"/>
        </w:numPr>
        <w:tabs>
          <w:tab w:val="left" w:pos="2640"/>
        </w:tabs>
        <w:jc w:val="both"/>
      </w:pPr>
      <w:r>
        <w:t>For the first method, you need to design a multivariate distance function and a multivariate density function that has been tailored to the dataset. Popular, density estimation techniques, such as non-parametric density estimation, rely on distance functions</w:t>
      </w:r>
      <w:r w:rsidR="007807E5">
        <w:rPr>
          <w:rStyle w:val="FootnoteReference"/>
        </w:rPr>
        <w:footnoteReference w:id="2"/>
      </w:r>
      <w:r>
        <w:t xml:space="preserve"> when estimating density; consequently, it is critical to have a “good” distance function embedded into the employed density estimation process. </w:t>
      </w:r>
    </w:p>
    <w:p w14:paraId="456121F7" w14:textId="72047371" w:rsidR="00403FDB" w:rsidRDefault="00403FDB" w:rsidP="00403FDB">
      <w:pPr>
        <w:pStyle w:val="ListParagraph"/>
        <w:numPr>
          <w:ilvl w:val="0"/>
          <w:numId w:val="50"/>
        </w:numPr>
        <w:tabs>
          <w:tab w:val="left" w:pos="2640"/>
        </w:tabs>
        <w:jc w:val="both"/>
      </w:pPr>
      <w:r>
        <w:t>For the second method, you will need to familiarize yourself with autoencoders, select an autoencoder architecture and software, learn an autoencoder for the HW 2023 dataset and then add the outlier score column</w:t>
      </w:r>
      <w:r w:rsidR="00B24549">
        <w:t xml:space="preserve"> to the HW2023 dataset</w:t>
      </w:r>
      <w:r>
        <w:t xml:space="preserve">, reflecting the object’s reconstruction error. </w:t>
      </w:r>
    </w:p>
    <w:p w14:paraId="4C0E09C9" w14:textId="77777777" w:rsidR="00E50C4C" w:rsidRDefault="00E50C4C" w:rsidP="003861CE">
      <w:pPr>
        <w:tabs>
          <w:tab w:val="left" w:pos="2640"/>
        </w:tabs>
        <w:jc w:val="center"/>
        <w:rPr>
          <w:b/>
          <w:bCs/>
        </w:rPr>
      </w:pPr>
    </w:p>
    <w:p w14:paraId="283AD074" w14:textId="77777777" w:rsidR="00E50C4C" w:rsidRDefault="00E50C4C" w:rsidP="003861CE">
      <w:pPr>
        <w:tabs>
          <w:tab w:val="left" w:pos="2640"/>
        </w:tabs>
        <w:jc w:val="center"/>
        <w:rPr>
          <w:b/>
          <w:bCs/>
        </w:rPr>
      </w:pPr>
    </w:p>
    <w:p w14:paraId="218B066E" w14:textId="77777777" w:rsidR="00E50C4C" w:rsidRDefault="00E50C4C" w:rsidP="003861CE">
      <w:pPr>
        <w:tabs>
          <w:tab w:val="left" w:pos="2640"/>
        </w:tabs>
        <w:jc w:val="center"/>
        <w:rPr>
          <w:b/>
          <w:bCs/>
        </w:rPr>
      </w:pPr>
    </w:p>
    <w:p w14:paraId="3F4F64FC" w14:textId="735BBDBE" w:rsidR="003861CE" w:rsidRDefault="003861CE" w:rsidP="003861CE">
      <w:pPr>
        <w:tabs>
          <w:tab w:val="left" w:pos="2640"/>
        </w:tabs>
        <w:jc w:val="center"/>
        <w:rPr>
          <w:b/>
          <w:bCs/>
        </w:rPr>
      </w:pPr>
      <w:r>
        <w:rPr>
          <w:b/>
          <w:bCs/>
        </w:rPr>
        <w:t>Optional Activities</w:t>
      </w:r>
    </w:p>
    <w:p w14:paraId="63E1E65F" w14:textId="77777777" w:rsidR="003861CE" w:rsidRDefault="003861CE" w:rsidP="003861CE">
      <w:pPr>
        <w:tabs>
          <w:tab w:val="left" w:pos="2640"/>
        </w:tabs>
        <w:jc w:val="center"/>
        <w:rPr>
          <w:b/>
          <w:bCs/>
        </w:rPr>
      </w:pPr>
    </w:p>
    <w:p w14:paraId="6C4FA7A5" w14:textId="77777777" w:rsidR="003861CE" w:rsidRDefault="003861CE" w:rsidP="003861CE">
      <w:pPr>
        <w:tabs>
          <w:tab w:val="left" w:pos="2640"/>
        </w:tabs>
      </w:pPr>
      <w:r>
        <w:t xml:space="preserve">90% of the available points will be allocated to completing the activities listed above. Additional points can be obtained by performing the following optional activities: </w:t>
      </w:r>
    </w:p>
    <w:p w14:paraId="46DF5CAD" w14:textId="77777777" w:rsidR="003861CE" w:rsidRDefault="003861CE" w:rsidP="003861CE">
      <w:pPr>
        <w:pStyle w:val="ListParagraph"/>
        <w:numPr>
          <w:ilvl w:val="0"/>
          <w:numId w:val="54"/>
        </w:numPr>
        <w:tabs>
          <w:tab w:val="left" w:pos="2640"/>
        </w:tabs>
      </w:pPr>
      <w:r>
        <w:t>Extending your outlier detection approach so that it is capable to detect contextual outlier (4% of the points are allocated to this optional activity)</w:t>
      </w:r>
    </w:p>
    <w:p w14:paraId="01F33CE2" w14:textId="77777777" w:rsidR="003861CE" w:rsidRDefault="003861CE" w:rsidP="003861CE">
      <w:pPr>
        <w:pStyle w:val="ListParagraph"/>
        <w:numPr>
          <w:ilvl w:val="0"/>
          <w:numId w:val="54"/>
        </w:numPr>
        <w:tabs>
          <w:tab w:val="left" w:pos="2640"/>
        </w:tabs>
      </w:pPr>
      <w:r>
        <w:t>Using two density estimations outlier detection approaches—instead of one— one of which uses mixtures of Gaussians and then conducting a comprehensive comparison between the two approaches (10% of the points are allocated to this activity)</w:t>
      </w:r>
    </w:p>
    <w:p w14:paraId="6B734A05" w14:textId="77777777" w:rsidR="003861CE" w:rsidRDefault="003861CE" w:rsidP="003861CE">
      <w:pPr>
        <w:pStyle w:val="ListParagraph"/>
        <w:numPr>
          <w:ilvl w:val="0"/>
          <w:numId w:val="54"/>
        </w:numPr>
        <w:tabs>
          <w:tab w:val="left" w:pos="2640"/>
        </w:tabs>
      </w:pPr>
      <w:r>
        <w:t>Subdividing the datasets into 4 batches (First to 4</w:t>
      </w:r>
      <w:r w:rsidRPr="00705821">
        <w:rPr>
          <w:vertAlign w:val="superscript"/>
        </w:rPr>
        <w:t>th</w:t>
      </w:r>
      <w:r>
        <w:t xml:space="preserve"> Quarter of the year) and then analyzing Outlier Drift</w:t>
      </w:r>
      <w:r>
        <w:rPr>
          <w:rStyle w:val="FootnoteReference"/>
        </w:rPr>
        <w:footnoteReference w:id="3"/>
      </w:r>
      <w:r>
        <w:t xml:space="preserve">. identifying outlier drift patterns between quarters 1/2, 2/3, 3/4 and 4/1, including summarizing the drift patterns between respective pairs of quarters (10% of the points are allocated to this optional activity). </w:t>
      </w:r>
    </w:p>
    <w:p w14:paraId="78087798" w14:textId="77777777" w:rsidR="00477F4A" w:rsidRDefault="00477F4A" w:rsidP="00477F4A">
      <w:pPr>
        <w:tabs>
          <w:tab w:val="left" w:pos="2640"/>
        </w:tabs>
        <w:jc w:val="both"/>
      </w:pPr>
    </w:p>
    <w:p w14:paraId="06D0A308" w14:textId="44156A7E" w:rsidR="00477F4A" w:rsidRPr="00477F4A" w:rsidRDefault="003861CE" w:rsidP="00477F4A">
      <w:pPr>
        <w:tabs>
          <w:tab w:val="left" w:pos="2640"/>
        </w:tabs>
        <w:jc w:val="both"/>
        <w:rPr>
          <w:b/>
          <w:bCs/>
        </w:rPr>
      </w:pPr>
      <w:r>
        <w:rPr>
          <w:b/>
          <w:bCs/>
        </w:rPr>
        <w:t xml:space="preserve">More Details for Tasks b and c. </w:t>
      </w:r>
    </w:p>
    <w:p w14:paraId="6A09CCCE" w14:textId="28239738" w:rsidR="000C7DAF" w:rsidRDefault="003861CE" w:rsidP="000C7DAF">
      <w:pPr>
        <w:tabs>
          <w:tab w:val="left" w:pos="2640"/>
        </w:tabs>
        <w:jc w:val="both"/>
      </w:pPr>
      <w:r w:rsidRPr="003861CE">
        <w:rPr>
          <w:b/>
          <w:bCs/>
        </w:rPr>
        <w:t>Task c</w:t>
      </w:r>
      <w:r w:rsidR="000C7DAF" w:rsidRPr="003861CE">
        <w:rPr>
          <w:b/>
          <w:bCs/>
        </w:rPr>
        <w:t xml:space="preserve"> Objective</w:t>
      </w:r>
      <w:r w:rsidR="000C7DAF" w:rsidRPr="000C7DAF">
        <w:rPr>
          <w:b/>
          <w:bCs/>
        </w:rPr>
        <w:t>:</w:t>
      </w:r>
      <w:r w:rsidR="000C7DAF">
        <w:t xml:space="preserve"> Analyze how outlier characteristics change over different time periods in the weather dataset.</w:t>
      </w:r>
    </w:p>
    <w:p w14:paraId="1502E443" w14:textId="77777777" w:rsidR="000C7DAF" w:rsidRDefault="000C7DAF" w:rsidP="000C7DAF">
      <w:pPr>
        <w:tabs>
          <w:tab w:val="left" w:pos="2640"/>
        </w:tabs>
        <w:jc w:val="both"/>
      </w:pPr>
    </w:p>
    <w:p w14:paraId="3D107C2F" w14:textId="77777777" w:rsidR="000C7DAF" w:rsidRDefault="000C7DAF" w:rsidP="000C7DAF">
      <w:pPr>
        <w:pStyle w:val="ListParagraph"/>
        <w:numPr>
          <w:ilvl w:val="0"/>
          <w:numId w:val="51"/>
        </w:numPr>
        <w:tabs>
          <w:tab w:val="left" w:pos="2640"/>
        </w:tabs>
        <w:jc w:val="both"/>
      </w:pPr>
      <w:r>
        <w:t>Divide the year 2023 into 4 quarters (Q1: Jan-Mar, Q2: Apr-Jun, Q3: Jul-Sep, Q4: Oct-Dec)</w:t>
      </w:r>
    </w:p>
    <w:p w14:paraId="4C70B496" w14:textId="77777777" w:rsidR="000C7DAF" w:rsidRDefault="000C7DAF" w:rsidP="000C7DAF">
      <w:pPr>
        <w:pStyle w:val="ListParagraph"/>
        <w:numPr>
          <w:ilvl w:val="0"/>
          <w:numId w:val="51"/>
        </w:numPr>
        <w:tabs>
          <w:tab w:val="left" w:pos="2640"/>
        </w:tabs>
        <w:jc w:val="both"/>
      </w:pPr>
      <w:r>
        <w:t xml:space="preserve">For each quarter: </w:t>
      </w:r>
    </w:p>
    <w:p w14:paraId="6219C908" w14:textId="241140E5" w:rsidR="000C7DAF" w:rsidRDefault="000C7DAF" w:rsidP="000C7DAF">
      <w:pPr>
        <w:pStyle w:val="ListParagraph"/>
        <w:tabs>
          <w:tab w:val="left" w:pos="2640"/>
        </w:tabs>
        <w:ind w:left="1080"/>
        <w:jc w:val="both"/>
      </w:pPr>
      <w:r>
        <w:t>- Apply both outlier detection methods independently</w:t>
      </w:r>
    </w:p>
    <w:p w14:paraId="12421439" w14:textId="44F34AA9" w:rsidR="000C7DAF" w:rsidRDefault="000C7DAF" w:rsidP="000C7DAF">
      <w:pPr>
        <w:pStyle w:val="ListParagraph"/>
        <w:tabs>
          <w:tab w:val="left" w:pos="2640"/>
        </w:tabs>
        <w:ind w:left="1080"/>
        <w:jc w:val="both"/>
      </w:pPr>
      <w:r>
        <w:t>- Calculate the outlier rate (% of days flagged as outliers)</w:t>
      </w:r>
    </w:p>
    <w:p w14:paraId="5035DC88" w14:textId="16F691E8" w:rsidR="000C7DAF" w:rsidRDefault="000C7DAF" w:rsidP="000C7DAF">
      <w:pPr>
        <w:pStyle w:val="ListParagraph"/>
        <w:tabs>
          <w:tab w:val="left" w:pos="2640"/>
        </w:tabs>
        <w:ind w:left="1080"/>
        <w:jc w:val="both"/>
      </w:pPr>
      <w:r>
        <w:t>- Identify the top 3 most anomalous days in that quarter</w:t>
      </w:r>
    </w:p>
    <w:p w14:paraId="4BB80ED5" w14:textId="77777777" w:rsidR="000C7DAF" w:rsidRDefault="000C7DAF" w:rsidP="000C7DAF">
      <w:pPr>
        <w:pStyle w:val="ListParagraph"/>
        <w:numPr>
          <w:ilvl w:val="0"/>
          <w:numId w:val="51"/>
        </w:numPr>
        <w:tabs>
          <w:tab w:val="left" w:pos="2640"/>
        </w:tabs>
        <w:jc w:val="both"/>
      </w:pPr>
      <w:r>
        <w:t xml:space="preserve">Compare results across quarters: </w:t>
      </w:r>
    </w:p>
    <w:p w14:paraId="2C897D50" w14:textId="3BE71B3F" w:rsidR="000C7DAF" w:rsidRDefault="000C7DAF" w:rsidP="000C7DAF">
      <w:pPr>
        <w:pStyle w:val="ListParagraph"/>
        <w:numPr>
          <w:ilvl w:val="0"/>
          <w:numId w:val="52"/>
        </w:numPr>
        <w:tabs>
          <w:tab w:val="left" w:pos="2640"/>
        </w:tabs>
        <w:jc w:val="both"/>
      </w:pPr>
      <w:r>
        <w:t>Does the outlier rate increase or decrease through the year?</w:t>
      </w:r>
    </w:p>
    <w:p w14:paraId="64A2968B" w14:textId="77777777" w:rsidR="000C7DAF" w:rsidRDefault="000C7DAF" w:rsidP="000C7DAF">
      <w:pPr>
        <w:pStyle w:val="ListParagraph"/>
        <w:numPr>
          <w:ilvl w:val="0"/>
          <w:numId w:val="52"/>
        </w:numPr>
        <w:tabs>
          <w:tab w:val="left" w:pos="2640"/>
        </w:tabs>
        <w:jc w:val="both"/>
      </w:pPr>
      <w:r>
        <w:t>Are different weather features associated with outliers in different seasons?</w:t>
      </w:r>
    </w:p>
    <w:p w14:paraId="482323DC" w14:textId="3075C2A8" w:rsidR="00477F4A" w:rsidRDefault="000C7DAF" w:rsidP="00477F4A">
      <w:pPr>
        <w:pStyle w:val="ListParagraph"/>
        <w:numPr>
          <w:ilvl w:val="0"/>
          <w:numId w:val="52"/>
        </w:numPr>
        <w:tabs>
          <w:tab w:val="left" w:pos="2640"/>
        </w:tabs>
        <w:jc w:val="both"/>
      </w:pPr>
      <w:r>
        <w:t>Are there "persistent outliers" that appear in multiple quarterly analyses?</w:t>
      </w:r>
    </w:p>
    <w:p w14:paraId="0CAA18EF" w14:textId="607C1C90" w:rsidR="000C7DAF" w:rsidRPr="00184487" w:rsidRDefault="000C7DAF" w:rsidP="000C7DAF">
      <w:pPr>
        <w:pStyle w:val="ListParagraph"/>
        <w:numPr>
          <w:ilvl w:val="0"/>
          <w:numId w:val="51"/>
        </w:numPr>
        <w:tabs>
          <w:tab w:val="left" w:pos="2640"/>
        </w:tabs>
        <w:jc w:val="both"/>
        <w:rPr>
          <w:b/>
          <w:bCs/>
        </w:rPr>
      </w:pPr>
      <w:proofErr w:type="gramStart"/>
      <w:r w:rsidRPr="00184487">
        <w:rPr>
          <w:b/>
          <w:bCs/>
        </w:rPr>
        <w:t>Deliverable</w:t>
      </w:r>
      <w:r w:rsidR="00607E9C">
        <w:rPr>
          <w:b/>
          <w:bCs/>
        </w:rPr>
        <w:t>s;</w:t>
      </w:r>
      <w:proofErr w:type="gramEnd"/>
      <w:r w:rsidR="00607E9C">
        <w:rPr>
          <w:b/>
          <w:bCs/>
        </w:rPr>
        <w:t xml:space="preserve"> </w:t>
      </w:r>
    </w:p>
    <w:p w14:paraId="664AB87D" w14:textId="2AA132CD" w:rsidR="000C7DAF" w:rsidRDefault="000C7DAF" w:rsidP="000C7DAF">
      <w:pPr>
        <w:pStyle w:val="ListParagraph"/>
        <w:numPr>
          <w:ilvl w:val="0"/>
          <w:numId w:val="52"/>
        </w:numPr>
        <w:tabs>
          <w:tab w:val="left" w:pos="2640"/>
        </w:tabs>
        <w:jc w:val="both"/>
      </w:pPr>
      <w:r>
        <w:t>A table comparing quarterly outlier statistics</w:t>
      </w:r>
    </w:p>
    <w:p w14:paraId="691E9730" w14:textId="20ED1E5E" w:rsidR="000C7DAF" w:rsidRDefault="000C7DAF" w:rsidP="000C7DAF">
      <w:pPr>
        <w:pStyle w:val="ListParagraph"/>
        <w:numPr>
          <w:ilvl w:val="0"/>
          <w:numId w:val="52"/>
        </w:numPr>
        <w:tabs>
          <w:tab w:val="left" w:pos="2640"/>
        </w:tabs>
        <w:jc w:val="both"/>
      </w:pPr>
      <w:r>
        <w:t>1-2 paragraphs discussing patterns in outlier drift through the year</w:t>
      </w:r>
    </w:p>
    <w:p w14:paraId="57B43B21" w14:textId="6D2CD127" w:rsidR="000C7DAF" w:rsidRDefault="000C7DAF" w:rsidP="000C7DAF">
      <w:pPr>
        <w:pStyle w:val="ListParagraph"/>
        <w:numPr>
          <w:ilvl w:val="0"/>
          <w:numId w:val="52"/>
        </w:numPr>
        <w:tabs>
          <w:tab w:val="left" w:pos="2640"/>
        </w:tabs>
        <w:jc w:val="both"/>
      </w:pPr>
      <w:r>
        <w:t>Visualization showing how outlier scores trend over time</w:t>
      </w:r>
    </w:p>
    <w:p w14:paraId="6B6C7B83" w14:textId="77777777" w:rsidR="000C7DAF" w:rsidRDefault="000C7DAF" w:rsidP="000C7DAF">
      <w:pPr>
        <w:tabs>
          <w:tab w:val="left" w:pos="2640"/>
        </w:tabs>
        <w:jc w:val="both"/>
      </w:pPr>
    </w:p>
    <w:p w14:paraId="3AF51BC7" w14:textId="4E1BF730" w:rsidR="00184487" w:rsidRDefault="003861CE" w:rsidP="00184487">
      <w:pPr>
        <w:tabs>
          <w:tab w:val="left" w:pos="2640"/>
        </w:tabs>
        <w:jc w:val="both"/>
      </w:pPr>
      <w:r w:rsidRPr="003861CE">
        <w:rPr>
          <w:b/>
          <w:bCs/>
        </w:rPr>
        <w:t xml:space="preserve">Task b </w:t>
      </w:r>
      <w:r w:rsidR="00184487" w:rsidRPr="003861CE">
        <w:rPr>
          <w:b/>
          <w:bCs/>
        </w:rPr>
        <w:t>Objective</w:t>
      </w:r>
      <w:r w:rsidR="00184487" w:rsidRPr="00184487">
        <w:rPr>
          <w:b/>
          <w:bCs/>
        </w:rPr>
        <w:t>:</w:t>
      </w:r>
      <w:r w:rsidR="00F918D2">
        <w:t xml:space="preserve"> </w:t>
      </w:r>
      <w:r w:rsidR="00184487">
        <w:t>Compare two different density estimation techniques for outlier detection in the weather dataset.</w:t>
      </w:r>
    </w:p>
    <w:p w14:paraId="683771FD" w14:textId="77777777" w:rsidR="00184487" w:rsidRDefault="00184487" w:rsidP="00184487">
      <w:pPr>
        <w:tabs>
          <w:tab w:val="left" w:pos="2640"/>
        </w:tabs>
        <w:jc w:val="both"/>
      </w:pPr>
    </w:p>
    <w:p w14:paraId="370FBA3A" w14:textId="5C36B77C" w:rsidR="00184487" w:rsidRDefault="00184487" w:rsidP="00184487">
      <w:pPr>
        <w:pStyle w:val="ListParagraph"/>
        <w:numPr>
          <w:ilvl w:val="0"/>
          <w:numId w:val="53"/>
        </w:numPr>
        <w:tabs>
          <w:tab w:val="left" w:pos="2640"/>
        </w:tabs>
        <w:jc w:val="both"/>
      </w:pPr>
      <w:r>
        <w:t>Implement two distinct density functions (</w:t>
      </w:r>
      <w:r w:rsidR="00A97D9A">
        <w:t>one should be a Gaussian Mixture Model; the other should rely on non-parametric or naïve density estimation</w:t>
      </w:r>
      <w:r>
        <w:t>).</w:t>
      </w:r>
    </w:p>
    <w:p w14:paraId="4F401B2F" w14:textId="5A8B6928" w:rsidR="00184487" w:rsidRDefault="00184487" w:rsidP="00184487">
      <w:pPr>
        <w:pStyle w:val="ListParagraph"/>
        <w:numPr>
          <w:ilvl w:val="0"/>
          <w:numId w:val="53"/>
        </w:numPr>
        <w:tabs>
          <w:tab w:val="left" w:pos="2640"/>
        </w:tabs>
        <w:jc w:val="both"/>
      </w:pPr>
      <w:r>
        <w:t>For each density function:</w:t>
      </w:r>
    </w:p>
    <w:p w14:paraId="576BB994" w14:textId="77777777" w:rsidR="00184487" w:rsidRDefault="00184487" w:rsidP="00184487">
      <w:pPr>
        <w:pStyle w:val="ListParagraph"/>
        <w:numPr>
          <w:ilvl w:val="0"/>
          <w:numId w:val="52"/>
        </w:numPr>
        <w:tabs>
          <w:tab w:val="left" w:pos="2640"/>
        </w:tabs>
        <w:jc w:val="both"/>
      </w:pPr>
      <w:r>
        <w:t>Apply it to the entire HW2023 dataset</w:t>
      </w:r>
    </w:p>
    <w:p w14:paraId="0788D5C2" w14:textId="77777777" w:rsidR="00184487" w:rsidRDefault="00184487" w:rsidP="00184487">
      <w:pPr>
        <w:pStyle w:val="ListParagraph"/>
        <w:numPr>
          <w:ilvl w:val="0"/>
          <w:numId w:val="52"/>
        </w:numPr>
        <w:tabs>
          <w:tab w:val="left" w:pos="2640"/>
        </w:tabs>
        <w:jc w:val="both"/>
      </w:pPr>
      <w:r>
        <w:t>Calculate outlier scores (normalized 0-1, where 1 = most anomalous)</w:t>
      </w:r>
    </w:p>
    <w:p w14:paraId="7495E261" w14:textId="77777777" w:rsidR="00184487" w:rsidRDefault="00184487" w:rsidP="00184487">
      <w:pPr>
        <w:pStyle w:val="ListParagraph"/>
        <w:numPr>
          <w:ilvl w:val="0"/>
          <w:numId w:val="52"/>
        </w:numPr>
        <w:tabs>
          <w:tab w:val="left" w:pos="2640"/>
        </w:tabs>
        <w:jc w:val="both"/>
      </w:pPr>
      <w:r>
        <w:lastRenderedPageBreak/>
        <w:t>Identify the top 10 most anomalous days</w:t>
      </w:r>
    </w:p>
    <w:p w14:paraId="6635798F" w14:textId="77777777" w:rsidR="00184487" w:rsidRDefault="00184487" w:rsidP="00184487">
      <w:pPr>
        <w:pStyle w:val="ListParagraph"/>
        <w:numPr>
          <w:ilvl w:val="0"/>
          <w:numId w:val="53"/>
        </w:numPr>
        <w:tabs>
          <w:tab w:val="left" w:pos="2640"/>
        </w:tabs>
        <w:jc w:val="both"/>
      </w:pPr>
      <w:r>
        <w:t>Compare the two methods:</w:t>
      </w:r>
    </w:p>
    <w:p w14:paraId="24E3CF07" w14:textId="77777777" w:rsidR="00184487" w:rsidRDefault="00184487" w:rsidP="00184487">
      <w:pPr>
        <w:pStyle w:val="ListParagraph"/>
        <w:numPr>
          <w:ilvl w:val="0"/>
          <w:numId w:val="52"/>
        </w:numPr>
        <w:tabs>
          <w:tab w:val="left" w:pos="2640"/>
        </w:tabs>
        <w:jc w:val="both"/>
      </w:pPr>
      <w:r>
        <w:t>How similar are their top 10 anomaly lists?</w:t>
      </w:r>
    </w:p>
    <w:p w14:paraId="7F9FF72F" w14:textId="77777777" w:rsidR="00184487" w:rsidRDefault="00184487" w:rsidP="00184487">
      <w:pPr>
        <w:pStyle w:val="ListParagraph"/>
        <w:numPr>
          <w:ilvl w:val="0"/>
          <w:numId w:val="52"/>
        </w:numPr>
        <w:tabs>
          <w:tab w:val="left" w:pos="2640"/>
        </w:tabs>
        <w:jc w:val="both"/>
      </w:pPr>
      <w:r>
        <w:t>What's the correlation between their outlier scores?</w:t>
      </w:r>
    </w:p>
    <w:p w14:paraId="196C3785" w14:textId="175A55F3" w:rsidR="00184487" w:rsidRDefault="00184487" w:rsidP="00184487">
      <w:pPr>
        <w:pStyle w:val="ListParagraph"/>
        <w:numPr>
          <w:ilvl w:val="0"/>
          <w:numId w:val="52"/>
        </w:numPr>
        <w:tabs>
          <w:tab w:val="left" w:pos="2640"/>
        </w:tabs>
        <w:jc w:val="both"/>
      </w:pPr>
      <w:r>
        <w:t>Which weather features cause the biggest disagreements between methods?</w:t>
      </w:r>
    </w:p>
    <w:p w14:paraId="679A9C31" w14:textId="77777777" w:rsidR="00184487" w:rsidRDefault="00184487" w:rsidP="00184487">
      <w:pPr>
        <w:tabs>
          <w:tab w:val="left" w:pos="2640"/>
        </w:tabs>
        <w:jc w:val="both"/>
      </w:pPr>
    </w:p>
    <w:p w14:paraId="4BF135DA" w14:textId="5DBB05A7" w:rsidR="00184487" w:rsidRDefault="00184487" w:rsidP="00184487">
      <w:pPr>
        <w:pStyle w:val="ListParagraph"/>
        <w:numPr>
          <w:ilvl w:val="0"/>
          <w:numId w:val="53"/>
        </w:numPr>
        <w:tabs>
          <w:tab w:val="left" w:pos="2640"/>
        </w:tabs>
        <w:jc w:val="both"/>
        <w:rPr>
          <w:b/>
          <w:bCs/>
        </w:rPr>
      </w:pPr>
      <w:r w:rsidRPr="00184487">
        <w:rPr>
          <w:b/>
          <w:bCs/>
        </w:rPr>
        <w:t>Deliverable</w:t>
      </w:r>
      <w:r w:rsidR="000725AC">
        <w:rPr>
          <w:b/>
          <w:bCs/>
        </w:rPr>
        <w:t>s</w:t>
      </w:r>
      <w:r w:rsidRPr="00184487">
        <w:rPr>
          <w:b/>
          <w:bCs/>
        </w:rPr>
        <w:t xml:space="preserve"> for </w:t>
      </w:r>
      <w:r w:rsidR="000725AC">
        <w:rPr>
          <w:b/>
          <w:bCs/>
        </w:rPr>
        <w:t>Task b</w:t>
      </w:r>
      <w:r w:rsidR="00607E9C">
        <w:rPr>
          <w:b/>
          <w:bCs/>
        </w:rPr>
        <w:t>:</w:t>
      </w:r>
      <w:r w:rsidR="000725AC">
        <w:rPr>
          <w:b/>
          <w:bCs/>
        </w:rPr>
        <w:t xml:space="preserve"> </w:t>
      </w:r>
    </w:p>
    <w:p w14:paraId="5DF34ABD" w14:textId="77777777" w:rsidR="00184487" w:rsidRPr="00184487" w:rsidRDefault="00184487" w:rsidP="00184487">
      <w:pPr>
        <w:pStyle w:val="ListParagraph"/>
        <w:numPr>
          <w:ilvl w:val="0"/>
          <w:numId w:val="52"/>
        </w:numPr>
        <w:tabs>
          <w:tab w:val="left" w:pos="2640"/>
        </w:tabs>
        <w:jc w:val="both"/>
        <w:rPr>
          <w:b/>
          <w:bCs/>
        </w:rPr>
      </w:pPr>
      <w:r>
        <w:t>A table comparing the top 10 anomalous days from each method</w:t>
      </w:r>
    </w:p>
    <w:p w14:paraId="03091E88" w14:textId="77777777" w:rsidR="00184487" w:rsidRPr="00184487" w:rsidRDefault="00184487" w:rsidP="00184487">
      <w:pPr>
        <w:pStyle w:val="ListParagraph"/>
        <w:numPr>
          <w:ilvl w:val="0"/>
          <w:numId w:val="52"/>
        </w:numPr>
        <w:tabs>
          <w:tab w:val="left" w:pos="2640"/>
        </w:tabs>
        <w:jc w:val="both"/>
        <w:rPr>
          <w:b/>
          <w:bCs/>
        </w:rPr>
      </w:pPr>
      <w:r>
        <w:t>A scatter plot of Method 1 vs Method 2 outlier scores</w:t>
      </w:r>
    </w:p>
    <w:p w14:paraId="769B2C0E" w14:textId="5E0686F3" w:rsidR="000C7DAF" w:rsidRPr="00184487" w:rsidRDefault="00184487" w:rsidP="00184487">
      <w:pPr>
        <w:pStyle w:val="ListParagraph"/>
        <w:numPr>
          <w:ilvl w:val="0"/>
          <w:numId w:val="52"/>
        </w:numPr>
        <w:tabs>
          <w:tab w:val="left" w:pos="2640"/>
        </w:tabs>
        <w:jc w:val="both"/>
        <w:rPr>
          <w:b/>
          <w:bCs/>
        </w:rPr>
      </w:pPr>
      <w:r>
        <w:t>1-2 paragraphs discussing which method seems better for weather data and why.</w:t>
      </w:r>
    </w:p>
    <w:p w14:paraId="19CF830D" w14:textId="77777777" w:rsidR="00184487" w:rsidRPr="00403FDB" w:rsidRDefault="00184487" w:rsidP="00184487">
      <w:pPr>
        <w:tabs>
          <w:tab w:val="left" w:pos="2640"/>
        </w:tabs>
        <w:jc w:val="both"/>
      </w:pPr>
    </w:p>
    <w:p w14:paraId="34367E47" w14:textId="77777777" w:rsidR="00F57DA0" w:rsidRPr="00F57DA0" w:rsidRDefault="00F57DA0" w:rsidP="00F57DA0">
      <w:pPr>
        <w:tabs>
          <w:tab w:val="left" w:pos="2640"/>
        </w:tabs>
        <w:jc w:val="both"/>
        <w:rPr>
          <w:sz w:val="16"/>
          <w:szCs w:val="16"/>
        </w:rPr>
      </w:pPr>
    </w:p>
    <w:p w14:paraId="10D6BB70" w14:textId="0857B822" w:rsidR="00292D88" w:rsidRDefault="006E44D5" w:rsidP="00292D88">
      <w:pPr>
        <w:rPr>
          <w:rFonts w:eastAsia="SimSun" w:cstheme="minorHAnsi"/>
          <w:b/>
          <w:noProof/>
        </w:rPr>
      </w:pPr>
      <w:r>
        <w:t xml:space="preserve"> </w:t>
      </w:r>
    </w:p>
    <w:p w14:paraId="26D2CD3A" w14:textId="3EE8E9A2" w:rsidR="008C7924" w:rsidRPr="008C7924" w:rsidRDefault="008C7924" w:rsidP="008C7924">
      <w:pPr>
        <w:rPr>
          <w:rFonts w:eastAsia="SimSun" w:cstheme="minorHAnsi"/>
          <w:b/>
          <w:noProof/>
        </w:rPr>
      </w:pPr>
      <w:r w:rsidRPr="008C7924">
        <w:rPr>
          <w:rFonts w:eastAsia="SimSun" w:cstheme="minorHAnsi"/>
          <w:b/>
          <w:noProof/>
        </w:rPr>
        <w:t xml:space="preserve">Task </w:t>
      </w:r>
      <w:r w:rsidR="00132FB9" w:rsidRPr="00132FB9">
        <w:rPr>
          <w:rFonts w:eastAsia="SimSun" w:cstheme="minorHAnsi"/>
          <w:b/>
          <w:noProof/>
        </w:rPr>
        <w:t>1</w:t>
      </w:r>
      <w:r w:rsidRPr="008C7924">
        <w:rPr>
          <w:rFonts w:eastAsia="SimSun" w:cstheme="minorHAnsi"/>
          <w:b/>
          <w:noProof/>
        </w:rPr>
        <w:t xml:space="preserve"> Submission Guidelines:</w:t>
      </w:r>
    </w:p>
    <w:p w14:paraId="00180018" w14:textId="6E2E9017" w:rsidR="008C7924" w:rsidRPr="008C7924" w:rsidRDefault="008C7924" w:rsidP="008C7924">
      <w:pPr>
        <w:rPr>
          <w:rFonts w:eastAsia="SimSun" w:cstheme="minorHAnsi"/>
          <w:bCs/>
          <w:noProof/>
        </w:rPr>
      </w:pPr>
      <w:r w:rsidRPr="008C7924">
        <w:rPr>
          <w:rFonts w:eastAsia="SimSun" w:cstheme="minorHAnsi"/>
          <w:bCs/>
          <w:noProof/>
        </w:rPr>
        <w:t xml:space="preserve">1. Name your </w:t>
      </w:r>
      <w:r w:rsidRPr="008C7924">
        <w:rPr>
          <w:rFonts w:eastAsia="SimSun" w:cstheme="minorHAnsi"/>
          <w:b/>
          <w:noProof/>
        </w:rPr>
        <w:t>python/R files</w:t>
      </w:r>
      <w:r w:rsidRPr="008C7924">
        <w:rPr>
          <w:rFonts w:eastAsia="SimSun" w:cstheme="minorHAnsi"/>
          <w:bCs/>
          <w:noProof/>
        </w:rPr>
        <w:t xml:space="preserve"> to </w:t>
      </w:r>
      <w:r w:rsidRPr="008C7924">
        <w:rPr>
          <w:rFonts w:eastAsia="SimSun" w:cstheme="minorHAnsi"/>
          <w:b/>
          <w:noProof/>
        </w:rPr>
        <w:t>T</w:t>
      </w:r>
      <w:r w:rsidR="00132FB9">
        <w:rPr>
          <w:rFonts w:eastAsia="SimSun" w:cstheme="minorHAnsi"/>
          <w:b/>
          <w:noProof/>
        </w:rPr>
        <w:t>ask</w:t>
      </w:r>
      <w:r w:rsidRPr="008C7924">
        <w:rPr>
          <w:rFonts w:eastAsia="SimSun" w:cstheme="minorHAnsi"/>
          <w:b/>
          <w:noProof/>
        </w:rPr>
        <w:t>1-Firstname-Lastname.ipynb</w:t>
      </w:r>
      <w:r w:rsidRPr="008C7924">
        <w:rPr>
          <w:rFonts w:eastAsia="SimSun" w:cstheme="minorHAnsi"/>
          <w:bCs/>
          <w:noProof/>
        </w:rPr>
        <w:t xml:space="preserve"> or any other appropriate extension.</w:t>
      </w:r>
      <w:r w:rsidR="008A223C">
        <w:rPr>
          <w:rFonts w:eastAsia="SimSun" w:cstheme="minorHAnsi"/>
          <w:bCs/>
          <w:noProof/>
        </w:rPr>
        <w:t xml:space="preserve"> </w:t>
      </w:r>
      <w:r w:rsidR="008A223C" w:rsidRPr="008A223C">
        <w:rPr>
          <w:rFonts w:eastAsia="SimSun" w:cstheme="minorHAnsi"/>
          <w:b/>
          <w:noProof/>
        </w:rPr>
        <w:t>Add enough comments in your code for better understanding.</w:t>
      </w:r>
    </w:p>
    <w:p w14:paraId="33C839EA" w14:textId="11A885F0" w:rsidR="008C7924" w:rsidRDefault="008C7924" w:rsidP="008C7924">
      <w:pPr>
        <w:rPr>
          <w:rFonts w:eastAsia="SimSun" w:cstheme="minorHAnsi"/>
          <w:bCs/>
          <w:noProof/>
        </w:rPr>
      </w:pPr>
      <w:r w:rsidRPr="008C7924">
        <w:rPr>
          <w:rFonts w:eastAsia="SimSun" w:cstheme="minorHAnsi"/>
          <w:bCs/>
          <w:noProof/>
        </w:rPr>
        <w:t xml:space="preserve">2. Name the </w:t>
      </w:r>
      <w:r w:rsidRPr="008C7924">
        <w:rPr>
          <w:rFonts w:eastAsia="SimSun" w:cstheme="minorHAnsi"/>
          <w:b/>
          <w:noProof/>
        </w:rPr>
        <w:t>pdf copy</w:t>
      </w:r>
      <w:r w:rsidRPr="008C7924">
        <w:rPr>
          <w:rFonts w:eastAsia="SimSun" w:cstheme="minorHAnsi"/>
          <w:bCs/>
          <w:noProof/>
        </w:rPr>
        <w:t xml:space="preserve"> of your report</w:t>
      </w:r>
      <w:r w:rsidR="00132FB9">
        <w:rPr>
          <w:rFonts w:eastAsia="SimSun" w:cstheme="minorHAnsi"/>
          <w:bCs/>
          <w:noProof/>
        </w:rPr>
        <w:t xml:space="preserve"> </w:t>
      </w:r>
      <w:r w:rsidR="00132FB9">
        <w:rPr>
          <w:rFonts w:eastAsia="SimSun" w:cstheme="minorHAnsi"/>
          <w:b/>
          <w:noProof/>
        </w:rPr>
        <w:t>Task1</w:t>
      </w:r>
      <w:r w:rsidRPr="008C7924">
        <w:rPr>
          <w:rFonts w:eastAsia="SimSun" w:cstheme="minorHAnsi"/>
          <w:b/>
          <w:noProof/>
        </w:rPr>
        <w:t>-Report-Firstname-Lastname.pdf</w:t>
      </w:r>
      <w:r w:rsidRPr="008C7924">
        <w:rPr>
          <w:rFonts w:eastAsia="SimSun" w:cstheme="minorHAnsi"/>
          <w:bCs/>
          <w:noProof/>
        </w:rPr>
        <w:t xml:space="preserve"> carefully.</w:t>
      </w:r>
    </w:p>
    <w:p w14:paraId="0F750583" w14:textId="2140EBA6" w:rsidR="008C7924" w:rsidRPr="008C7924" w:rsidRDefault="008C7924" w:rsidP="008C7924">
      <w:pPr>
        <w:rPr>
          <w:rFonts w:eastAsia="SimSun" w:cstheme="minorHAnsi"/>
          <w:bCs/>
          <w:noProof/>
        </w:rPr>
      </w:pPr>
      <w:r>
        <w:rPr>
          <w:rFonts w:eastAsia="SimSun" w:cstheme="minorHAnsi"/>
          <w:bCs/>
          <w:noProof/>
        </w:rPr>
        <w:t xml:space="preserve">3. </w:t>
      </w:r>
      <w:r>
        <w:t xml:space="preserve">Add a </w:t>
      </w:r>
      <w:r w:rsidRPr="008C7924">
        <w:rPr>
          <w:b/>
          <w:bCs/>
        </w:rPr>
        <w:t>README.md</w:t>
      </w:r>
      <w:r>
        <w:t xml:space="preserve"> file on how to run your code.</w:t>
      </w:r>
    </w:p>
    <w:p w14:paraId="23628B65" w14:textId="379FBDD5" w:rsidR="008C7924" w:rsidRPr="008C7924" w:rsidRDefault="008C7924" w:rsidP="008C7924">
      <w:pPr>
        <w:rPr>
          <w:rFonts w:eastAsia="SimSun" w:cstheme="minorHAnsi"/>
          <w:bCs/>
          <w:noProof/>
        </w:rPr>
      </w:pPr>
      <w:r w:rsidRPr="008C7924">
        <w:rPr>
          <w:rFonts w:eastAsia="SimSun" w:cstheme="minorHAnsi"/>
          <w:bCs/>
          <w:noProof/>
        </w:rPr>
        <w:t xml:space="preserve">3. Create a folder and name it </w:t>
      </w:r>
      <w:r w:rsidRPr="008C7924">
        <w:rPr>
          <w:rFonts w:eastAsia="SimSun" w:cstheme="minorHAnsi"/>
          <w:b/>
          <w:noProof/>
        </w:rPr>
        <w:t>COSC6335S26-T</w:t>
      </w:r>
      <w:r w:rsidR="00132FB9">
        <w:rPr>
          <w:rFonts w:eastAsia="SimSun" w:cstheme="minorHAnsi"/>
          <w:b/>
          <w:noProof/>
        </w:rPr>
        <w:t>ask</w:t>
      </w:r>
      <w:r w:rsidRPr="008C7924">
        <w:rPr>
          <w:rFonts w:eastAsia="SimSun" w:cstheme="minorHAnsi"/>
          <w:b/>
          <w:noProof/>
        </w:rPr>
        <w:t>1-Firstname-Lastname</w:t>
      </w:r>
      <w:r w:rsidRPr="008C7924">
        <w:rPr>
          <w:rFonts w:eastAsia="SimSun" w:cstheme="minorHAnsi"/>
          <w:bCs/>
          <w:noProof/>
        </w:rPr>
        <w:t xml:space="preserve">.The </w:t>
      </w:r>
      <w:r w:rsidRPr="008C7924">
        <w:rPr>
          <w:rFonts w:eastAsia="SimSun" w:cstheme="minorHAnsi"/>
          <w:b/>
          <w:noProof/>
        </w:rPr>
        <w:t>folder should contain python/R file</w:t>
      </w:r>
      <w:r w:rsidR="00132FB9" w:rsidRPr="00132FB9">
        <w:rPr>
          <w:rFonts w:eastAsia="SimSun" w:cstheme="minorHAnsi"/>
          <w:b/>
          <w:noProof/>
        </w:rPr>
        <w:t>, readme file</w:t>
      </w:r>
      <w:r w:rsidRPr="008C7924">
        <w:rPr>
          <w:rFonts w:eastAsia="SimSun" w:cstheme="minorHAnsi"/>
          <w:b/>
          <w:noProof/>
        </w:rPr>
        <w:t xml:space="preserve"> and pdf copy of your report</w:t>
      </w:r>
      <w:r w:rsidRPr="008C7924">
        <w:rPr>
          <w:rFonts w:eastAsia="SimSun" w:cstheme="minorHAnsi"/>
          <w:bCs/>
          <w:noProof/>
        </w:rPr>
        <w:t xml:space="preserve"> named correctly. Compress (zip) the folder and submit it to MS TEAMS.</w:t>
      </w:r>
    </w:p>
    <w:p w14:paraId="168A6A73" w14:textId="77777777" w:rsidR="008C7924" w:rsidRPr="008C7924" w:rsidRDefault="008C7924" w:rsidP="008C7924">
      <w:pPr>
        <w:rPr>
          <w:rFonts w:eastAsia="SimSun" w:cstheme="minorHAnsi"/>
          <w:bCs/>
          <w:noProof/>
        </w:rPr>
      </w:pPr>
      <w:r w:rsidRPr="008C7924">
        <w:rPr>
          <w:rFonts w:eastAsia="SimSun" w:cstheme="minorHAnsi"/>
          <w:bCs/>
          <w:noProof/>
        </w:rPr>
        <w:t xml:space="preserve">4. </w:t>
      </w:r>
      <w:r w:rsidRPr="008C7924">
        <w:rPr>
          <w:rFonts w:eastAsia="SimSun" w:cstheme="minorHAnsi"/>
          <w:b/>
          <w:noProof/>
        </w:rPr>
        <w:t>Upload the zipped folder to the Assignment tab in MS Teams</w:t>
      </w:r>
      <w:r w:rsidRPr="008C7924">
        <w:rPr>
          <w:rFonts w:eastAsia="SimSun" w:cstheme="minorHAnsi"/>
          <w:bCs/>
          <w:noProof/>
        </w:rPr>
        <w:t xml:space="preserve"> before the deadline.</w:t>
      </w:r>
    </w:p>
    <w:p w14:paraId="1832E271" w14:textId="77777777" w:rsidR="00812D2E" w:rsidRDefault="00812D2E">
      <w:r>
        <w:br w:type="page"/>
      </w:r>
    </w:p>
    <w:p w14:paraId="7D74FD90" w14:textId="50524395" w:rsidR="00F67B51" w:rsidRPr="00892A02" w:rsidRDefault="00810137" w:rsidP="007807E5">
      <w:pPr>
        <w:pStyle w:val="NormalWeb"/>
        <w:rPr>
          <w:b/>
          <w:bCs/>
        </w:rPr>
      </w:pPr>
      <w:r w:rsidRPr="00892A02">
        <w:rPr>
          <w:b/>
          <w:bCs/>
        </w:rPr>
        <w:lastRenderedPageBreak/>
        <w:t>Rubrics</w:t>
      </w:r>
    </w:p>
    <w:p w14:paraId="59057BD5" w14:textId="3D29CB4F" w:rsidR="007D4B44" w:rsidRDefault="007D4B44" w:rsidP="007D4B44">
      <w:pPr>
        <w:pStyle w:val="NormalWeb"/>
        <w:numPr>
          <w:ilvl w:val="2"/>
          <w:numId w:val="43"/>
        </w:numPr>
      </w:pPr>
    </w:p>
    <w:tbl>
      <w:tblPr>
        <w:tblStyle w:val="TableGrid"/>
        <w:tblW w:w="0" w:type="auto"/>
        <w:tblLook w:val="04A0" w:firstRow="1" w:lastRow="0" w:firstColumn="1" w:lastColumn="0" w:noHBand="0" w:noVBand="1"/>
      </w:tblPr>
      <w:tblGrid>
        <w:gridCol w:w="1627"/>
        <w:gridCol w:w="1470"/>
        <w:gridCol w:w="1470"/>
        <w:gridCol w:w="1470"/>
        <w:gridCol w:w="1470"/>
        <w:gridCol w:w="1123"/>
      </w:tblGrid>
      <w:tr w:rsidR="007D4B44" w:rsidRPr="008D684D" w14:paraId="02A453D1" w14:textId="77777777" w:rsidTr="00B739C1">
        <w:tc>
          <w:tcPr>
            <w:tcW w:w="1627" w:type="dxa"/>
          </w:tcPr>
          <w:p w14:paraId="426C6D79" w14:textId="77777777" w:rsidR="007D4B44" w:rsidRPr="008D684D" w:rsidRDefault="007D4B44" w:rsidP="007D4B44">
            <w:pPr>
              <w:tabs>
                <w:tab w:val="left" w:pos="2640"/>
              </w:tabs>
              <w:rPr>
                <w:rFonts w:ascii="Arial" w:hAnsi="Arial" w:cs="Arial"/>
                <w:sz w:val="22"/>
                <w:szCs w:val="22"/>
              </w:rPr>
            </w:pPr>
          </w:p>
        </w:tc>
        <w:tc>
          <w:tcPr>
            <w:tcW w:w="1470" w:type="dxa"/>
          </w:tcPr>
          <w:p w14:paraId="54B0A5A7" w14:textId="77777777" w:rsidR="007D4B44" w:rsidRPr="008D684D" w:rsidRDefault="007D4B44" w:rsidP="007D4B44">
            <w:pPr>
              <w:tabs>
                <w:tab w:val="left" w:pos="2640"/>
              </w:tabs>
              <w:rPr>
                <w:rFonts w:ascii="Arial" w:hAnsi="Arial" w:cs="Arial"/>
                <w:sz w:val="22"/>
                <w:szCs w:val="22"/>
              </w:rPr>
            </w:pPr>
            <w:r w:rsidRPr="008D684D">
              <w:rPr>
                <w:rFonts w:ascii="Arial" w:hAnsi="Arial" w:cs="Arial"/>
                <w:sz w:val="22"/>
                <w:szCs w:val="22"/>
              </w:rPr>
              <w:t>Level 0</w:t>
            </w:r>
          </w:p>
        </w:tc>
        <w:tc>
          <w:tcPr>
            <w:tcW w:w="1470" w:type="dxa"/>
          </w:tcPr>
          <w:p w14:paraId="17CFEAB0" w14:textId="77777777" w:rsidR="007D4B44" w:rsidRPr="008D684D" w:rsidRDefault="007D4B44" w:rsidP="007D4B44">
            <w:pPr>
              <w:tabs>
                <w:tab w:val="left" w:pos="2640"/>
              </w:tabs>
              <w:rPr>
                <w:rFonts w:ascii="Arial" w:hAnsi="Arial" w:cs="Arial"/>
                <w:sz w:val="22"/>
                <w:szCs w:val="22"/>
              </w:rPr>
            </w:pPr>
            <w:r w:rsidRPr="008D684D">
              <w:rPr>
                <w:rFonts w:ascii="Arial" w:hAnsi="Arial" w:cs="Arial"/>
                <w:sz w:val="22"/>
                <w:szCs w:val="22"/>
              </w:rPr>
              <w:t>Level 1</w:t>
            </w:r>
          </w:p>
        </w:tc>
        <w:tc>
          <w:tcPr>
            <w:tcW w:w="1470" w:type="dxa"/>
          </w:tcPr>
          <w:p w14:paraId="1E6B0E73" w14:textId="77777777" w:rsidR="007D4B44" w:rsidRPr="008D684D" w:rsidRDefault="007D4B44" w:rsidP="007D4B44">
            <w:pPr>
              <w:tabs>
                <w:tab w:val="left" w:pos="2640"/>
              </w:tabs>
              <w:rPr>
                <w:rFonts w:ascii="Arial" w:hAnsi="Arial" w:cs="Arial"/>
                <w:sz w:val="22"/>
                <w:szCs w:val="22"/>
              </w:rPr>
            </w:pPr>
            <w:r w:rsidRPr="008D684D">
              <w:rPr>
                <w:rFonts w:ascii="Arial" w:hAnsi="Arial" w:cs="Arial"/>
                <w:sz w:val="22"/>
                <w:szCs w:val="22"/>
              </w:rPr>
              <w:t>Level 2</w:t>
            </w:r>
          </w:p>
        </w:tc>
        <w:tc>
          <w:tcPr>
            <w:tcW w:w="1470" w:type="dxa"/>
          </w:tcPr>
          <w:p w14:paraId="0C160136" w14:textId="77777777" w:rsidR="007D4B44" w:rsidRPr="008D684D" w:rsidRDefault="007D4B44" w:rsidP="007D4B44">
            <w:pPr>
              <w:tabs>
                <w:tab w:val="left" w:pos="2640"/>
              </w:tabs>
              <w:rPr>
                <w:rFonts w:ascii="Arial" w:hAnsi="Arial" w:cs="Arial"/>
                <w:sz w:val="22"/>
                <w:szCs w:val="22"/>
              </w:rPr>
            </w:pPr>
            <w:r w:rsidRPr="008D684D">
              <w:rPr>
                <w:rFonts w:ascii="Arial" w:hAnsi="Arial" w:cs="Arial"/>
                <w:sz w:val="22"/>
                <w:szCs w:val="22"/>
              </w:rPr>
              <w:t>Level 3</w:t>
            </w:r>
          </w:p>
        </w:tc>
        <w:tc>
          <w:tcPr>
            <w:tcW w:w="1123" w:type="dxa"/>
          </w:tcPr>
          <w:p w14:paraId="43392745" w14:textId="77777777" w:rsidR="007D4B44" w:rsidRPr="008D684D" w:rsidRDefault="007D4B44" w:rsidP="007D4B44">
            <w:pPr>
              <w:tabs>
                <w:tab w:val="left" w:pos="2640"/>
              </w:tabs>
              <w:rPr>
                <w:rFonts w:ascii="Arial" w:hAnsi="Arial" w:cs="Arial"/>
                <w:sz w:val="22"/>
                <w:szCs w:val="22"/>
              </w:rPr>
            </w:pPr>
            <w:r w:rsidRPr="008D684D">
              <w:rPr>
                <w:rFonts w:ascii="Arial" w:hAnsi="Arial" w:cs="Arial"/>
                <w:sz w:val="22"/>
                <w:szCs w:val="22"/>
              </w:rPr>
              <w:t>Weight</w:t>
            </w:r>
          </w:p>
        </w:tc>
      </w:tr>
      <w:tr w:rsidR="007D4B44" w:rsidRPr="008D684D" w14:paraId="215E4995" w14:textId="77777777" w:rsidTr="00B739C1">
        <w:trPr>
          <w:trHeight w:val="494"/>
        </w:trPr>
        <w:tc>
          <w:tcPr>
            <w:tcW w:w="1627" w:type="dxa"/>
          </w:tcPr>
          <w:p w14:paraId="1F9EC3E9" w14:textId="662223B5" w:rsidR="007D4B44" w:rsidRDefault="007D4B44" w:rsidP="007D4B44">
            <w:pPr>
              <w:tabs>
                <w:tab w:val="left" w:pos="2640"/>
              </w:tabs>
              <w:rPr>
                <w:rFonts w:ascii="Arial" w:hAnsi="Arial" w:cs="Arial"/>
                <w:sz w:val="22"/>
                <w:szCs w:val="22"/>
              </w:rPr>
            </w:pPr>
            <w:r>
              <w:rPr>
                <w:rFonts w:ascii="Arial" w:hAnsi="Arial" w:cs="Arial"/>
                <w:sz w:val="22"/>
                <w:szCs w:val="22"/>
              </w:rPr>
              <w:t>Quality</w:t>
            </w:r>
            <w:r w:rsidR="00D211C7">
              <w:rPr>
                <w:rFonts w:ascii="Arial" w:hAnsi="Arial" w:cs="Arial"/>
                <w:sz w:val="22"/>
                <w:szCs w:val="22"/>
              </w:rPr>
              <w:t xml:space="preserve"> of the Distance function</w:t>
            </w:r>
            <w:r w:rsidR="006C6E37">
              <w:rPr>
                <w:rFonts w:ascii="Arial" w:hAnsi="Arial" w:cs="Arial"/>
                <w:sz w:val="22"/>
                <w:szCs w:val="22"/>
              </w:rPr>
              <w:t xml:space="preserve">, if one is necessary </w:t>
            </w:r>
            <w:r w:rsidR="00D211C7">
              <w:rPr>
                <w:rFonts w:ascii="Arial" w:hAnsi="Arial" w:cs="Arial"/>
                <w:sz w:val="22"/>
                <w:szCs w:val="22"/>
              </w:rPr>
              <w:t xml:space="preserve">  </w:t>
            </w:r>
          </w:p>
        </w:tc>
        <w:tc>
          <w:tcPr>
            <w:tcW w:w="1470" w:type="dxa"/>
          </w:tcPr>
          <w:p w14:paraId="28CE7605" w14:textId="023066FF" w:rsidR="007D4B44" w:rsidRDefault="007D4B44" w:rsidP="00D211C7">
            <w:pPr>
              <w:tabs>
                <w:tab w:val="left" w:pos="2640"/>
              </w:tabs>
              <w:rPr>
                <w:rFonts w:ascii="Arial" w:hAnsi="Arial" w:cs="Arial"/>
                <w:sz w:val="22"/>
                <w:szCs w:val="22"/>
              </w:rPr>
            </w:pPr>
            <w:r>
              <w:rPr>
                <w:rFonts w:ascii="Arial" w:hAnsi="Arial" w:cs="Arial"/>
                <w:sz w:val="22"/>
                <w:szCs w:val="22"/>
              </w:rPr>
              <w:t xml:space="preserve">No Distance </w:t>
            </w:r>
            <w:proofErr w:type="gramStart"/>
            <w:r>
              <w:rPr>
                <w:rFonts w:ascii="Arial" w:hAnsi="Arial" w:cs="Arial"/>
                <w:sz w:val="22"/>
                <w:szCs w:val="22"/>
              </w:rPr>
              <w:t>function  is</w:t>
            </w:r>
            <w:proofErr w:type="gramEnd"/>
            <w:r>
              <w:rPr>
                <w:rFonts w:ascii="Arial" w:hAnsi="Arial" w:cs="Arial"/>
                <w:sz w:val="22"/>
                <w:szCs w:val="22"/>
              </w:rPr>
              <w:t xml:space="preserve"> presented</w:t>
            </w:r>
          </w:p>
        </w:tc>
        <w:tc>
          <w:tcPr>
            <w:tcW w:w="1470" w:type="dxa"/>
          </w:tcPr>
          <w:p w14:paraId="13927662" w14:textId="19145B8B" w:rsidR="007D4B44" w:rsidRDefault="007D4B44" w:rsidP="00D211C7">
            <w:pPr>
              <w:tabs>
                <w:tab w:val="left" w:pos="2640"/>
              </w:tabs>
              <w:rPr>
                <w:rFonts w:ascii="Arial" w:hAnsi="Arial" w:cs="Arial"/>
                <w:sz w:val="22"/>
                <w:szCs w:val="22"/>
              </w:rPr>
            </w:pPr>
            <w:r>
              <w:rPr>
                <w:rFonts w:ascii="Arial" w:hAnsi="Arial" w:cs="Arial"/>
                <w:sz w:val="22"/>
                <w:szCs w:val="22"/>
              </w:rPr>
              <w:t xml:space="preserve">The Distance </w:t>
            </w:r>
            <w:proofErr w:type="gramStart"/>
            <w:r>
              <w:rPr>
                <w:rFonts w:ascii="Arial" w:hAnsi="Arial" w:cs="Arial"/>
                <w:sz w:val="22"/>
                <w:szCs w:val="22"/>
              </w:rPr>
              <w:t>function  is</w:t>
            </w:r>
            <w:proofErr w:type="gramEnd"/>
            <w:r>
              <w:rPr>
                <w:rFonts w:ascii="Arial" w:hAnsi="Arial" w:cs="Arial"/>
                <w:sz w:val="22"/>
                <w:szCs w:val="22"/>
              </w:rPr>
              <w:t xml:space="preserve"> not very sophisticated and will produce wrong outputs in most cases</w:t>
            </w:r>
          </w:p>
        </w:tc>
        <w:tc>
          <w:tcPr>
            <w:tcW w:w="1470" w:type="dxa"/>
          </w:tcPr>
          <w:p w14:paraId="74D45BE6" w14:textId="236F5B19" w:rsidR="007D4B44" w:rsidRDefault="007D4B44" w:rsidP="00D211C7">
            <w:pPr>
              <w:tabs>
                <w:tab w:val="left" w:pos="2640"/>
              </w:tabs>
              <w:rPr>
                <w:rFonts w:ascii="Arial" w:hAnsi="Arial" w:cs="Arial"/>
                <w:sz w:val="22"/>
                <w:szCs w:val="22"/>
              </w:rPr>
            </w:pPr>
            <w:r>
              <w:rPr>
                <w:rFonts w:ascii="Arial" w:hAnsi="Arial" w:cs="Arial"/>
                <w:sz w:val="22"/>
                <w:szCs w:val="22"/>
              </w:rPr>
              <w:t xml:space="preserve">The Distance </w:t>
            </w:r>
            <w:proofErr w:type="gramStart"/>
            <w:r>
              <w:rPr>
                <w:rFonts w:ascii="Arial" w:hAnsi="Arial" w:cs="Arial"/>
                <w:sz w:val="22"/>
                <w:szCs w:val="22"/>
              </w:rPr>
              <w:t>function  is</w:t>
            </w:r>
            <w:proofErr w:type="gramEnd"/>
            <w:r>
              <w:rPr>
                <w:rFonts w:ascii="Arial" w:hAnsi="Arial" w:cs="Arial"/>
                <w:sz w:val="22"/>
                <w:szCs w:val="22"/>
              </w:rPr>
              <w:t xml:space="preserve"> modestly sophisticated and will produce wrong outputs in some cases</w:t>
            </w:r>
          </w:p>
        </w:tc>
        <w:tc>
          <w:tcPr>
            <w:tcW w:w="1470" w:type="dxa"/>
          </w:tcPr>
          <w:p w14:paraId="11D67FA4" w14:textId="33848F01" w:rsidR="007D4B44" w:rsidRDefault="007D4B44" w:rsidP="00D211C7">
            <w:pPr>
              <w:tabs>
                <w:tab w:val="left" w:pos="2640"/>
              </w:tabs>
              <w:rPr>
                <w:rFonts w:ascii="Arial" w:hAnsi="Arial" w:cs="Arial"/>
                <w:sz w:val="22"/>
                <w:szCs w:val="22"/>
              </w:rPr>
            </w:pPr>
            <w:r>
              <w:rPr>
                <w:rFonts w:ascii="Arial" w:hAnsi="Arial" w:cs="Arial"/>
                <w:sz w:val="22"/>
                <w:szCs w:val="22"/>
              </w:rPr>
              <w:t xml:space="preserve">The Distance </w:t>
            </w:r>
            <w:proofErr w:type="gramStart"/>
            <w:r>
              <w:rPr>
                <w:rFonts w:ascii="Arial" w:hAnsi="Arial" w:cs="Arial"/>
                <w:sz w:val="22"/>
                <w:szCs w:val="22"/>
              </w:rPr>
              <w:t>function  is</w:t>
            </w:r>
            <w:proofErr w:type="gramEnd"/>
            <w:r>
              <w:rPr>
                <w:rFonts w:ascii="Arial" w:hAnsi="Arial" w:cs="Arial"/>
                <w:sz w:val="22"/>
                <w:szCs w:val="22"/>
              </w:rPr>
              <w:t xml:space="preserve"> very good</w:t>
            </w:r>
          </w:p>
        </w:tc>
        <w:tc>
          <w:tcPr>
            <w:tcW w:w="1123" w:type="dxa"/>
          </w:tcPr>
          <w:p w14:paraId="6CEB7E6F" w14:textId="7FB32E17" w:rsidR="007D4B44" w:rsidRDefault="006C6E37" w:rsidP="007D4B44">
            <w:pPr>
              <w:tabs>
                <w:tab w:val="left" w:pos="2640"/>
              </w:tabs>
              <w:rPr>
                <w:rFonts w:ascii="Arial" w:hAnsi="Arial" w:cs="Arial"/>
                <w:sz w:val="22"/>
                <w:szCs w:val="22"/>
              </w:rPr>
            </w:pPr>
            <w:r>
              <w:rPr>
                <w:rFonts w:ascii="Arial" w:hAnsi="Arial" w:cs="Arial"/>
                <w:sz w:val="22"/>
                <w:szCs w:val="22"/>
              </w:rPr>
              <w:t>5; if no distance function is necessary weight is O</w:t>
            </w:r>
          </w:p>
        </w:tc>
      </w:tr>
      <w:tr w:rsidR="00D211C7" w:rsidRPr="008D684D" w14:paraId="03C7915E" w14:textId="77777777" w:rsidTr="00B739C1">
        <w:trPr>
          <w:trHeight w:val="494"/>
        </w:trPr>
        <w:tc>
          <w:tcPr>
            <w:tcW w:w="1627" w:type="dxa"/>
          </w:tcPr>
          <w:p w14:paraId="3547D32D" w14:textId="442FFBA8" w:rsidR="00D211C7" w:rsidRDefault="00D211C7" w:rsidP="00D211C7">
            <w:pPr>
              <w:tabs>
                <w:tab w:val="left" w:pos="2640"/>
              </w:tabs>
              <w:rPr>
                <w:rFonts w:ascii="Arial" w:hAnsi="Arial" w:cs="Arial"/>
                <w:sz w:val="22"/>
                <w:szCs w:val="22"/>
              </w:rPr>
            </w:pPr>
            <w:r>
              <w:rPr>
                <w:rFonts w:ascii="Arial" w:hAnsi="Arial" w:cs="Arial"/>
                <w:sz w:val="22"/>
                <w:szCs w:val="22"/>
              </w:rPr>
              <w:t xml:space="preserve">Quality of the Density function  </w:t>
            </w:r>
          </w:p>
        </w:tc>
        <w:tc>
          <w:tcPr>
            <w:tcW w:w="1470" w:type="dxa"/>
          </w:tcPr>
          <w:p w14:paraId="1F7D3CA4" w14:textId="11D68364" w:rsidR="00D211C7" w:rsidRDefault="00D211C7" w:rsidP="00D211C7">
            <w:pPr>
              <w:tabs>
                <w:tab w:val="left" w:pos="2640"/>
              </w:tabs>
              <w:rPr>
                <w:rFonts w:ascii="Arial" w:hAnsi="Arial" w:cs="Arial"/>
                <w:sz w:val="22"/>
                <w:szCs w:val="22"/>
              </w:rPr>
            </w:pPr>
            <w:r>
              <w:rPr>
                <w:rFonts w:ascii="Arial" w:hAnsi="Arial" w:cs="Arial"/>
                <w:sz w:val="22"/>
                <w:szCs w:val="22"/>
              </w:rPr>
              <w:t xml:space="preserve">No Density </w:t>
            </w:r>
            <w:proofErr w:type="gramStart"/>
            <w:r>
              <w:rPr>
                <w:rFonts w:ascii="Arial" w:hAnsi="Arial" w:cs="Arial"/>
                <w:sz w:val="22"/>
                <w:szCs w:val="22"/>
              </w:rPr>
              <w:t>function  is</w:t>
            </w:r>
            <w:proofErr w:type="gramEnd"/>
            <w:r>
              <w:rPr>
                <w:rFonts w:ascii="Arial" w:hAnsi="Arial" w:cs="Arial"/>
                <w:sz w:val="22"/>
                <w:szCs w:val="22"/>
              </w:rPr>
              <w:t xml:space="preserve"> presented</w:t>
            </w:r>
          </w:p>
        </w:tc>
        <w:tc>
          <w:tcPr>
            <w:tcW w:w="1470" w:type="dxa"/>
          </w:tcPr>
          <w:p w14:paraId="228C2A82" w14:textId="3A432B87" w:rsidR="00D211C7" w:rsidRDefault="00D211C7" w:rsidP="00D211C7">
            <w:pPr>
              <w:tabs>
                <w:tab w:val="left" w:pos="2640"/>
              </w:tabs>
              <w:rPr>
                <w:rFonts w:ascii="Arial" w:hAnsi="Arial" w:cs="Arial"/>
                <w:sz w:val="22"/>
                <w:szCs w:val="22"/>
              </w:rPr>
            </w:pPr>
            <w:r>
              <w:rPr>
                <w:rFonts w:ascii="Arial" w:hAnsi="Arial" w:cs="Arial"/>
                <w:sz w:val="22"/>
                <w:szCs w:val="22"/>
              </w:rPr>
              <w:t xml:space="preserve">The Density </w:t>
            </w:r>
            <w:proofErr w:type="gramStart"/>
            <w:r>
              <w:rPr>
                <w:rFonts w:ascii="Arial" w:hAnsi="Arial" w:cs="Arial"/>
                <w:sz w:val="22"/>
                <w:szCs w:val="22"/>
              </w:rPr>
              <w:t>function  is</w:t>
            </w:r>
            <w:proofErr w:type="gramEnd"/>
            <w:r>
              <w:rPr>
                <w:rFonts w:ascii="Arial" w:hAnsi="Arial" w:cs="Arial"/>
                <w:sz w:val="22"/>
                <w:szCs w:val="22"/>
              </w:rPr>
              <w:t xml:space="preserve"> not very sophisticated and will produce wrong outputs in most cases</w:t>
            </w:r>
          </w:p>
        </w:tc>
        <w:tc>
          <w:tcPr>
            <w:tcW w:w="1470" w:type="dxa"/>
          </w:tcPr>
          <w:p w14:paraId="76478947" w14:textId="1D7CFD2B" w:rsidR="00D211C7" w:rsidRDefault="00D211C7" w:rsidP="00D211C7">
            <w:pPr>
              <w:tabs>
                <w:tab w:val="left" w:pos="2640"/>
              </w:tabs>
              <w:rPr>
                <w:rFonts w:ascii="Arial" w:hAnsi="Arial" w:cs="Arial"/>
                <w:sz w:val="22"/>
                <w:szCs w:val="22"/>
              </w:rPr>
            </w:pPr>
            <w:r>
              <w:rPr>
                <w:rFonts w:ascii="Arial" w:hAnsi="Arial" w:cs="Arial"/>
                <w:sz w:val="22"/>
                <w:szCs w:val="22"/>
              </w:rPr>
              <w:t xml:space="preserve">The Density </w:t>
            </w:r>
            <w:proofErr w:type="gramStart"/>
            <w:r>
              <w:rPr>
                <w:rFonts w:ascii="Arial" w:hAnsi="Arial" w:cs="Arial"/>
                <w:sz w:val="22"/>
                <w:szCs w:val="22"/>
              </w:rPr>
              <w:t>function  is</w:t>
            </w:r>
            <w:proofErr w:type="gramEnd"/>
            <w:r>
              <w:rPr>
                <w:rFonts w:ascii="Arial" w:hAnsi="Arial" w:cs="Arial"/>
                <w:sz w:val="22"/>
                <w:szCs w:val="22"/>
              </w:rPr>
              <w:t xml:space="preserve"> modestly sophisticated and will produce wrong outputs in some cases</w:t>
            </w:r>
          </w:p>
        </w:tc>
        <w:tc>
          <w:tcPr>
            <w:tcW w:w="1470" w:type="dxa"/>
          </w:tcPr>
          <w:p w14:paraId="316A50A5" w14:textId="047D236D" w:rsidR="00D211C7" w:rsidRDefault="00D211C7" w:rsidP="00D211C7">
            <w:pPr>
              <w:tabs>
                <w:tab w:val="left" w:pos="2640"/>
              </w:tabs>
              <w:rPr>
                <w:rFonts w:ascii="Arial" w:hAnsi="Arial" w:cs="Arial"/>
                <w:sz w:val="22"/>
                <w:szCs w:val="22"/>
              </w:rPr>
            </w:pPr>
            <w:r>
              <w:rPr>
                <w:rFonts w:ascii="Arial" w:hAnsi="Arial" w:cs="Arial"/>
                <w:sz w:val="22"/>
                <w:szCs w:val="22"/>
              </w:rPr>
              <w:t xml:space="preserve">The Density </w:t>
            </w:r>
            <w:proofErr w:type="gramStart"/>
            <w:r>
              <w:rPr>
                <w:rFonts w:ascii="Arial" w:hAnsi="Arial" w:cs="Arial"/>
                <w:sz w:val="22"/>
                <w:szCs w:val="22"/>
              </w:rPr>
              <w:t>function  is</w:t>
            </w:r>
            <w:proofErr w:type="gramEnd"/>
            <w:r>
              <w:rPr>
                <w:rFonts w:ascii="Arial" w:hAnsi="Arial" w:cs="Arial"/>
                <w:sz w:val="22"/>
                <w:szCs w:val="22"/>
              </w:rPr>
              <w:t xml:space="preserve"> very good</w:t>
            </w:r>
          </w:p>
        </w:tc>
        <w:tc>
          <w:tcPr>
            <w:tcW w:w="1123" w:type="dxa"/>
          </w:tcPr>
          <w:p w14:paraId="56A49A7D" w14:textId="42B364A3" w:rsidR="00D211C7" w:rsidRDefault="005F0F89" w:rsidP="00D211C7">
            <w:pPr>
              <w:tabs>
                <w:tab w:val="left" w:pos="2640"/>
              </w:tabs>
              <w:rPr>
                <w:rFonts w:ascii="Arial" w:hAnsi="Arial" w:cs="Arial"/>
                <w:sz w:val="22"/>
                <w:szCs w:val="22"/>
              </w:rPr>
            </w:pPr>
            <w:r>
              <w:rPr>
                <w:rFonts w:ascii="Arial" w:hAnsi="Arial" w:cs="Arial"/>
                <w:sz w:val="22"/>
                <w:szCs w:val="22"/>
              </w:rPr>
              <w:t>9</w:t>
            </w:r>
          </w:p>
        </w:tc>
      </w:tr>
      <w:tr w:rsidR="00D211C7" w:rsidRPr="008D684D" w14:paraId="042B4052" w14:textId="77777777" w:rsidTr="00B739C1">
        <w:trPr>
          <w:trHeight w:val="494"/>
        </w:trPr>
        <w:tc>
          <w:tcPr>
            <w:tcW w:w="1627" w:type="dxa"/>
          </w:tcPr>
          <w:p w14:paraId="40D2D2A5" w14:textId="7DF6882A" w:rsidR="00D211C7" w:rsidRDefault="00D211C7" w:rsidP="00D211C7">
            <w:pPr>
              <w:tabs>
                <w:tab w:val="left" w:pos="2640"/>
              </w:tabs>
              <w:rPr>
                <w:rFonts w:ascii="Arial" w:hAnsi="Arial" w:cs="Arial"/>
                <w:sz w:val="22"/>
                <w:szCs w:val="22"/>
              </w:rPr>
            </w:pPr>
            <w:r>
              <w:t xml:space="preserve">Model/density -based outlier detection technique </w:t>
            </w:r>
            <w:r>
              <w:rPr>
                <w:rFonts w:ascii="Arial" w:hAnsi="Arial" w:cs="Arial"/>
                <w:sz w:val="22"/>
                <w:szCs w:val="22"/>
              </w:rPr>
              <w:t>Correctness</w:t>
            </w:r>
          </w:p>
        </w:tc>
        <w:tc>
          <w:tcPr>
            <w:tcW w:w="1470" w:type="dxa"/>
          </w:tcPr>
          <w:p w14:paraId="72E7D769" w14:textId="2ED12C7A" w:rsidR="00D211C7" w:rsidRPr="008D684D" w:rsidRDefault="00D211C7" w:rsidP="00D211C7">
            <w:pPr>
              <w:tabs>
                <w:tab w:val="left" w:pos="2640"/>
              </w:tabs>
              <w:rPr>
                <w:rFonts w:ascii="Arial" w:hAnsi="Arial" w:cs="Arial"/>
                <w:sz w:val="22"/>
                <w:szCs w:val="22"/>
              </w:rPr>
            </w:pPr>
            <w:r>
              <w:rPr>
                <w:rFonts w:ascii="Arial" w:hAnsi="Arial" w:cs="Arial"/>
                <w:sz w:val="22"/>
                <w:szCs w:val="22"/>
              </w:rPr>
              <w:t xml:space="preserve">No </w:t>
            </w:r>
            <w:r>
              <w:t xml:space="preserve">Model/density -based outlier detection </w:t>
            </w:r>
            <w:r>
              <w:rPr>
                <w:rFonts w:ascii="Arial" w:hAnsi="Arial" w:cs="Arial"/>
                <w:sz w:val="22"/>
                <w:szCs w:val="22"/>
              </w:rPr>
              <w:t>method is presented</w:t>
            </w:r>
          </w:p>
        </w:tc>
        <w:tc>
          <w:tcPr>
            <w:tcW w:w="1470" w:type="dxa"/>
          </w:tcPr>
          <w:p w14:paraId="433FBE52" w14:textId="1449090F" w:rsidR="00D211C7" w:rsidRPr="008D684D" w:rsidRDefault="00D211C7" w:rsidP="00D211C7">
            <w:pPr>
              <w:tabs>
                <w:tab w:val="left" w:pos="2640"/>
              </w:tabs>
              <w:rPr>
                <w:rFonts w:ascii="Arial" w:hAnsi="Arial" w:cs="Arial"/>
                <w:sz w:val="22"/>
                <w:szCs w:val="22"/>
              </w:rPr>
            </w:pPr>
            <w:r>
              <w:rPr>
                <w:rFonts w:ascii="Arial" w:hAnsi="Arial" w:cs="Arial"/>
                <w:sz w:val="22"/>
                <w:szCs w:val="22"/>
              </w:rPr>
              <w:t xml:space="preserve">The </w:t>
            </w:r>
            <w:r>
              <w:t>Model/density -based outlier detection technique</w:t>
            </w:r>
            <w:r>
              <w:rPr>
                <w:rFonts w:ascii="Arial" w:hAnsi="Arial" w:cs="Arial"/>
                <w:sz w:val="22"/>
                <w:szCs w:val="22"/>
              </w:rPr>
              <w:t xml:space="preserve"> is fundamentally wrong and producing erroneous outputs</w:t>
            </w:r>
          </w:p>
        </w:tc>
        <w:tc>
          <w:tcPr>
            <w:tcW w:w="1470" w:type="dxa"/>
          </w:tcPr>
          <w:p w14:paraId="7F752E45" w14:textId="373114A6" w:rsidR="00D211C7" w:rsidRPr="008D684D" w:rsidRDefault="00D211C7" w:rsidP="00D211C7">
            <w:pPr>
              <w:tabs>
                <w:tab w:val="left" w:pos="2640"/>
              </w:tabs>
              <w:rPr>
                <w:rFonts w:ascii="Arial" w:hAnsi="Arial" w:cs="Arial"/>
                <w:sz w:val="22"/>
                <w:szCs w:val="22"/>
              </w:rPr>
            </w:pPr>
            <w:r>
              <w:rPr>
                <w:rFonts w:ascii="Arial" w:hAnsi="Arial" w:cs="Arial"/>
                <w:sz w:val="22"/>
                <w:szCs w:val="22"/>
              </w:rPr>
              <w:t xml:space="preserve">The </w:t>
            </w:r>
            <w:r>
              <w:t>Model/density -based outlier detection technique</w:t>
            </w:r>
            <w:r>
              <w:rPr>
                <w:rFonts w:ascii="Arial" w:hAnsi="Arial" w:cs="Arial"/>
                <w:sz w:val="22"/>
                <w:szCs w:val="22"/>
              </w:rPr>
              <w:t xml:space="preserve"> is okay but can be improved</w:t>
            </w:r>
          </w:p>
        </w:tc>
        <w:tc>
          <w:tcPr>
            <w:tcW w:w="1470" w:type="dxa"/>
          </w:tcPr>
          <w:p w14:paraId="4D7D0F24" w14:textId="0FE61526" w:rsidR="00D211C7" w:rsidRPr="008D684D" w:rsidRDefault="00D211C7" w:rsidP="00D211C7">
            <w:pPr>
              <w:tabs>
                <w:tab w:val="left" w:pos="2640"/>
              </w:tabs>
              <w:rPr>
                <w:rFonts w:ascii="Arial" w:hAnsi="Arial" w:cs="Arial"/>
                <w:sz w:val="22"/>
                <w:szCs w:val="22"/>
              </w:rPr>
            </w:pPr>
            <w:r>
              <w:rPr>
                <w:rFonts w:ascii="Arial" w:hAnsi="Arial" w:cs="Arial"/>
                <w:sz w:val="22"/>
                <w:szCs w:val="22"/>
              </w:rPr>
              <w:t xml:space="preserve">The </w:t>
            </w:r>
            <w:r>
              <w:t>Model/density -based outlier detection technique</w:t>
            </w:r>
            <w:r>
              <w:rPr>
                <w:rFonts w:ascii="Arial" w:hAnsi="Arial" w:cs="Arial"/>
                <w:sz w:val="22"/>
                <w:szCs w:val="22"/>
              </w:rPr>
              <w:t xml:space="preserve"> is fundamentally correct</w:t>
            </w:r>
          </w:p>
        </w:tc>
        <w:tc>
          <w:tcPr>
            <w:tcW w:w="1123" w:type="dxa"/>
          </w:tcPr>
          <w:p w14:paraId="51BABE81" w14:textId="697874C9" w:rsidR="00D211C7" w:rsidRPr="008D684D" w:rsidRDefault="005F0F89" w:rsidP="00D211C7">
            <w:pPr>
              <w:tabs>
                <w:tab w:val="left" w:pos="2640"/>
              </w:tabs>
              <w:rPr>
                <w:rFonts w:ascii="Arial" w:hAnsi="Arial" w:cs="Arial"/>
                <w:sz w:val="22"/>
                <w:szCs w:val="22"/>
              </w:rPr>
            </w:pPr>
            <w:r>
              <w:rPr>
                <w:rFonts w:ascii="Arial" w:hAnsi="Arial" w:cs="Arial"/>
                <w:sz w:val="22"/>
                <w:szCs w:val="22"/>
              </w:rPr>
              <w:t>4</w:t>
            </w:r>
          </w:p>
        </w:tc>
      </w:tr>
      <w:tr w:rsidR="00D211C7" w:rsidRPr="008D684D" w14:paraId="273CBF41" w14:textId="77777777" w:rsidTr="00B739C1">
        <w:trPr>
          <w:trHeight w:val="494"/>
        </w:trPr>
        <w:tc>
          <w:tcPr>
            <w:tcW w:w="1627" w:type="dxa"/>
          </w:tcPr>
          <w:p w14:paraId="0A4F3B05" w14:textId="322AAFF7" w:rsidR="00D211C7" w:rsidRDefault="00D211C7" w:rsidP="00D211C7">
            <w:pPr>
              <w:tabs>
                <w:tab w:val="left" w:pos="2640"/>
              </w:tabs>
              <w:rPr>
                <w:rFonts w:ascii="Arial" w:hAnsi="Arial" w:cs="Arial"/>
                <w:sz w:val="22"/>
                <w:szCs w:val="22"/>
              </w:rPr>
            </w:pPr>
            <w:r>
              <w:t>Model/density -based outlier detection technique</w:t>
            </w:r>
            <w:r>
              <w:rPr>
                <w:rFonts w:ascii="Arial" w:hAnsi="Arial" w:cs="Arial"/>
                <w:sz w:val="22"/>
                <w:szCs w:val="22"/>
              </w:rPr>
              <w:t xml:space="preserve"> Quality</w:t>
            </w:r>
          </w:p>
        </w:tc>
        <w:tc>
          <w:tcPr>
            <w:tcW w:w="1470" w:type="dxa"/>
          </w:tcPr>
          <w:p w14:paraId="1C97EF42" w14:textId="57EA438F" w:rsidR="00D211C7" w:rsidRPr="008D684D" w:rsidRDefault="00D211C7" w:rsidP="00D211C7">
            <w:pPr>
              <w:tabs>
                <w:tab w:val="left" w:pos="2640"/>
              </w:tabs>
              <w:rPr>
                <w:rFonts w:ascii="Arial" w:hAnsi="Arial" w:cs="Arial"/>
                <w:sz w:val="22"/>
                <w:szCs w:val="22"/>
              </w:rPr>
            </w:pPr>
            <w:r>
              <w:rPr>
                <w:rFonts w:ascii="Arial" w:hAnsi="Arial" w:cs="Arial"/>
                <w:sz w:val="22"/>
                <w:szCs w:val="22"/>
              </w:rPr>
              <w:t xml:space="preserve">No </w:t>
            </w:r>
            <w:r>
              <w:t>Model/density -based outlier detection technique</w:t>
            </w:r>
            <w:r>
              <w:rPr>
                <w:rFonts w:ascii="Arial" w:hAnsi="Arial" w:cs="Arial"/>
                <w:sz w:val="22"/>
                <w:szCs w:val="22"/>
              </w:rPr>
              <w:t xml:space="preserve"> is presented</w:t>
            </w:r>
          </w:p>
        </w:tc>
        <w:tc>
          <w:tcPr>
            <w:tcW w:w="1470" w:type="dxa"/>
          </w:tcPr>
          <w:p w14:paraId="0BC2728C" w14:textId="0620EAF4" w:rsidR="00D211C7" w:rsidRPr="008D684D" w:rsidRDefault="00D211C7" w:rsidP="00D211C7">
            <w:pPr>
              <w:tabs>
                <w:tab w:val="left" w:pos="2640"/>
              </w:tabs>
              <w:rPr>
                <w:rFonts w:ascii="Arial" w:hAnsi="Arial" w:cs="Arial"/>
                <w:sz w:val="22"/>
                <w:szCs w:val="22"/>
              </w:rPr>
            </w:pPr>
            <w:r>
              <w:rPr>
                <w:rFonts w:ascii="Arial" w:hAnsi="Arial" w:cs="Arial"/>
                <w:sz w:val="22"/>
                <w:szCs w:val="22"/>
              </w:rPr>
              <w:t xml:space="preserve">The </w:t>
            </w:r>
            <w:r>
              <w:t>Model/density -based outlier detection technique</w:t>
            </w:r>
            <w:r>
              <w:rPr>
                <w:rFonts w:ascii="Arial" w:hAnsi="Arial" w:cs="Arial"/>
                <w:sz w:val="22"/>
                <w:szCs w:val="22"/>
              </w:rPr>
              <w:t xml:space="preserve"> is not very sophisticated and will produce wrong outputs in most cases</w:t>
            </w:r>
          </w:p>
        </w:tc>
        <w:tc>
          <w:tcPr>
            <w:tcW w:w="1470" w:type="dxa"/>
          </w:tcPr>
          <w:p w14:paraId="3DB127D9" w14:textId="7E5E01EE" w:rsidR="00D211C7" w:rsidRPr="008D684D" w:rsidRDefault="00D211C7" w:rsidP="00D211C7">
            <w:pPr>
              <w:tabs>
                <w:tab w:val="left" w:pos="2640"/>
              </w:tabs>
              <w:rPr>
                <w:rFonts w:ascii="Arial" w:hAnsi="Arial" w:cs="Arial"/>
                <w:sz w:val="22"/>
                <w:szCs w:val="22"/>
              </w:rPr>
            </w:pPr>
            <w:r>
              <w:rPr>
                <w:rFonts w:ascii="Arial" w:hAnsi="Arial" w:cs="Arial"/>
                <w:sz w:val="22"/>
                <w:szCs w:val="22"/>
              </w:rPr>
              <w:t xml:space="preserve">The </w:t>
            </w:r>
            <w:r>
              <w:t>Model/density -based outlier detection technique</w:t>
            </w:r>
            <w:r>
              <w:rPr>
                <w:rFonts w:ascii="Arial" w:hAnsi="Arial" w:cs="Arial"/>
                <w:sz w:val="22"/>
                <w:szCs w:val="22"/>
              </w:rPr>
              <w:t xml:space="preserve"> is modestly sophisticated and will produce wrong outputs in some cases</w:t>
            </w:r>
          </w:p>
        </w:tc>
        <w:tc>
          <w:tcPr>
            <w:tcW w:w="1470" w:type="dxa"/>
          </w:tcPr>
          <w:p w14:paraId="50527225" w14:textId="1159E4FE" w:rsidR="00D211C7" w:rsidRPr="008D684D" w:rsidRDefault="00D211C7" w:rsidP="00D211C7">
            <w:pPr>
              <w:tabs>
                <w:tab w:val="left" w:pos="2640"/>
              </w:tabs>
              <w:rPr>
                <w:rFonts w:ascii="Arial" w:hAnsi="Arial" w:cs="Arial"/>
                <w:sz w:val="22"/>
                <w:szCs w:val="22"/>
              </w:rPr>
            </w:pPr>
            <w:r>
              <w:rPr>
                <w:rFonts w:ascii="Arial" w:hAnsi="Arial" w:cs="Arial"/>
                <w:sz w:val="22"/>
                <w:szCs w:val="22"/>
              </w:rPr>
              <w:t xml:space="preserve">The </w:t>
            </w:r>
            <w:r>
              <w:t>Model/density -based outlier detection technique</w:t>
            </w:r>
            <w:r>
              <w:rPr>
                <w:rFonts w:ascii="Arial" w:hAnsi="Arial" w:cs="Arial"/>
                <w:sz w:val="22"/>
                <w:szCs w:val="22"/>
              </w:rPr>
              <w:t xml:space="preserve"> is very good</w:t>
            </w:r>
          </w:p>
        </w:tc>
        <w:tc>
          <w:tcPr>
            <w:tcW w:w="1123" w:type="dxa"/>
          </w:tcPr>
          <w:p w14:paraId="05F1C5C5" w14:textId="265A985E" w:rsidR="00D211C7" w:rsidRPr="008D684D" w:rsidRDefault="005F0F89" w:rsidP="00D211C7">
            <w:pPr>
              <w:tabs>
                <w:tab w:val="left" w:pos="2640"/>
              </w:tabs>
              <w:rPr>
                <w:rFonts w:ascii="Arial" w:hAnsi="Arial" w:cs="Arial"/>
                <w:sz w:val="22"/>
                <w:szCs w:val="22"/>
              </w:rPr>
            </w:pPr>
            <w:r>
              <w:rPr>
                <w:rFonts w:ascii="Arial" w:hAnsi="Arial" w:cs="Arial"/>
                <w:sz w:val="22"/>
                <w:szCs w:val="22"/>
              </w:rPr>
              <w:t>7</w:t>
            </w:r>
          </w:p>
        </w:tc>
      </w:tr>
      <w:tr w:rsidR="006C6E37" w:rsidRPr="008D684D" w14:paraId="786023C7" w14:textId="77777777" w:rsidTr="00B739C1">
        <w:trPr>
          <w:trHeight w:val="494"/>
        </w:trPr>
        <w:tc>
          <w:tcPr>
            <w:tcW w:w="1627" w:type="dxa"/>
          </w:tcPr>
          <w:p w14:paraId="67E7AE62" w14:textId="4D2057C2" w:rsidR="006C6E37" w:rsidRDefault="006C6E37" w:rsidP="00D211C7">
            <w:pPr>
              <w:tabs>
                <w:tab w:val="left" w:pos="2640"/>
              </w:tabs>
            </w:pPr>
            <w:r>
              <w:lastRenderedPageBreak/>
              <w:t>Description of the Autoencoder-based Approach</w:t>
            </w:r>
          </w:p>
        </w:tc>
        <w:tc>
          <w:tcPr>
            <w:tcW w:w="1470" w:type="dxa"/>
          </w:tcPr>
          <w:p w14:paraId="3E19E3B5" w14:textId="77777777" w:rsidR="006C6E37" w:rsidRDefault="006C6E37" w:rsidP="00D211C7">
            <w:pPr>
              <w:tabs>
                <w:tab w:val="left" w:pos="2640"/>
              </w:tabs>
              <w:rPr>
                <w:rFonts w:ascii="Arial" w:hAnsi="Arial" w:cs="Arial"/>
                <w:sz w:val="22"/>
                <w:szCs w:val="22"/>
              </w:rPr>
            </w:pPr>
          </w:p>
        </w:tc>
        <w:tc>
          <w:tcPr>
            <w:tcW w:w="1470" w:type="dxa"/>
          </w:tcPr>
          <w:p w14:paraId="02416522" w14:textId="77777777" w:rsidR="006C6E37" w:rsidRDefault="006C6E37" w:rsidP="00D211C7">
            <w:pPr>
              <w:tabs>
                <w:tab w:val="left" w:pos="2640"/>
              </w:tabs>
              <w:rPr>
                <w:rFonts w:ascii="Arial" w:hAnsi="Arial" w:cs="Arial"/>
                <w:sz w:val="22"/>
                <w:szCs w:val="22"/>
              </w:rPr>
            </w:pPr>
          </w:p>
        </w:tc>
        <w:tc>
          <w:tcPr>
            <w:tcW w:w="1470" w:type="dxa"/>
          </w:tcPr>
          <w:p w14:paraId="21D17CAE" w14:textId="77777777" w:rsidR="006C6E37" w:rsidRDefault="006C6E37" w:rsidP="00D211C7">
            <w:pPr>
              <w:tabs>
                <w:tab w:val="left" w:pos="2640"/>
              </w:tabs>
              <w:rPr>
                <w:rFonts w:ascii="Arial" w:hAnsi="Arial" w:cs="Arial"/>
                <w:sz w:val="22"/>
                <w:szCs w:val="22"/>
              </w:rPr>
            </w:pPr>
          </w:p>
        </w:tc>
        <w:tc>
          <w:tcPr>
            <w:tcW w:w="1470" w:type="dxa"/>
          </w:tcPr>
          <w:p w14:paraId="7CA8E2F2" w14:textId="77777777" w:rsidR="006C6E37" w:rsidRDefault="006C6E37" w:rsidP="00D211C7">
            <w:pPr>
              <w:tabs>
                <w:tab w:val="left" w:pos="2640"/>
              </w:tabs>
              <w:rPr>
                <w:rFonts w:ascii="Arial" w:hAnsi="Arial" w:cs="Arial"/>
                <w:sz w:val="22"/>
                <w:szCs w:val="22"/>
              </w:rPr>
            </w:pPr>
          </w:p>
        </w:tc>
        <w:tc>
          <w:tcPr>
            <w:tcW w:w="1123" w:type="dxa"/>
          </w:tcPr>
          <w:p w14:paraId="7617568C" w14:textId="6972387E" w:rsidR="006C6E37" w:rsidRDefault="006C6E37" w:rsidP="00D211C7">
            <w:pPr>
              <w:tabs>
                <w:tab w:val="left" w:pos="2640"/>
              </w:tabs>
              <w:rPr>
                <w:rFonts w:ascii="Arial" w:hAnsi="Arial" w:cs="Arial"/>
                <w:sz w:val="22"/>
                <w:szCs w:val="22"/>
              </w:rPr>
            </w:pPr>
            <w:r>
              <w:rPr>
                <w:rFonts w:ascii="Arial" w:hAnsi="Arial" w:cs="Arial"/>
                <w:sz w:val="22"/>
                <w:szCs w:val="22"/>
              </w:rPr>
              <w:t>3</w:t>
            </w:r>
          </w:p>
        </w:tc>
      </w:tr>
      <w:tr w:rsidR="006C6E37" w:rsidRPr="008D684D" w14:paraId="0F1262D2" w14:textId="77777777" w:rsidTr="00B739C1">
        <w:trPr>
          <w:trHeight w:val="494"/>
        </w:trPr>
        <w:tc>
          <w:tcPr>
            <w:tcW w:w="1627" w:type="dxa"/>
          </w:tcPr>
          <w:p w14:paraId="7B6FA89D" w14:textId="574D8F80" w:rsidR="006C6E37" w:rsidRDefault="006C6E37" w:rsidP="00D211C7">
            <w:pPr>
              <w:tabs>
                <w:tab w:val="left" w:pos="2640"/>
              </w:tabs>
            </w:pPr>
            <w:r>
              <w:t xml:space="preserve">Quality of the Autoencoder based </w:t>
            </w:r>
            <w:r w:rsidR="00B739C1">
              <w:t>approach</w:t>
            </w:r>
          </w:p>
        </w:tc>
        <w:tc>
          <w:tcPr>
            <w:tcW w:w="1470" w:type="dxa"/>
          </w:tcPr>
          <w:p w14:paraId="05A48341" w14:textId="77777777" w:rsidR="006C6E37" w:rsidRDefault="006C6E37" w:rsidP="00D211C7">
            <w:pPr>
              <w:tabs>
                <w:tab w:val="left" w:pos="2640"/>
              </w:tabs>
              <w:rPr>
                <w:rFonts w:ascii="Arial" w:hAnsi="Arial" w:cs="Arial"/>
                <w:sz w:val="22"/>
                <w:szCs w:val="22"/>
              </w:rPr>
            </w:pPr>
          </w:p>
        </w:tc>
        <w:tc>
          <w:tcPr>
            <w:tcW w:w="1470" w:type="dxa"/>
          </w:tcPr>
          <w:p w14:paraId="134BFD9A" w14:textId="77777777" w:rsidR="006C6E37" w:rsidRDefault="006C6E37" w:rsidP="00D211C7">
            <w:pPr>
              <w:tabs>
                <w:tab w:val="left" w:pos="2640"/>
              </w:tabs>
              <w:rPr>
                <w:rFonts w:ascii="Arial" w:hAnsi="Arial" w:cs="Arial"/>
                <w:sz w:val="22"/>
                <w:szCs w:val="22"/>
              </w:rPr>
            </w:pPr>
          </w:p>
        </w:tc>
        <w:tc>
          <w:tcPr>
            <w:tcW w:w="1470" w:type="dxa"/>
          </w:tcPr>
          <w:p w14:paraId="654CBE22" w14:textId="77777777" w:rsidR="006C6E37" w:rsidRDefault="006C6E37" w:rsidP="00D211C7">
            <w:pPr>
              <w:tabs>
                <w:tab w:val="left" w:pos="2640"/>
              </w:tabs>
              <w:rPr>
                <w:rFonts w:ascii="Arial" w:hAnsi="Arial" w:cs="Arial"/>
                <w:sz w:val="22"/>
                <w:szCs w:val="22"/>
              </w:rPr>
            </w:pPr>
          </w:p>
        </w:tc>
        <w:tc>
          <w:tcPr>
            <w:tcW w:w="1470" w:type="dxa"/>
          </w:tcPr>
          <w:p w14:paraId="4C26F93D" w14:textId="77777777" w:rsidR="006C6E37" w:rsidRDefault="006C6E37" w:rsidP="00D211C7">
            <w:pPr>
              <w:tabs>
                <w:tab w:val="left" w:pos="2640"/>
              </w:tabs>
              <w:rPr>
                <w:rFonts w:ascii="Arial" w:hAnsi="Arial" w:cs="Arial"/>
                <w:sz w:val="22"/>
                <w:szCs w:val="22"/>
              </w:rPr>
            </w:pPr>
          </w:p>
        </w:tc>
        <w:tc>
          <w:tcPr>
            <w:tcW w:w="1123" w:type="dxa"/>
          </w:tcPr>
          <w:p w14:paraId="0E347FAA" w14:textId="5DEE2572" w:rsidR="006C6E37" w:rsidRDefault="006C6E37" w:rsidP="00D211C7">
            <w:pPr>
              <w:tabs>
                <w:tab w:val="left" w:pos="2640"/>
              </w:tabs>
              <w:rPr>
                <w:rFonts w:ascii="Arial" w:hAnsi="Arial" w:cs="Arial"/>
                <w:sz w:val="22"/>
                <w:szCs w:val="22"/>
              </w:rPr>
            </w:pPr>
            <w:r>
              <w:rPr>
                <w:rFonts w:ascii="Arial" w:hAnsi="Arial" w:cs="Arial"/>
                <w:sz w:val="22"/>
                <w:szCs w:val="22"/>
              </w:rPr>
              <w:t>7</w:t>
            </w:r>
          </w:p>
        </w:tc>
      </w:tr>
      <w:tr w:rsidR="006C6E37" w:rsidRPr="008D684D" w14:paraId="566BC109" w14:textId="77777777" w:rsidTr="00B739C1">
        <w:trPr>
          <w:trHeight w:val="494"/>
        </w:trPr>
        <w:tc>
          <w:tcPr>
            <w:tcW w:w="1627" w:type="dxa"/>
          </w:tcPr>
          <w:p w14:paraId="65981DE8" w14:textId="7D1BE339" w:rsidR="006C6E37" w:rsidRDefault="006C6E37" w:rsidP="00D211C7">
            <w:pPr>
              <w:tabs>
                <w:tab w:val="left" w:pos="2640"/>
              </w:tabs>
            </w:pPr>
            <w:r>
              <w:t>Correctness of Step b</w:t>
            </w:r>
          </w:p>
        </w:tc>
        <w:tc>
          <w:tcPr>
            <w:tcW w:w="1470" w:type="dxa"/>
          </w:tcPr>
          <w:p w14:paraId="17C046E5" w14:textId="77777777" w:rsidR="006C6E37" w:rsidRDefault="006C6E37" w:rsidP="00D211C7">
            <w:pPr>
              <w:tabs>
                <w:tab w:val="left" w:pos="2640"/>
              </w:tabs>
              <w:rPr>
                <w:rFonts w:ascii="Arial" w:hAnsi="Arial" w:cs="Arial"/>
                <w:sz w:val="22"/>
                <w:szCs w:val="22"/>
              </w:rPr>
            </w:pPr>
          </w:p>
        </w:tc>
        <w:tc>
          <w:tcPr>
            <w:tcW w:w="1470" w:type="dxa"/>
          </w:tcPr>
          <w:p w14:paraId="466C6B19" w14:textId="77777777" w:rsidR="006C6E37" w:rsidRDefault="006C6E37" w:rsidP="00D211C7">
            <w:pPr>
              <w:tabs>
                <w:tab w:val="left" w:pos="2640"/>
              </w:tabs>
              <w:rPr>
                <w:rFonts w:ascii="Arial" w:hAnsi="Arial" w:cs="Arial"/>
                <w:sz w:val="22"/>
                <w:szCs w:val="22"/>
              </w:rPr>
            </w:pPr>
          </w:p>
        </w:tc>
        <w:tc>
          <w:tcPr>
            <w:tcW w:w="1470" w:type="dxa"/>
          </w:tcPr>
          <w:p w14:paraId="485588DB" w14:textId="77777777" w:rsidR="006C6E37" w:rsidRDefault="006C6E37" w:rsidP="00D211C7">
            <w:pPr>
              <w:tabs>
                <w:tab w:val="left" w:pos="2640"/>
              </w:tabs>
              <w:rPr>
                <w:rFonts w:ascii="Arial" w:hAnsi="Arial" w:cs="Arial"/>
                <w:sz w:val="22"/>
                <w:szCs w:val="22"/>
              </w:rPr>
            </w:pPr>
          </w:p>
        </w:tc>
        <w:tc>
          <w:tcPr>
            <w:tcW w:w="1470" w:type="dxa"/>
          </w:tcPr>
          <w:p w14:paraId="14700D2E" w14:textId="77777777" w:rsidR="006C6E37" w:rsidRDefault="006C6E37" w:rsidP="00D211C7">
            <w:pPr>
              <w:tabs>
                <w:tab w:val="left" w:pos="2640"/>
              </w:tabs>
              <w:rPr>
                <w:rFonts w:ascii="Arial" w:hAnsi="Arial" w:cs="Arial"/>
                <w:sz w:val="22"/>
                <w:szCs w:val="22"/>
              </w:rPr>
            </w:pPr>
          </w:p>
        </w:tc>
        <w:tc>
          <w:tcPr>
            <w:tcW w:w="1123" w:type="dxa"/>
          </w:tcPr>
          <w:p w14:paraId="29B66C76" w14:textId="65B8ED50" w:rsidR="006C6E37" w:rsidRDefault="00B739C1" w:rsidP="00D211C7">
            <w:pPr>
              <w:tabs>
                <w:tab w:val="left" w:pos="2640"/>
              </w:tabs>
              <w:rPr>
                <w:rFonts w:ascii="Arial" w:hAnsi="Arial" w:cs="Arial"/>
                <w:sz w:val="22"/>
                <w:szCs w:val="22"/>
              </w:rPr>
            </w:pPr>
            <w:r>
              <w:rPr>
                <w:rFonts w:ascii="Arial" w:hAnsi="Arial" w:cs="Arial"/>
                <w:sz w:val="22"/>
                <w:szCs w:val="22"/>
              </w:rPr>
              <w:t>3</w:t>
            </w:r>
          </w:p>
        </w:tc>
      </w:tr>
      <w:tr w:rsidR="006C6E37" w:rsidRPr="008D684D" w14:paraId="769E33EC" w14:textId="77777777" w:rsidTr="00B739C1">
        <w:trPr>
          <w:trHeight w:val="494"/>
        </w:trPr>
        <w:tc>
          <w:tcPr>
            <w:tcW w:w="1627" w:type="dxa"/>
          </w:tcPr>
          <w:p w14:paraId="59BDD6A5" w14:textId="54989C8C" w:rsidR="006C6E37" w:rsidRDefault="006C6E37" w:rsidP="00D211C7">
            <w:pPr>
              <w:tabs>
                <w:tab w:val="left" w:pos="2640"/>
              </w:tabs>
            </w:pPr>
            <w:r>
              <w:t xml:space="preserve">Quality of Step </w:t>
            </w:r>
            <w:r w:rsidR="00B739C1">
              <w:t>c</w:t>
            </w:r>
          </w:p>
        </w:tc>
        <w:tc>
          <w:tcPr>
            <w:tcW w:w="1470" w:type="dxa"/>
          </w:tcPr>
          <w:p w14:paraId="62E052D4" w14:textId="77777777" w:rsidR="006C6E37" w:rsidRDefault="006C6E37" w:rsidP="00D211C7">
            <w:pPr>
              <w:tabs>
                <w:tab w:val="left" w:pos="2640"/>
              </w:tabs>
              <w:rPr>
                <w:rFonts w:ascii="Arial" w:hAnsi="Arial" w:cs="Arial"/>
                <w:sz w:val="22"/>
                <w:szCs w:val="22"/>
              </w:rPr>
            </w:pPr>
          </w:p>
        </w:tc>
        <w:tc>
          <w:tcPr>
            <w:tcW w:w="1470" w:type="dxa"/>
          </w:tcPr>
          <w:p w14:paraId="52D67584" w14:textId="77777777" w:rsidR="006C6E37" w:rsidRDefault="006C6E37" w:rsidP="00D211C7">
            <w:pPr>
              <w:tabs>
                <w:tab w:val="left" w:pos="2640"/>
              </w:tabs>
              <w:rPr>
                <w:rFonts w:ascii="Arial" w:hAnsi="Arial" w:cs="Arial"/>
                <w:sz w:val="22"/>
                <w:szCs w:val="22"/>
              </w:rPr>
            </w:pPr>
          </w:p>
        </w:tc>
        <w:tc>
          <w:tcPr>
            <w:tcW w:w="1470" w:type="dxa"/>
          </w:tcPr>
          <w:p w14:paraId="08673561" w14:textId="77777777" w:rsidR="006C6E37" w:rsidRDefault="006C6E37" w:rsidP="00D211C7">
            <w:pPr>
              <w:tabs>
                <w:tab w:val="left" w:pos="2640"/>
              </w:tabs>
              <w:rPr>
                <w:rFonts w:ascii="Arial" w:hAnsi="Arial" w:cs="Arial"/>
                <w:sz w:val="22"/>
                <w:szCs w:val="22"/>
              </w:rPr>
            </w:pPr>
          </w:p>
        </w:tc>
        <w:tc>
          <w:tcPr>
            <w:tcW w:w="1470" w:type="dxa"/>
          </w:tcPr>
          <w:p w14:paraId="7A777758" w14:textId="77777777" w:rsidR="006C6E37" w:rsidRDefault="006C6E37" w:rsidP="00D211C7">
            <w:pPr>
              <w:tabs>
                <w:tab w:val="left" w:pos="2640"/>
              </w:tabs>
              <w:rPr>
                <w:rFonts w:ascii="Arial" w:hAnsi="Arial" w:cs="Arial"/>
                <w:sz w:val="22"/>
                <w:szCs w:val="22"/>
              </w:rPr>
            </w:pPr>
          </w:p>
        </w:tc>
        <w:tc>
          <w:tcPr>
            <w:tcW w:w="1123" w:type="dxa"/>
          </w:tcPr>
          <w:p w14:paraId="542A5225" w14:textId="7DF4EA53" w:rsidR="006C6E37" w:rsidRDefault="00B739C1" w:rsidP="00D211C7">
            <w:pPr>
              <w:tabs>
                <w:tab w:val="left" w:pos="2640"/>
              </w:tabs>
              <w:rPr>
                <w:rFonts w:ascii="Arial" w:hAnsi="Arial" w:cs="Arial"/>
                <w:sz w:val="22"/>
                <w:szCs w:val="22"/>
              </w:rPr>
            </w:pPr>
            <w:r>
              <w:rPr>
                <w:rFonts w:ascii="Arial" w:hAnsi="Arial" w:cs="Arial"/>
                <w:sz w:val="22"/>
                <w:szCs w:val="22"/>
              </w:rPr>
              <w:t>7</w:t>
            </w:r>
          </w:p>
        </w:tc>
      </w:tr>
      <w:tr w:rsidR="00B739C1" w:rsidRPr="008D684D" w14:paraId="272EF6E8" w14:textId="77777777" w:rsidTr="00B739C1">
        <w:trPr>
          <w:trHeight w:val="494"/>
        </w:trPr>
        <w:tc>
          <w:tcPr>
            <w:tcW w:w="1627" w:type="dxa"/>
          </w:tcPr>
          <w:p w14:paraId="197DD6E0" w14:textId="29077B27" w:rsidR="00B739C1" w:rsidRDefault="00B739C1" w:rsidP="00D211C7">
            <w:pPr>
              <w:tabs>
                <w:tab w:val="left" w:pos="2640"/>
              </w:tabs>
            </w:pPr>
            <w:r>
              <w:t xml:space="preserve">Description of Hyperparameter cand discussion of their role </w:t>
            </w:r>
          </w:p>
        </w:tc>
        <w:tc>
          <w:tcPr>
            <w:tcW w:w="1470" w:type="dxa"/>
          </w:tcPr>
          <w:p w14:paraId="0BA91C54" w14:textId="77777777" w:rsidR="00B739C1" w:rsidRDefault="00B739C1" w:rsidP="00D211C7">
            <w:pPr>
              <w:tabs>
                <w:tab w:val="left" w:pos="2640"/>
              </w:tabs>
              <w:rPr>
                <w:rFonts w:ascii="Arial" w:hAnsi="Arial" w:cs="Arial"/>
                <w:sz w:val="22"/>
                <w:szCs w:val="22"/>
              </w:rPr>
            </w:pPr>
          </w:p>
        </w:tc>
        <w:tc>
          <w:tcPr>
            <w:tcW w:w="1470" w:type="dxa"/>
          </w:tcPr>
          <w:p w14:paraId="71B08AE5" w14:textId="77777777" w:rsidR="00B739C1" w:rsidRDefault="00B739C1" w:rsidP="00D211C7">
            <w:pPr>
              <w:tabs>
                <w:tab w:val="left" w:pos="2640"/>
              </w:tabs>
              <w:rPr>
                <w:rFonts w:ascii="Arial" w:hAnsi="Arial" w:cs="Arial"/>
                <w:sz w:val="22"/>
                <w:szCs w:val="22"/>
              </w:rPr>
            </w:pPr>
          </w:p>
        </w:tc>
        <w:tc>
          <w:tcPr>
            <w:tcW w:w="1470" w:type="dxa"/>
          </w:tcPr>
          <w:p w14:paraId="1CCD5EDE" w14:textId="77777777" w:rsidR="00B739C1" w:rsidRDefault="00B739C1" w:rsidP="00D211C7">
            <w:pPr>
              <w:tabs>
                <w:tab w:val="left" w:pos="2640"/>
              </w:tabs>
              <w:rPr>
                <w:rFonts w:ascii="Arial" w:hAnsi="Arial" w:cs="Arial"/>
                <w:sz w:val="22"/>
                <w:szCs w:val="22"/>
              </w:rPr>
            </w:pPr>
          </w:p>
        </w:tc>
        <w:tc>
          <w:tcPr>
            <w:tcW w:w="1470" w:type="dxa"/>
          </w:tcPr>
          <w:p w14:paraId="0DBD1EE0" w14:textId="77777777" w:rsidR="00B739C1" w:rsidRDefault="00B739C1" w:rsidP="00D211C7">
            <w:pPr>
              <w:tabs>
                <w:tab w:val="left" w:pos="2640"/>
              </w:tabs>
              <w:rPr>
                <w:rFonts w:ascii="Arial" w:hAnsi="Arial" w:cs="Arial"/>
                <w:sz w:val="22"/>
                <w:szCs w:val="22"/>
              </w:rPr>
            </w:pPr>
          </w:p>
        </w:tc>
        <w:tc>
          <w:tcPr>
            <w:tcW w:w="1123" w:type="dxa"/>
          </w:tcPr>
          <w:p w14:paraId="2B564201" w14:textId="1F0C486F" w:rsidR="00B739C1" w:rsidRDefault="00B739C1" w:rsidP="00D211C7">
            <w:pPr>
              <w:tabs>
                <w:tab w:val="left" w:pos="2640"/>
              </w:tabs>
              <w:rPr>
                <w:rFonts w:ascii="Arial" w:hAnsi="Arial" w:cs="Arial"/>
                <w:sz w:val="22"/>
                <w:szCs w:val="22"/>
              </w:rPr>
            </w:pPr>
            <w:r>
              <w:rPr>
                <w:rFonts w:ascii="Arial" w:hAnsi="Arial" w:cs="Arial"/>
                <w:sz w:val="22"/>
                <w:szCs w:val="22"/>
              </w:rPr>
              <w:t>2</w:t>
            </w:r>
          </w:p>
        </w:tc>
      </w:tr>
      <w:tr w:rsidR="00B739C1" w:rsidRPr="008D684D" w14:paraId="6440E4C8" w14:textId="77777777" w:rsidTr="00B739C1">
        <w:trPr>
          <w:trHeight w:val="494"/>
        </w:trPr>
        <w:tc>
          <w:tcPr>
            <w:tcW w:w="1627" w:type="dxa"/>
          </w:tcPr>
          <w:p w14:paraId="7AFC4194" w14:textId="64382328" w:rsidR="00B739C1" w:rsidRDefault="00B739C1" w:rsidP="00D211C7">
            <w:pPr>
              <w:tabs>
                <w:tab w:val="left" w:pos="2640"/>
              </w:tabs>
            </w:pPr>
            <w:r>
              <w:t>Quality of Step d</w:t>
            </w:r>
          </w:p>
        </w:tc>
        <w:tc>
          <w:tcPr>
            <w:tcW w:w="1470" w:type="dxa"/>
          </w:tcPr>
          <w:p w14:paraId="3A6CC9D8" w14:textId="77777777" w:rsidR="00B739C1" w:rsidRDefault="00B739C1" w:rsidP="00D211C7">
            <w:pPr>
              <w:tabs>
                <w:tab w:val="left" w:pos="2640"/>
              </w:tabs>
              <w:rPr>
                <w:rFonts w:ascii="Arial" w:hAnsi="Arial" w:cs="Arial"/>
                <w:sz w:val="22"/>
                <w:szCs w:val="22"/>
              </w:rPr>
            </w:pPr>
          </w:p>
        </w:tc>
        <w:tc>
          <w:tcPr>
            <w:tcW w:w="1470" w:type="dxa"/>
          </w:tcPr>
          <w:p w14:paraId="7A883FB4" w14:textId="77777777" w:rsidR="00B739C1" w:rsidRDefault="00B739C1" w:rsidP="00D211C7">
            <w:pPr>
              <w:tabs>
                <w:tab w:val="left" w:pos="2640"/>
              </w:tabs>
              <w:rPr>
                <w:rFonts w:ascii="Arial" w:hAnsi="Arial" w:cs="Arial"/>
                <w:sz w:val="22"/>
                <w:szCs w:val="22"/>
              </w:rPr>
            </w:pPr>
          </w:p>
        </w:tc>
        <w:tc>
          <w:tcPr>
            <w:tcW w:w="1470" w:type="dxa"/>
          </w:tcPr>
          <w:p w14:paraId="5800CD3B" w14:textId="77777777" w:rsidR="00B739C1" w:rsidRDefault="00B739C1" w:rsidP="00D211C7">
            <w:pPr>
              <w:tabs>
                <w:tab w:val="left" w:pos="2640"/>
              </w:tabs>
              <w:rPr>
                <w:rFonts w:ascii="Arial" w:hAnsi="Arial" w:cs="Arial"/>
                <w:sz w:val="22"/>
                <w:szCs w:val="22"/>
              </w:rPr>
            </w:pPr>
          </w:p>
        </w:tc>
        <w:tc>
          <w:tcPr>
            <w:tcW w:w="1470" w:type="dxa"/>
          </w:tcPr>
          <w:p w14:paraId="31CE3F8E" w14:textId="77777777" w:rsidR="00B739C1" w:rsidRDefault="00B739C1" w:rsidP="00D211C7">
            <w:pPr>
              <w:tabs>
                <w:tab w:val="left" w:pos="2640"/>
              </w:tabs>
              <w:rPr>
                <w:rFonts w:ascii="Arial" w:hAnsi="Arial" w:cs="Arial"/>
                <w:sz w:val="22"/>
                <w:szCs w:val="22"/>
              </w:rPr>
            </w:pPr>
          </w:p>
        </w:tc>
        <w:tc>
          <w:tcPr>
            <w:tcW w:w="1123" w:type="dxa"/>
          </w:tcPr>
          <w:p w14:paraId="5068EC5F" w14:textId="558716EA" w:rsidR="00B739C1" w:rsidRDefault="00B739C1" w:rsidP="00D211C7">
            <w:pPr>
              <w:tabs>
                <w:tab w:val="left" w:pos="2640"/>
              </w:tabs>
              <w:rPr>
                <w:rFonts w:ascii="Arial" w:hAnsi="Arial" w:cs="Arial"/>
                <w:sz w:val="22"/>
                <w:szCs w:val="22"/>
              </w:rPr>
            </w:pPr>
            <w:r>
              <w:rPr>
                <w:rFonts w:ascii="Arial" w:hAnsi="Arial" w:cs="Arial"/>
                <w:sz w:val="22"/>
                <w:szCs w:val="22"/>
              </w:rPr>
              <w:t>3</w:t>
            </w:r>
          </w:p>
        </w:tc>
      </w:tr>
      <w:tr w:rsidR="007D4B44" w:rsidRPr="008D684D" w14:paraId="789C44A2" w14:textId="77777777" w:rsidTr="00B739C1">
        <w:trPr>
          <w:trHeight w:val="494"/>
        </w:trPr>
        <w:tc>
          <w:tcPr>
            <w:tcW w:w="1627" w:type="dxa"/>
          </w:tcPr>
          <w:p w14:paraId="50CCDE5C" w14:textId="1FC284C7" w:rsidR="007D4B44" w:rsidRDefault="007D4B44" w:rsidP="007D4B44">
            <w:pPr>
              <w:tabs>
                <w:tab w:val="left" w:pos="2640"/>
              </w:tabs>
            </w:pPr>
            <w:r>
              <w:rPr>
                <w:rFonts w:ascii="Arial" w:hAnsi="Arial" w:cs="Arial"/>
                <w:sz w:val="22"/>
                <w:szCs w:val="22"/>
              </w:rPr>
              <w:t xml:space="preserve">Report </w:t>
            </w:r>
            <w:r w:rsidR="006C6E37">
              <w:rPr>
                <w:rFonts w:ascii="Arial" w:hAnsi="Arial" w:cs="Arial"/>
                <w:sz w:val="22"/>
                <w:szCs w:val="22"/>
              </w:rPr>
              <w:t xml:space="preserve">Writing </w:t>
            </w:r>
            <w:r>
              <w:rPr>
                <w:rFonts w:ascii="Arial" w:hAnsi="Arial" w:cs="Arial"/>
                <w:sz w:val="22"/>
                <w:szCs w:val="22"/>
              </w:rPr>
              <w:t xml:space="preserve">Quality </w:t>
            </w:r>
          </w:p>
        </w:tc>
        <w:tc>
          <w:tcPr>
            <w:tcW w:w="1470" w:type="dxa"/>
          </w:tcPr>
          <w:p w14:paraId="5E7B4CC8" w14:textId="39E86076" w:rsidR="007D4B44" w:rsidRDefault="007D4B44" w:rsidP="007D4B44">
            <w:pPr>
              <w:tabs>
                <w:tab w:val="left" w:pos="2640"/>
              </w:tabs>
              <w:rPr>
                <w:rFonts w:ascii="Arial" w:hAnsi="Arial" w:cs="Arial"/>
                <w:sz w:val="22"/>
                <w:szCs w:val="22"/>
              </w:rPr>
            </w:pPr>
            <w:r>
              <w:rPr>
                <w:rFonts w:ascii="Arial" w:hAnsi="Arial" w:cs="Arial"/>
                <w:sz w:val="22"/>
                <w:szCs w:val="22"/>
              </w:rPr>
              <w:t>No report is given</w:t>
            </w:r>
          </w:p>
        </w:tc>
        <w:tc>
          <w:tcPr>
            <w:tcW w:w="1470" w:type="dxa"/>
          </w:tcPr>
          <w:p w14:paraId="3B3D7AEF" w14:textId="22C96350" w:rsidR="007D4B44" w:rsidRDefault="007D4B44" w:rsidP="007D4B44">
            <w:pPr>
              <w:tabs>
                <w:tab w:val="left" w:pos="2640"/>
              </w:tabs>
              <w:rPr>
                <w:rFonts w:ascii="Arial" w:hAnsi="Arial" w:cs="Arial"/>
                <w:sz w:val="22"/>
                <w:szCs w:val="22"/>
              </w:rPr>
            </w:pPr>
            <w:r>
              <w:rPr>
                <w:rFonts w:ascii="Arial" w:hAnsi="Arial" w:cs="Arial"/>
                <w:sz w:val="22"/>
                <w:szCs w:val="22"/>
              </w:rPr>
              <w:t xml:space="preserve">The report </w:t>
            </w:r>
            <w:proofErr w:type="gramStart"/>
            <w:r>
              <w:rPr>
                <w:rFonts w:ascii="Arial" w:hAnsi="Arial" w:cs="Arial"/>
                <w:sz w:val="22"/>
                <w:szCs w:val="22"/>
              </w:rPr>
              <w:t>is  poorly</w:t>
            </w:r>
            <w:proofErr w:type="gramEnd"/>
            <w:r>
              <w:rPr>
                <w:rFonts w:ascii="Arial" w:hAnsi="Arial" w:cs="Arial"/>
                <w:sz w:val="22"/>
                <w:szCs w:val="22"/>
              </w:rPr>
              <w:t xml:space="preserve"> written with lots of mistakes and contains many redundant comments and bad organization</w:t>
            </w:r>
          </w:p>
        </w:tc>
        <w:tc>
          <w:tcPr>
            <w:tcW w:w="1470" w:type="dxa"/>
          </w:tcPr>
          <w:p w14:paraId="40A1FA57" w14:textId="22F3C2BD" w:rsidR="007D4B44" w:rsidRDefault="007D4B44" w:rsidP="007D4B44">
            <w:pPr>
              <w:tabs>
                <w:tab w:val="left" w:pos="2640"/>
              </w:tabs>
              <w:rPr>
                <w:rFonts w:ascii="Arial" w:hAnsi="Arial" w:cs="Arial"/>
                <w:sz w:val="22"/>
                <w:szCs w:val="22"/>
              </w:rPr>
            </w:pPr>
            <w:r>
              <w:rPr>
                <w:rFonts w:ascii="Arial" w:hAnsi="Arial" w:cs="Arial"/>
                <w:sz w:val="22"/>
                <w:szCs w:val="22"/>
              </w:rPr>
              <w:t xml:space="preserve">The report quality </w:t>
            </w:r>
            <w:proofErr w:type="gramStart"/>
            <w:r>
              <w:rPr>
                <w:rFonts w:ascii="Arial" w:hAnsi="Arial" w:cs="Arial"/>
                <w:sz w:val="22"/>
                <w:szCs w:val="22"/>
              </w:rPr>
              <w:t>is  moderate</w:t>
            </w:r>
            <w:proofErr w:type="gramEnd"/>
            <w:r>
              <w:rPr>
                <w:rFonts w:ascii="Arial" w:hAnsi="Arial" w:cs="Arial"/>
                <w:sz w:val="22"/>
                <w:szCs w:val="22"/>
              </w:rPr>
              <w:t xml:space="preserve"> with some mistakes and contains a few redundant comments and okay organization</w:t>
            </w:r>
          </w:p>
        </w:tc>
        <w:tc>
          <w:tcPr>
            <w:tcW w:w="1470" w:type="dxa"/>
          </w:tcPr>
          <w:p w14:paraId="210DBB71" w14:textId="7C829BDB" w:rsidR="007D4B44" w:rsidRDefault="007D4B44" w:rsidP="007D4B44">
            <w:pPr>
              <w:tabs>
                <w:tab w:val="left" w:pos="2640"/>
              </w:tabs>
              <w:rPr>
                <w:rFonts w:ascii="Arial" w:hAnsi="Arial" w:cs="Arial"/>
                <w:sz w:val="22"/>
                <w:szCs w:val="22"/>
              </w:rPr>
            </w:pPr>
            <w:r>
              <w:rPr>
                <w:rFonts w:ascii="Arial" w:hAnsi="Arial" w:cs="Arial"/>
                <w:sz w:val="22"/>
                <w:szCs w:val="22"/>
              </w:rPr>
              <w:t xml:space="preserve">The report </w:t>
            </w:r>
            <w:proofErr w:type="gramStart"/>
            <w:r>
              <w:rPr>
                <w:rFonts w:ascii="Arial" w:hAnsi="Arial" w:cs="Arial"/>
                <w:sz w:val="22"/>
                <w:szCs w:val="22"/>
              </w:rPr>
              <w:t>is  very</w:t>
            </w:r>
            <w:proofErr w:type="gramEnd"/>
            <w:r>
              <w:rPr>
                <w:rFonts w:ascii="Arial" w:hAnsi="Arial" w:cs="Arial"/>
                <w:sz w:val="22"/>
                <w:szCs w:val="22"/>
              </w:rPr>
              <w:t xml:space="preserve"> well written with no redundancy and good organization</w:t>
            </w:r>
          </w:p>
        </w:tc>
        <w:tc>
          <w:tcPr>
            <w:tcW w:w="1123" w:type="dxa"/>
          </w:tcPr>
          <w:p w14:paraId="26DC9DBE" w14:textId="4D5D7945" w:rsidR="007D4B44" w:rsidRDefault="00B739C1" w:rsidP="007D4B44">
            <w:pPr>
              <w:tabs>
                <w:tab w:val="left" w:pos="2640"/>
              </w:tabs>
              <w:rPr>
                <w:rFonts w:ascii="Arial" w:hAnsi="Arial" w:cs="Arial"/>
                <w:sz w:val="22"/>
                <w:szCs w:val="22"/>
              </w:rPr>
            </w:pPr>
            <w:r>
              <w:rPr>
                <w:rFonts w:ascii="Arial" w:hAnsi="Arial" w:cs="Arial"/>
                <w:sz w:val="22"/>
                <w:szCs w:val="22"/>
              </w:rPr>
              <w:t>8</w:t>
            </w:r>
          </w:p>
        </w:tc>
      </w:tr>
      <w:tr w:rsidR="006C6E37" w:rsidRPr="008D684D" w14:paraId="0E0C1D00" w14:textId="77777777" w:rsidTr="00B739C1">
        <w:trPr>
          <w:trHeight w:val="494"/>
        </w:trPr>
        <w:tc>
          <w:tcPr>
            <w:tcW w:w="1627" w:type="dxa"/>
          </w:tcPr>
          <w:p w14:paraId="4FDDF081" w14:textId="6DEDD113" w:rsidR="006C6E37" w:rsidRDefault="006C6E37" w:rsidP="007D4B44">
            <w:pPr>
              <w:tabs>
                <w:tab w:val="left" w:pos="2640"/>
              </w:tabs>
              <w:rPr>
                <w:rFonts w:ascii="Arial" w:hAnsi="Arial" w:cs="Arial"/>
                <w:sz w:val="22"/>
                <w:szCs w:val="22"/>
              </w:rPr>
            </w:pPr>
            <w:r>
              <w:rPr>
                <w:rFonts w:ascii="Arial" w:hAnsi="Arial" w:cs="Arial"/>
                <w:sz w:val="22"/>
                <w:szCs w:val="22"/>
              </w:rPr>
              <w:t>Completeness of the Report</w:t>
            </w:r>
          </w:p>
        </w:tc>
        <w:tc>
          <w:tcPr>
            <w:tcW w:w="1470" w:type="dxa"/>
          </w:tcPr>
          <w:p w14:paraId="10606320" w14:textId="77777777" w:rsidR="006C6E37" w:rsidRDefault="006C6E37" w:rsidP="007D4B44">
            <w:pPr>
              <w:tabs>
                <w:tab w:val="left" w:pos="2640"/>
              </w:tabs>
              <w:rPr>
                <w:rFonts w:ascii="Arial" w:hAnsi="Arial" w:cs="Arial"/>
                <w:sz w:val="22"/>
                <w:szCs w:val="22"/>
              </w:rPr>
            </w:pPr>
          </w:p>
        </w:tc>
        <w:tc>
          <w:tcPr>
            <w:tcW w:w="1470" w:type="dxa"/>
          </w:tcPr>
          <w:p w14:paraId="5CC7896E" w14:textId="77777777" w:rsidR="006C6E37" w:rsidRDefault="006C6E37" w:rsidP="007D4B44">
            <w:pPr>
              <w:tabs>
                <w:tab w:val="left" w:pos="2640"/>
              </w:tabs>
              <w:rPr>
                <w:rFonts w:ascii="Arial" w:hAnsi="Arial" w:cs="Arial"/>
                <w:sz w:val="22"/>
                <w:szCs w:val="22"/>
              </w:rPr>
            </w:pPr>
          </w:p>
        </w:tc>
        <w:tc>
          <w:tcPr>
            <w:tcW w:w="1470" w:type="dxa"/>
          </w:tcPr>
          <w:p w14:paraId="6DF033C0" w14:textId="77777777" w:rsidR="006C6E37" w:rsidRDefault="006C6E37" w:rsidP="007D4B44">
            <w:pPr>
              <w:tabs>
                <w:tab w:val="left" w:pos="2640"/>
              </w:tabs>
              <w:rPr>
                <w:rFonts w:ascii="Arial" w:hAnsi="Arial" w:cs="Arial"/>
                <w:sz w:val="22"/>
                <w:szCs w:val="22"/>
              </w:rPr>
            </w:pPr>
          </w:p>
        </w:tc>
        <w:tc>
          <w:tcPr>
            <w:tcW w:w="1470" w:type="dxa"/>
          </w:tcPr>
          <w:p w14:paraId="32FE3115" w14:textId="77777777" w:rsidR="006C6E37" w:rsidRDefault="006C6E37" w:rsidP="007D4B44">
            <w:pPr>
              <w:tabs>
                <w:tab w:val="left" w:pos="2640"/>
              </w:tabs>
              <w:rPr>
                <w:rFonts w:ascii="Arial" w:hAnsi="Arial" w:cs="Arial"/>
                <w:sz w:val="22"/>
                <w:szCs w:val="22"/>
              </w:rPr>
            </w:pPr>
          </w:p>
        </w:tc>
        <w:tc>
          <w:tcPr>
            <w:tcW w:w="1123" w:type="dxa"/>
          </w:tcPr>
          <w:p w14:paraId="5CADAE7F" w14:textId="16021B62" w:rsidR="006C6E37" w:rsidRDefault="00B739C1" w:rsidP="007D4B44">
            <w:pPr>
              <w:tabs>
                <w:tab w:val="left" w:pos="2640"/>
              </w:tabs>
              <w:rPr>
                <w:rFonts w:ascii="Arial" w:hAnsi="Arial" w:cs="Arial"/>
                <w:sz w:val="22"/>
                <w:szCs w:val="22"/>
              </w:rPr>
            </w:pPr>
            <w:r>
              <w:rPr>
                <w:rFonts w:ascii="Arial" w:hAnsi="Arial" w:cs="Arial"/>
                <w:sz w:val="22"/>
                <w:szCs w:val="22"/>
              </w:rPr>
              <w:t>8</w:t>
            </w:r>
          </w:p>
        </w:tc>
      </w:tr>
      <w:tr w:rsidR="00B739C1" w:rsidRPr="008D684D" w14:paraId="51AAA384" w14:textId="77777777" w:rsidTr="00B739C1">
        <w:trPr>
          <w:trHeight w:val="494"/>
        </w:trPr>
        <w:tc>
          <w:tcPr>
            <w:tcW w:w="1627" w:type="dxa"/>
          </w:tcPr>
          <w:p w14:paraId="4D149BAF" w14:textId="5FF1FAF1" w:rsidR="00B739C1" w:rsidRDefault="00B739C1" w:rsidP="007D4B44">
            <w:pPr>
              <w:tabs>
                <w:tab w:val="left" w:pos="2640"/>
              </w:tabs>
              <w:rPr>
                <w:rFonts w:ascii="Arial" w:hAnsi="Arial" w:cs="Arial"/>
                <w:sz w:val="22"/>
                <w:szCs w:val="22"/>
              </w:rPr>
            </w:pPr>
            <w:r>
              <w:rPr>
                <w:rFonts w:ascii="Arial" w:hAnsi="Arial" w:cs="Arial"/>
                <w:sz w:val="22"/>
                <w:szCs w:val="22"/>
              </w:rPr>
              <w:t>Quality and Transparency of the submitted code and the Readme File</w:t>
            </w:r>
          </w:p>
        </w:tc>
        <w:tc>
          <w:tcPr>
            <w:tcW w:w="1470" w:type="dxa"/>
          </w:tcPr>
          <w:p w14:paraId="2AA55933" w14:textId="77777777" w:rsidR="00B739C1" w:rsidRDefault="00B739C1" w:rsidP="007D4B44">
            <w:pPr>
              <w:tabs>
                <w:tab w:val="left" w:pos="2640"/>
              </w:tabs>
              <w:rPr>
                <w:rFonts w:ascii="Arial" w:hAnsi="Arial" w:cs="Arial"/>
                <w:sz w:val="22"/>
                <w:szCs w:val="22"/>
              </w:rPr>
            </w:pPr>
          </w:p>
        </w:tc>
        <w:tc>
          <w:tcPr>
            <w:tcW w:w="1470" w:type="dxa"/>
          </w:tcPr>
          <w:p w14:paraId="245BBE17" w14:textId="77777777" w:rsidR="00B739C1" w:rsidRDefault="00B739C1" w:rsidP="007D4B44">
            <w:pPr>
              <w:tabs>
                <w:tab w:val="left" w:pos="2640"/>
              </w:tabs>
              <w:rPr>
                <w:rFonts w:ascii="Arial" w:hAnsi="Arial" w:cs="Arial"/>
                <w:sz w:val="22"/>
                <w:szCs w:val="22"/>
              </w:rPr>
            </w:pPr>
          </w:p>
        </w:tc>
        <w:tc>
          <w:tcPr>
            <w:tcW w:w="1470" w:type="dxa"/>
          </w:tcPr>
          <w:p w14:paraId="6E98338C" w14:textId="77777777" w:rsidR="00B739C1" w:rsidRDefault="00B739C1" w:rsidP="007D4B44">
            <w:pPr>
              <w:tabs>
                <w:tab w:val="left" w:pos="2640"/>
              </w:tabs>
              <w:rPr>
                <w:rFonts w:ascii="Arial" w:hAnsi="Arial" w:cs="Arial"/>
                <w:sz w:val="22"/>
                <w:szCs w:val="22"/>
              </w:rPr>
            </w:pPr>
          </w:p>
        </w:tc>
        <w:tc>
          <w:tcPr>
            <w:tcW w:w="1470" w:type="dxa"/>
          </w:tcPr>
          <w:p w14:paraId="5FFE6EBB" w14:textId="77777777" w:rsidR="00B739C1" w:rsidRDefault="00B739C1" w:rsidP="007D4B44">
            <w:pPr>
              <w:tabs>
                <w:tab w:val="left" w:pos="2640"/>
              </w:tabs>
              <w:rPr>
                <w:rFonts w:ascii="Arial" w:hAnsi="Arial" w:cs="Arial"/>
                <w:sz w:val="22"/>
                <w:szCs w:val="22"/>
              </w:rPr>
            </w:pPr>
          </w:p>
        </w:tc>
        <w:tc>
          <w:tcPr>
            <w:tcW w:w="1123" w:type="dxa"/>
          </w:tcPr>
          <w:p w14:paraId="3EEAD2ED" w14:textId="126EBF47" w:rsidR="00B739C1" w:rsidRDefault="00B739C1" w:rsidP="007D4B44">
            <w:pPr>
              <w:tabs>
                <w:tab w:val="left" w:pos="2640"/>
              </w:tabs>
              <w:rPr>
                <w:rFonts w:ascii="Arial" w:hAnsi="Arial" w:cs="Arial"/>
                <w:sz w:val="22"/>
                <w:szCs w:val="22"/>
              </w:rPr>
            </w:pPr>
            <w:r>
              <w:rPr>
                <w:rFonts w:ascii="Arial" w:hAnsi="Arial" w:cs="Arial"/>
                <w:sz w:val="22"/>
                <w:szCs w:val="22"/>
              </w:rPr>
              <w:t>4</w:t>
            </w:r>
          </w:p>
        </w:tc>
      </w:tr>
      <w:tr w:rsidR="005F0F89" w:rsidRPr="008D684D" w14:paraId="474EFA33" w14:textId="77777777" w:rsidTr="00B739C1">
        <w:trPr>
          <w:trHeight w:val="494"/>
        </w:trPr>
        <w:tc>
          <w:tcPr>
            <w:tcW w:w="1627" w:type="dxa"/>
          </w:tcPr>
          <w:p w14:paraId="0C71A41B" w14:textId="77B6065B" w:rsidR="005F0F89" w:rsidRDefault="005F0F89" w:rsidP="007D4B44">
            <w:pPr>
              <w:tabs>
                <w:tab w:val="left" w:pos="2640"/>
              </w:tabs>
              <w:rPr>
                <w:rFonts w:ascii="Arial" w:hAnsi="Arial" w:cs="Arial"/>
                <w:sz w:val="22"/>
                <w:szCs w:val="22"/>
              </w:rPr>
            </w:pPr>
            <w:r>
              <w:rPr>
                <w:rFonts w:ascii="Arial" w:hAnsi="Arial" w:cs="Arial"/>
                <w:sz w:val="22"/>
                <w:szCs w:val="22"/>
              </w:rPr>
              <w:t>Correctness of the Software you developed in the assignment</w:t>
            </w:r>
          </w:p>
        </w:tc>
        <w:tc>
          <w:tcPr>
            <w:tcW w:w="1470" w:type="dxa"/>
          </w:tcPr>
          <w:p w14:paraId="7EB14EDC" w14:textId="77777777" w:rsidR="005F0F89" w:rsidRDefault="005F0F89" w:rsidP="007D4B44">
            <w:pPr>
              <w:tabs>
                <w:tab w:val="left" w:pos="2640"/>
              </w:tabs>
              <w:rPr>
                <w:rFonts w:ascii="Arial" w:hAnsi="Arial" w:cs="Arial"/>
                <w:sz w:val="22"/>
                <w:szCs w:val="22"/>
              </w:rPr>
            </w:pPr>
          </w:p>
        </w:tc>
        <w:tc>
          <w:tcPr>
            <w:tcW w:w="1470" w:type="dxa"/>
          </w:tcPr>
          <w:p w14:paraId="732B50D2" w14:textId="77777777" w:rsidR="005F0F89" w:rsidRDefault="005F0F89" w:rsidP="007D4B44">
            <w:pPr>
              <w:tabs>
                <w:tab w:val="left" w:pos="2640"/>
              </w:tabs>
              <w:rPr>
                <w:rFonts w:ascii="Arial" w:hAnsi="Arial" w:cs="Arial"/>
                <w:sz w:val="22"/>
                <w:szCs w:val="22"/>
              </w:rPr>
            </w:pPr>
          </w:p>
        </w:tc>
        <w:tc>
          <w:tcPr>
            <w:tcW w:w="1470" w:type="dxa"/>
          </w:tcPr>
          <w:p w14:paraId="5FC86EB7" w14:textId="77777777" w:rsidR="005F0F89" w:rsidRDefault="005F0F89" w:rsidP="007D4B44">
            <w:pPr>
              <w:tabs>
                <w:tab w:val="left" w:pos="2640"/>
              </w:tabs>
              <w:rPr>
                <w:rFonts w:ascii="Arial" w:hAnsi="Arial" w:cs="Arial"/>
                <w:sz w:val="22"/>
                <w:szCs w:val="22"/>
              </w:rPr>
            </w:pPr>
          </w:p>
        </w:tc>
        <w:tc>
          <w:tcPr>
            <w:tcW w:w="1470" w:type="dxa"/>
          </w:tcPr>
          <w:p w14:paraId="274C4803" w14:textId="77777777" w:rsidR="005F0F89" w:rsidRDefault="005F0F89" w:rsidP="007D4B44">
            <w:pPr>
              <w:tabs>
                <w:tab w:val="left" w:pos="2640"/>
              </w:tabs>
              <w:rPr>
                <w:rFonts w:ascii="Arial" w:hAnsi="Arial" w:cs="Arial"/>
                <w:sz w:val="22"/>
                <w:szCs w:val="22"/>
              </w:rPr>
            </w:pPr>
          </w:p>
        </w:tc>
        <w:tc>
          <w:tcPr>
            <w:tcW w:w="1123" w:type="dxa"/>
          </w:tcPr>
          <w:p w14:paraId="34735349" w14:textId="759574D4" w:rsidR="005F0F89" w:rsidRDefault="005F0F89" w:rsidP="007D4B44">
            <w:pPr>
              <w:tabs>
                <w:tab w:val="left" w:pos="2640"/>
              </w:tabs>
              <w:rPr>
                <w:rFonts w:ascii="Arial" w:hAnsi="Arial" w:cs="Arial"/>
                <w:sz w:val="22"/>
                <w:szCs w:val="22"/>
              </w:rPr>
            </w:pPr>
            <w:r>
              <w:rPr>
                <w:rFonts w:ascii="Arial" w:hAnsi="Arial" w:cs="Arial"/>
                <w:sz w:val="22"/>
                <w:szCs w:val="22"/>
              </w:rPr>
              <w:t>8</w:t>
            </w:r>
          </w:p>
        </w:tc>
      </w:tr>
    </w:tbl>
    <w:p w14:paraId="6ACC559E" w14:textId="77777777" w:rsidR="00F67B51" w:rsidRDefault="00F67B51" w:rsidP="00B739C1">
      <w:pPr>
        <w:pStyle w:val="NormalWeb"/>
        <w:rPr>
          <w:b/>
          <w:bCs/>
        </w:rPr>
      </w:pPr>
    </w:p>
    <w:sectPr w:rsidR="00F67B5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2C6A" w14:textId="77777777" w:rsidR="00535486" w:rsidRDefault="00535486">
      <w:r>
        <w:separator/>
      </w:r>
    </w:p>
  </w:endnote>
  <w:endnote w:type="continuationSeparator" w:id="0">
    <w:p w14:paraId="08C08376" w14:textId="77777777" w:rsidR="00535486" w:rsidRDefault="0053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5CB1" w14:textId="77777777" w:rsidR="001533ED" w:rsidRDefault="001533ED" w:rsidP="002B42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09D057" w14:textId="77777777" w:rsidR="001533ED" w:rsidRDefault="001533ED" w:rsidP="00372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9306" w14:textId="5BDB1CB9" w:rsidR="001533ED" w:rsidRDefault="001533ED" w:rsidP="002B42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2E5E">
      <w:rPr>
        <w:rStyle w:val="PageNumber"/>
        <w:noProof/>
      </w:rPr>
      <w:t>2</w:t>
    </w:r>
    <w:r>
      <w:rPr>
        <w:rStyle w:val="PageNumber"/>
      </w:rPr>
      <w:fldChar w:fldCharType="end"/>
    </w:r>
  </w:p>
  <w:p w14:paraId="2D37EF46" w14:textId="77777777" w:rsidR="001533ED" w:rsidRDefault="001533ED" w:rsidP="003727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B8E6A" w14:textId="77777777" w:rsidR="00535486" w:rsidRDefault="00535486">
      <w:r>
        <w:separator/>
      </w:r>
    </w:p>
  </w:footnote>
  <w:footnote w:type="continuationSeparator" w:id="0">
    <w:p w14:paraId="46A256A5" w14:textId="77777777" w:rsidR="00535486" w:rsidRDefault="00535486">
      <w:r>
        <w:continuationSeparator/>
      </w:r>
    </w:p>
  </w:footnote>
  <w:footnote w:id="1">
    <w:p w14:paraId="1BB13EF3" w14:textId="0E83334D" w:rsidR="008C4797" w:rsidRDefault="008C4797">
      <w:pPr>
        <w:pStyle w:val="FootnoteText"/>
      </w:pPr>
      <w:r>
        <w:rPr>
          <w:rStyle w:val="FootnoteReference"/>
        </w:rPr>
        <w:footnoteRef/>
      </w:r>
      <w:r>
        <w:t xml:space="preserve"> Based on Autoencoder Neural Networks </w:t>
      </w:r>
    </w:p>
  </w:footnote>
  <w:footnote w:id="2">
    <w:p w14:paraId="7A718C0B" w14:textId="3A825B0D" w:rsidR="007807E5" w:rsidRDefault="007807E5" w:rsidP="007807E5">
      <w:pPr>
        <w:tabs>
          <w:tab w:val="left" w:pos="2640"/>
        </w:tabs>
        <w:jc w:val="both"/>
      </w:pPr>
      <w:r>
        <w:rPr>
          <w:rStyle w:val="FootnoteReference"/>
        </w:rPr>
        <w:footnoteRef/>
      </w:r>
      <w:r>
        <w:t xml:space="preserve"> However, other density estimation techniques do not employ distance </w:t>
      </w:r>
      <w:proofErr w:type="gramStart"/>
      <w:r>
        <w:t>functions;</w:t>
      </w:r>
      <w:proofErr w:type="gramEnd"/>
      <w:r>
        <w:t xml:space="preserve"> if you </w:t>
      </w:r>
      <w:r w:rsidR="005F0F89">
        <w:t xml:space="preserve">one of </w:t>
      </w:r>
      <w:r>
        <w:t xml:space="preserve">those techniques you do not need to design a distance function. </w:t>
      </w:r>
    </w:p>
    <w:p w14:paraId="2A9CDB40" w14:textId="711674DC" w:rsidR="007807E5" w:rsidRDefault="007807E5">
      <w:pPr>
        <w:pStyle w:val="FootnoteText"/>
      </w:pPr>
    </w:p>
  </w:footnote>
  <w:footnote w:id="3">
    <w:p w14:paraId="40EB8A32" w14:textId="77777777" w:rsidR="003861CE" w:rsidRDefault="003861CE" w:rsidP="003861CE">
      <w:pPr>
        <w:pStyle w:val="FootnoteText"/>
      </w:pPr>
      <w:r>
        <w:rPr>
          <w:rStyle w:val="FootnoteReference"/>
        </w:rPr>
        <w:footnoteRef/>
      </w:r>
      <w:r>
        <w:t xml:space="preserve"> Changes with respect to where in the attribute space outliers occur.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E8E"/>
    <w:multiLevelType w:val="hybridMultilevel"/>
    <w:tmpl w:val="8BDAB770"/>
    <w:lvl w:ilvl="0" w:tplc="A7FE426C">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 w15:restartNumberingAfterBreak="0">
    <w:nsid w:val="04B548EF"/>
    <w:multiLevelType w:val="hybridMultilevel"/>
    <w:tmpl w:val="91C8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18A3"/>
    <w:multiLevelType w:val="hybridMultilevel"/>
    <w:tmpl w:val="2EEEB1C0"/>
    <w:lvl w:ilvl="0" w:tplc="04090019">
      <w:start w:val="1"/>
      <w:numFmt w:val="lowerLetter"/>
      <w:lvlText w:val="%1."/>
      <w:lvlJc w:val="left"/>
      <w:pPr>
        <w:ind w:left="630" w:hanging="360"/>
      </w:pPr>
      <w:rPr>
        <w:rFonts w:hint="default"/>
      </w:rPr>
    </w:lvl>
    <w:lvl w:ilvl="1" w:tplc="0409000F">
      <w:start w:val="1"/>
      <w:numFmt w:val="decimal"/>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C7E7D71"/>
    <w:multiLevelType w:val="hybridMultilevel"/>
    <w:tmpl w:val="73B205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5213E"/>
    <w:multiLevelType w:val="hybridMultilevel"/>
    <w:tmpl w:val="18A01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89769D"/>
    <w:multiLevelType w:val="hybridMultilevel"/>
    <w:tmpl w:val="5722269A"/>
    <w:lvl w:ilvl="0" w:tplc="561CC13A">
      <w:start w:val="1"/>
      <w:numFmt w:val="bullet"/>
      <w:lvlText w:val=""/>
      <w:lvlJc w:val="left"/>
      <w:pPr>
        <w:tabs>
          <w:tab w:val="num" w:pos="720"/>
        </w:tabs>
        <w:ind w:left="720" w:hanging="360"/>
      </w:pPr>
      <w:rPr>
        <w:rFonts w:ascii="Wingdings 2" w:hAnsi="Wingdings 2" w:hint="default"/>
      </w:rPr>
    </w:lvl>
    <w:lvl w:ilvl="1" w:tplc="43708FC4" w:tentative="1">
      <w:start w:val="1"/>
      <w:numFmt w:val="bullet"/>
      <w:lvlText w:val=""/>
      <w:lvlJc w:val="left"/>
      <w:pPr>
        <w:tabs>
          <w:tab w:val="num" w:pos="1440"/>
        </w:tabs>
        <w:ind w:left="1440" w:hanging="360"/>
      </w:pPr>
      <w:rPr>
        <w:rFonts w:ascii="Wingdings 2" w:hAnsi="Wingdings 2" w:hint="default"/>
      </w:rPr>
    </w:lvl>
    <w:lvl w:ilvl="2" w:tplc="DAA8ED46" w:tentative="1">
      <w:start w:val="1"/>
      <w:numFmt w:val="bullet"/>
      <w:lvlText w:val=""/>
      <w:lvlJc w:val="left"/>
      <w:pPr>
        <w:tabs>
          <w:tab w:val="num" w:pos="2160"/>
        </w:tabs>
        <w:ind w:left="2160" w:hanging="360"/>
      </w:pPr>
      <w:rPr>
        <w:rFonts w:ascii="Wingdings 2" w:hAnsi="Wingdings 2" w:hint="default"/>
      </w:rPr>
    </w:lvl>
    <w:lvl w:ilvl="3" w:tplc="428C79E8" w:tentative="1">
      <w:start w:val="1"/>
      <w:numFmt w:val="bullet"/>
      <w:lvlText w:val=""/>
      <w:lvlJc w:val="left"/>
      <w:pPr>
        <w:tabs>
          <w:tab w:val="num" w:pos="2880"/>
        </w:tabs>
        <w:ind w:left="2880" w:hanging="360"/>
      </w:pPr>
      <w:rPr>
        <w:rFonts w:ascii="Wingdings 2" w:hAnsi="Wingdings 2" w:hint="default"/>
      </w:rPr>
    </w:lvl>
    <w:lvl w:ilvl="4" w:tplc="4B964470" w:tentative="1">
      <w:start w:val="1"/>
      <w:numFmt w:val="bullet"/>
      <w:lvlText w:val=""/>
      <w:lvlJc w:val="left"/>
      <w:pPr>
        <w:tabs>
          <w:tab w:val="num" w:pos="3600"/>
        </w:tabs>
        <w:ind w:left="3600" w:hanging="360"/>
      </w:pPr>
      <w:rPr>
        <w:rFonts w:ascii="Wingdings 2" w:hAnsi="Wingdings 2" w:hint="default"/>
      </w:rPr>
    </w:lvl>
    <w:lvl w:ilvl="5" w:tplc="F67C8B68" w:tentative="1">
      <w:start w:val="1"/>
      <w:numFmt w:val="bullet"/>
      <w:lvlText w:val=""/>
      <w:lvlJc w:val="left"/>
      <w:pPr>
        <w:tabs>
          <w:tab w:val="num" w:pos="4320"/>
        </w:tabs>
        <w:ind w:left="4320" w:hanging="360"/>
      </w:pPr>
      <w:rPr>
        <w:rFonts w:ascii="Wingdings 2" w:hAnsi="Wingdings 2" w:hint="default"/>
      </w:rPr>
    </w:lvl>
    <w:lvl w:ilvl="6" w:tplc="8692F918" w:tentative="1">
      <w:start w:val="1"/>
      <w:numFmt w:val="bullet"/>
      <w:lvlText w:val=""/>
      <w:lvlJc w:val="left"/>
      <w:pPr>
        <w:tabs>
          <w:tab w:val="num" w:pos="5040"/>
        </w:tabs>
        <w:ind w:left="5040" w:hanging="360"/>
      </w:pPr>
      <w:rPr>
        <w:rFonts w:ascii="Wingdings 2" w:hAnsi="Wingdings 2" w:hint="default"/>
      </w:rPr>
    </w:lvl>
    <w:lvl w:ilvl="7" w:tplc="BDC84144" w:tentative="1">
      <w:start w:val="1"/>
      <w:numFmt w:val="bullet"/>
      <w:lvlText w:val=""/>
      <w:lvlJc w:val="left"/>
      <w:pPr>
        <w:tabs>
          <w:tab w:val="num" w:pos="5760"/>
        </w:tabs>
        <w:ind w:left="5760" w:hanging="360"/>
      </w:pPr>
      <w:rPr>
        <w:rFonts w:ascii="Wingdings 2" w:hAnsi="Wingdings 2" w:hint="default"/>
      </w:rPr>
    </w:lvl>
    <w:lvl w:ilvl="8" w:tplc="61EACB6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2BE40DC"/>
    <w:multiLevelType w:val="hybridMultilevel"/>
    <w:tmpl w:val="1D5E1F96"/>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1D56D6"/>
    <w:multiLevelType w:val="multilevel"/>
    <w:tmpl w:val="2406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E1E69"/>
    <w:multiLevelType w:val="hybridMultilevel"/>
    <w:tmpl w:val="AF9C64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02148F"/>
    <w:multiLevelType w:val="hybridMultilevel"/>
    <w:tmpl w:val="0B54DFEE"/>
    <w:lvl w:ilvl="0" w:tplc="FEE2DA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E3572"/>
    <w:multiLevelType w:val="multilevel"/>
    <w:tmpl w:val="47B4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35405"/>
    <w:multiLevelType w:val="hybridMultilevel"/>
    <w:tmpl w:val="10F6EE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F37577"/>
    <w:multiLevelType w:val="hybridMultilevel"/>
    <w:tmpl w:val="1376D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01861"/>
    <w:multiLevelType w:val="hybridMultilevel"/>
    <w:tmpl w:val="F2D2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EE3C3A"/>
    <w:multiLevelType w:val="hybridMultilevel"/>
    <w:tmpl w:val="86CE2E7A"/>
    <w:lvl w:ilvl="0" w:tplc="544E8C94">
      <w:start w:val="1"/>
      <w:numFmt w:val="bullet"/>
      <w:lvlText w:val=""/>
      <w:lvlJc w:val="left"/>
      <w:pPr>
        <w:tabs>
          <w:tab w:val="num" w:pos="720"/>
        </w:tabs>
        <w:ind w:left="720" w:hanging="360"/>
      </w:pPr>
      <w:rPr>
        <w:rFonts w:ascii="Symbol" w:hAnsi="Symbol" w:hint="default"/>
        <w:sz w:val="20"/>
      </w:rPr>
    </w:lvl>
    <w:lvl w:ilvl="1" w:tplc="910607A0" w:tentative="1">
      <w:start w:val="1"/>
      <w:numFmt w:val="bullet"/>
      <w:lvlText w:val="o"/>
      <w:lvlJc w:val="left"/>
      <w:pPr>
        <w:tabs>
          <w:tab w:val="num" w:pos="1440"/>
        </w:tabs>
        <w:ind w:left="1440" w:hanging="360"/>
      </w:pPr>
      <w:rPr>
        <w:rFonts w:ascii="Courier New" w:hAnsi="Courier New" w:hint="default"/>
        <w:sz w:val="20"/>
      </w:rPr>
    </w:lvl>
    <w:lvl w:ilvl="2" w:tplc="D3DAD456" w:tentative="1">
      <w:start w:val="1"/>
      <w:numFmt w:val="bullet"/>
      <w:lvlText w:val=""/>
      <w:lvlJc w:val="left"/>
      <w:pPr>
        <w:tabs>
          <w:tab w:val="num" w:pos="2160"/>
        </w:tabs>
        <w:ind w:left="2160" w:hanging="360"/>
      </w:pPr>
      <w:rPr>
        <w:rFonts w:ascii="Wingdings" w:hAnsi="Wingdings" w:hint="default"/>
        <w:sz w:val="20"/>
      </w:rPr>
    </w:lvl>
    <w:lvl w:ilvl="3" w:tplc="6F0C91DE" w:tentative="1">
      <w:start w:val="1"/>
      <w:numFmt w:val="bullet"/>
      <w:lvlText w:val=""/>
      <w:lvlJc w:val="left"/>
      <w:pPr>
        <w:tabs>
          <w:tab w:val="num" w:pos="2880"/>
        </w:tabs>
        <w:ind w:left="2880" w:hanging="360"/>
      </w:pPr>
      <w:rPr>
        <w:rFonts w:ascii="Wingdings" w:hAnsi="Wingdings" w:hint="default"/>
        <w:sz w:val="20"/>
      </w:rPr>
    </w:lvl>
    <w:lvl w:ilvl="4" w:tplc="77E89842" w:tentative="1">
      <w:start w:val="1"/>
      <w:numFmt w:val="bullet"/>
      <w:lvlText w:val=""/>
      <w:lvlJc w:val="left"/>
      <w:pPr>
        <w:tabs>
          <w:tab w:val="num" w:pos="3600"/>
        </w:tabs>
        <w:ind w:left="3600" w:hanging="360"/>
      </w:pPr>
      <w:rPr>
        <w:rFonts w:ascii="Wingdings" w:hAnsi="Wingdings" w:hint="default"/>
        <w:sz w:val="20"/>
      </w:rPr>
    </w:lvl>
    <w:lvl w:ilvl="5" w:tplc="85FC8DA6" w:tentative="1">
      <w:start w:val="1"/>
      <w:numFmt w:val="bullet"/>
      <w:lvlText w:val=""/>
      <w:lvlJc w:val="left"/>
      <w:pPr>
        <w:tabs>
          <w:tab w:val="num" w:pos="4320"/>
        </w:tabs>
        <w:ind w:left="4320" w:hanging="360"/>
      </w:pPr>
      <w:rPr>
        <w:rFonts w:ascii="Wingdings" w:hAnsi="Wingdings" w:hint="default"/>
        <w:sz w:val="20"/>
      </w:rPr>
    </w:lvl>
    <w:lvl w:ilvl="6" w:tplc="B6685FA2" w:tentative="1">
      <w:start w:val="1"/>
      <w:numFmt w:val="bullet"/>
      <w:lvlText w:val=""/>
      <w:lvlJc w:val="left"/>
      <w:pPr>
        <w:tabs>
          <w:tab w:val="num" w:pos="5040"/>
        </w:tabs>
        <w:ind w:left="5040" w:hanging="360"/>
      </w:pPr>
      <w:rPr>
        <w:rFonts w:ascii="Wingdings" w:hAnsi="Wingdings" w:hint="default"/>
        <w:sz w:val="20"/>
      </w:rPr>
    </w:lvl>
    <w:lvl w:ilvl="7" w:tplc="4832222C" w:tentative="1">
      <w:start w:val="1"/>
      <w:numFmt w:val="bullet"/>
      <w:lvlText w:val=""/>
      <w:lvlJc w:val="left"/>
      <w:pPr>
        <w:tabs>
          <w:tab w:val="num" w:pos="5760"/>
        </w:tabs>
        <w:ind w:left="5760" w:hanging="360"/>
      </w:pPr>
      <w:rPr>
        <w:rFonts w:ascii="Wingdings" w:hAnsi="Wingdings" w:hint="default"/>
        <w:sz w:val="20"/>
      </w:rPr>
    </w:lvl>
    <w:lvl w:ilvl="8" w:tplc="75B0402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17123"/>
    <w:multiLevelType w:val="multilevel"/>
    <w:tmpl w:val="5280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D1BF5"/>
    <w:multiLevelType w:val="hybridMultilevel"/>
    <w:tmpl w:val="842877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1045E5"/>
    <w:multiLevelType w:val="hybridMultilevel"/>
    <w:tmpl w:val="4F828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F06B12"/>
    <w:multiLevelType w:val="hybridMultilevel"/>
    <w:tmpl w:val="A31862D0"/>
    <w:lvl w:ilvl="0" w:tplc="CEC4B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060B7"/>
    <w:multiLevelType w:val="multilevel"/>
    <w:tmpl w:val="47AE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00514"/>
    <w:multiLevelType w:val="hybridMultilevel"/>
    <w:tmpl w:val="E0EA1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1C6F71"/>
    <w:multiLevelType w:val="hybridMultilevel"/>
    <w:tmpl w:val="3936463C"/>
    <w:lvl w:ilvl="0" w:tplc="F564B48A">
      <w:start w:val="1"/>
      <w:numFmt w:val="bullet"/>
      <w:lvlText w:val=""/>
      <w:lvlJc w:val="left"/>
      <w:pPr>
        <w:tabs>
          <w:tab w:val="num" w:pos="720"/>
        </w:tabs>
        <w:ind w:left="720" w:hanging="360"/>
      </w:pPr>
      <w:rPr>
        <w:rFonts w:ascii="Wingdings 2" w:hAnsi="Wingdings 2" w:hint="default"/>
      </w:rPr>
    </w:lvl>
    <w:lvl w:ilvl="1" w:tplc="C49E9F02" w:tentative="1">
      <w:start w:val="1"/>
      <w:numFmt w:val="bullet"/>
      <w:lvlText w:val=""/>
      <w:lvlJc w:val="left"/>
      <w:pPr>
        <w:tabs>
          <w:tab w:val="num" w:pos="1440"/>
        </w:tabs>
        <w:ind w:left="1440" w:hanging="360"/>
      </w:pPr>
      <w:rPr>
        <w:rFonts w:ascii="Wingdings 2" w:hAnsi="Wingdings 2" w:hint="default"/>
      </w:rPr>
    </w:lvl>
    <w:lvl w:ilvl="2" w:tplc="A530A1B6" w:tentative="1">
      <w:start w:val="1"/>
      <w:numFmt w:val="bullet"/>
      <w:lvlText w:val=""/>
      <w:lvlJc w:val="left"/>
      <w:pPr>
        <w:tabs>
          <w:tab w:val="num" w:pos="2160"/>
        </w:tabs>
        <w:ind w:left="2160" w:hanging="360"/>
      </w:pPr>
      <w:rPr>
        <w:rFonts w:ascii="Wingdings 2" w:hAnsi="Wingdings 2" w:hint="default"/>
      </w:rPr>
    </w:lvl>
    <w:lvl w:ilvl="3" w:tplc="69D46F52" w:tentative="1">
      <w:start w:val="1"/>
      <w:numFmt w:val="bullet"/>
      <w:lvlText w:val=""/>
      <w:lvlJc w:val="left"/>
      <w:pPr>
        <w:tabs>
          <w:tab w:val="num" w:pos="2880"/>
        </w:tabs>
        <w:ind w:left="2880" w:hanging="360"/>
      </w:pPr>
      <w:rPr>
        <w:rFonts w:ascii="Wingdings 2" w:hAnsi="Wingdings 2" w:hint="default"/>
      </w:rPr>
    </w:lvl>
    <w:lvl w:ilvl="4" w:tplc="2618E7A8" w:tentative="1">
      <w:start w:val="1"/>
      <w:numFmt w:val="bullet"/>
      <w:lvlText w:val=""/>
      <w:lvlJc w:val="left"/>
      <w:pPr>
        <w:tabs>
          <w:tab w:val="num" w:pos="3600"/>
        </w:tabs>
        <w:ind w:left="3600" w:hanging="360"/>
      </w:pPr>
      <w:rPr>
        <w:rFonts w:ascii="Wingdings 2" w:hAnsi="Wingdings 2" w:hint="default"/>
      </w:rPr>
    </w:lvl>
    <w:lvl w:ilvl="5" w:tplc="C7468138" w:tentative="1">
      <w:start w:val="1"/>
      <w:numFmt w:val="bullet"/>
      <w:lvlText w:val=""/>
      <w:lvlJc w:val="left"/>
      <w:pPr>
        <w:tabs>
          <w:tab w:val="num" w:pos="4320"/>
        </w:tabs>
        <w:ind w:left="4320" w:hanging="360"/>
      </w:pPr>
      <w:rPr>
        <w:rFonts w:ascii="Wingdings 2" w:hAnsi="Wingdings 2" w:hint="default"/>
      </w:rPr>
    </w:lvl>
    <w:lvl w:ilvl="6" w:tplc="A888DD90" w:tentative="1">
      <w:start w:val="1"/>
      <w:numFmt w:val="bullet"/>
      <w:lvlText w:val=""/>
      <w:lvlJc w:val="left"/>
      <w:pPr>
        <w:tabs>
          <w:tab w:val="num" w:pos="5040"/>
        </w:tabs>
        <w:ind w:left="5040" w:hanging="360"/>
      </w:pPr>
      <w:rPr>
        <w:rFonts w:ascii="Wingdings 2" w:hAnsi="Wingdings 2" w:hint="default"/>
      </w:rPr>
    </w:lvl>
    <w:lvl w:ilvl="7" w:tplc="6CA8C75E" w:tentative="1">
      <w:start w:val="1"/>
      <w:numFmt w:val="bullet"/>
      <w:lvlText w:val=""/>
      <w:lvlJc w:val="left"/>
      <w:pPr>
        <w:tabs>
          <w:tab w:val="num" w:pos="5760"/>
        </w:tabs>
        <w:ind w:left="5760" w:hanging="360"/>
      </w:pPr>
      <w:rPr>
        <w:rFonts w:ascii="Wingdings 2" w:hAnsi="Wingdings 2" w:hint="default"/>
      </w:rPr>
    </w:lvl>
    <w:lvl w:ilvl="8" w:tplc="D3C2591E"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C636071"/>
    <w:multiLevelType w:val="hybridMultilevel"/>
    <w:tmpl w:val="2EEEB1C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87A25"/>
    <w:multiLevelType w:val="hybridMultilevel"/>
    <w:tmpl w:val="421828E4"/>
    <w:lvl w:ilvl="0" w:tplc="04090019">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D14742"/>
    <w:multiLevelType w:val="hybridMultilevel"/>
    <w:tmpl w:val="DFB24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548EF"/>
    <w:multiLevelType w:val="multilevel"/>
    <w:tmpl w:val="93B0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784F52"/>
    <w:multiLevelType w:val="hybridMultilevel"/>
    <w:tmpl w:val="6A2C92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9C234A"/>
    <w:multiLevelType w:val="hybridMultilevel"/>
    <w:tmpl w:val="D980C3C0"/>
    <w:lvl w:ilvl="0" w:tplc="9264A43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9E77B2"/>
    <w:multiLevelType w:val="hybridMultilevel"/>
    <w:tmpl w:val="8D66F4BE"/>
    <w:lvl w:ilvl="0" w:tplc="A1F6F006">
      <w:start w:val="1"/>
      <w:numFmt w:val="decimal"/>
      <w:lvlText w:val="%1."/>
      <w:lvlJc w:val="left"/>
      <w:pPr>
        <w:tabs>
          <w:tab w:val="num" w:pos="720"/>
        </w:tabs>
        <w:ind w:left="720" w:hanging="360"/>
      </w:pPr>
    </w:lvl>
    <w:lvl w:ilvl="1" w:tplc="C4BAA9EA" w:tentative="1">
      <w:start w:val="1"/>
      <w:numFmt w:val="decimal"/>
      <w:lvlText w:val="%2."/>
      <w:lvlJc w:val="left"/>
      <w:pPr>
        <w:tabs>
          <w:tab w:val="num" w:pos="1440"/>
        </w:tabs>
        <w:ind w:left="1440" w:hanging="360"/>
      </w:pPr>
    </w:lvl>
    <w:lvl w:ilvl="2" w:tplc="17CAE250" w:tentative="1">
      <w:start w:val="1"/>
      <w:numFmt w:val="decimal"/>
      <w:lvlText w:val="%3."/>
      <w:lvlJc w:val="left"/>
      <w:pPr>
        <w:tabs>
          <w:tab w:val="num" w:pos="2160"/>
        </w:tabs>
        <w:ind w:left="2160" w:hanging="360"/>
      </w:pPr>
    </w:lvl>
    <w:lvl w:ilvl="3" w:tplc="9FE2180A" w:tentative="1">
      <w:start w:val="1"/>
      <w:numFmt w:val="decimal"/>
      <w:lvlText w:val="%4."/>
      <w:lvlJc w:val="left"/>
      <w:pPr>
        <w:tabs>
          <w:tab w:val="num" w:pos="2880"/>
        </w:tabs>
        <w:ind w:left="2880" w:hanging="360"/>
      </w:pPr>
    </w:lvl>
    <w:lvl w:ilvl="4" w:tplc="7C6004BE" w:tentative="1">
      <w:start w:val="1"/>
      <w:numFmt w:val="decimal"/>
      <w:lvlText w:val="%5."/>
      <w:lvlJc w:val="left"/>
      <w:pPr>
        <w:tabs>
          <w:tab w:val="num" w:pos="3600"/>
        </w:tabs>
        <w:ind w:left="3600" w:hanging="360"/>
      </w:pPr>
    </w:lvl>
    <w:lvl w:ilvl="5" w:tplc="4EB875C0" w:tentative="1">
      <w:start w:val="1"/>
      <w:numFmt w:val="decimal"/>
      <w:lvlText w:val="%6."/>
      <w:lvlJc w:val="left"/>
      <w:pPr>
        <w:tabs>
          <w:tab w:val="num" w:pos="4320"/>
        </w:tabs>
        <w:ind w:left="4320" w:hanging="360"/>
      </w:pPr>
    </w:lvl>
    <w:lvl w:ilvl="6" w:tplc="C820F48C" w:tentative="1">
      <w:start w:val="1"/>
      <w:numFmt w:val="decimal"/>
      <w:lvlText w:val="%7."/>
      <w:lvlJc w:val="left"/>
      <w:pPr>
        <w:tabs>
          <w:tab w:val="num" w:pos="5040"/>
        </w:tabs>
        <w:ind w:left="5040" w:hanging="360"/>
      </w:pPr>
    </w:lvl>
    <w:lvl w:ilvl="7" w:tplc="58820332" w:tentative="1">
      <w:start w:val="1"/>
      <w:numFmt w:val="decimal"/>
      <w:lvlText w:val="%8."/>
      <w:lvlJc w:val="left"/>
      <w:pPr>
        <w:tabs>
          <w:tab w:val="num" w:pos="5760"/>
        </w:tabs>
        <w:ind w:left="5760" w:hanging="360"/>
      </w:pPr>
    </w:lvl>
    <w:lvl w:ilvl="8" w:tplc="074AE29A" w:tentative="1">
      <w:start w:val="1"/>
      <w:numFmt w:val="decimal"/>
      <w:lvlText w:val="%9."/>
      <w:lvlJc w:val="left"/>
      <w:pPr>
        <w:tabs>
          <w:tab w:val="num" w:pos="6480"/>
        </w:tabs>
        <w:ind w:left="6480" w:hanging="360"/>
      </w:pPr>
    </w:lvl>
  </w:abstractNum>
  <w:abstractNum w:abstractNumId="29" w15:restartNumberingAfterBreak="0">
    <w:nsid w:val="4B996AF4"/>
    <w:multiLevelType w:val="hybridMultilevel"/>
    <w:tmpl w:val="E214A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3337E"/>
    <w:multiLevelType w:val="hybridMultilevel"/>
    <w:tmpl w:val="4098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B7011C"/>
    <w:multiLevelType w:val="hybridMultilevel"/>
    <w:tmpl w:val="800A6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D97C94"/>
    <w:multiLevelType w:val="hybridMultilevel"/>
    <w:tmpl w:val="83E2DEEC"/>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71B6FB9"/>
    <w:multiLevelType w:val="hybridMultilevel"/>
    <w:tmpl w:val="9196CA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9B53E78"/>
    <w:multiLevelType w:val="hybridMultilevel"/>
    <w:tmpl w:val="9964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4E3ECC"/>
    <w:multiLevelType w:val="hybridMultilevel"/>
    <w:tmpl w:val="AC98DB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F70962"/>
    <w:multiLevelType w:val="hybridMultilevel"/>
    <w:tmpl w:val="5A1A094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817351"/>
    <w:multiLevelType w:val="hybridMultilevel"/>
    <w:tmpl w:val="6682FDA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DF30F98E">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0E3C3E"/>
    <w:multiLevelType w:val="hybridMultilevel"/>
    <w:tmpl w:val="683C4BF6"/>
    <w:lvl w:ilvl="0" w:tplc="4E185634">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9" w15:restartNumberingAfterBreak="0">
    <w:nsid w:val="64A97959"/>
    <w:multiLevelType w:val="hybridMultilevel"/>
    <w:tmpl w:val="52D8A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423B59"/>
    <w:multiLevelType w:val="hybridMultilevel"/>
    <w:tmpl w:val="2EEEB1C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A5F35"/>
    <w:multiLevelType w:val="hybridMultilevel"/>
    <w:tmpl w:val="64EC1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1C44A2"/>
    <w:multiLevelType w:val="hybridMultilevel"/>
    <w:tmpl w:val="70B0B430"/>
    <w:lvl w:ilvl="0" w:tplc="413E3344">
      <w:start w:val="1"/>
      <w:numFmt w:val="bullet"/>
      <w:lvlText w:val=""/>
      <w:lvlJc w:val="left"/>
      <w:pPr>
        <w:tabs>
          <w:tab w:val="num" w:pos="720"/>
        </w:tabs>
        <w:ind w:left="720" w:hanging="360"/>
      </w:pPr>
      <w:rPr>
        <w:rFonts w:ascii="Symbol" w:hAnsi="Symbol" w:hint="default"/>
        <w:sz w:val="20"/>
      </w:rPr>
    </w:lvl>
    <w:lvl w:ilvl="1" w:tplc="1682DAAE" w:tentative="1">
      <w:start w:val="1"/>
      <w:numFmt w:val="bullet"/>
      <w:lvlText w:val="o"/>
      <w:lvlJc w:val="left"/>
      <w:pPr>
        <w:tabs>
          <w:tab w:val="num" w:pos="1440"/>
        </w:tabs>
        <w:ind w:left="1440" w:hanging="360"/>
      </w:pPr>
      <w:rPr>
        <w:rFonts w:ascii="Courier New" w:hAnsi="Courier New" w:hint="default"/>
        <w:sz w:val="20"/>
      </w:rPr>
    </w:lvl>
    <w:lvl w:ilvl="2" w:tplc="D78494FE" w:tentative="1">
      <w:start w:val="1"/>
      <w:numFmt w:val="bullet"/>
      <w:lvlText w:val=""/>
      <w:lvlJc w:val="left"/>
      <w:pPr>
        <w:tabs>
          <w:tab w:val="num" w:pos="2160"/>
        </w:tabs>
        <w:ind w:left="2160" w:hanging="360"/>
      </w:pPr>
      <w:rPr>
        <w:rFonts w:ascii="Wingdings" w:hAnsi="Wingdings" w:hint="default"/>
        <w:sz w:val="20"/>
      </w:rPr>
    </w:lvl>
    <w:lvl w:ilvl="3" w:tplc="741CEF9A" w:tentative="1">
      <w:start w:val="1"/>
      <w:numFmt w:val="bullet"/>
      <w:lvlText w:val=""/>
      <w:lvlJc w:val="left"/>
      <w:pPr>
        <w:tabs>
          <w:tab w:val="num" w:pos="2880"/>
        </w:tabs>
        <w:ind w:left="2880" w:hanging="360"/>
      </w:pPr>
      <w:rPr>
        <w:rFonts w:ascii="Wingdings" w:hAnsi="Wingdings" w:hint="default"/>
        <w:sz w:val="20"/>
      </w:rPr>
    </w:lvl>
    <w:lvl w:ilvl="4" w:tplc="90B61F2E" w:tentative="1">
      <w:start w:val="1"/>
      <w:numFmt w:val="bullet"/>
      <w:lvlText w:val=""/>
      <w:lvlJc w:val="left"/>
      <w:pPr>
        <w:tabs>
          <w:tab w:val="num" w:pos="3600"/>
        </w:tabs>
        <w:ind w:left="3600" w:hanging="360"/>
      </w:pPr>
      <w:rPr>
        <w:rFonts w:ascii="Wingdings" w:hAnsi="Wingdings" w:hint="default"/>
        <w:sz w:val="20"/>
      </w:rPr>
    </w:lvl>
    <w:lvl w:ilvl="5" w:tplc="A1CC7DEA" w:tentative="1">
      <w:start w:val="1"/>
      <w:numFmt w:val="bullet"/>
      <w:lvlText w:val=""/>
      <w:lvlJc w:val="left"/>
      <w:pPr>
        <w:tabs>
          <w:tab w:val="num" w:pos="4320"/>
        </w:tabs>
        <w:ind w:left="4320" w:hanging="360"/>
      </w:pPr>
      <w:rPr>
        <w:rFonts w:ascii="Wingdings" w:hAnsi="Wingdings" w:hint="default"/>
        <w:sz w:val="20"/>
      </w:rPr>
    </w:lvl>
    <w:lvl w:ilvl="6" w:tplc="17C090F4" w:tentative="1">
      <w:start w:val="1"/>
      <w:numFmt w:val="bullet"/>
      <w:lvlText w:val=""/>
      <w:lvlJc w:val="left"/>
      <w:pPr>
        <w:tabs>
          <w:tab w:val="num" w:pos="5040"/>
        </w:tabs>
        <w:ind w:left="5040" w:hanging="360"/>
      </w:pPr>
      <w:rPr>
        <w:rFonts w:ascii="Wingdings" w:hAnsi="Wingdings" w:hint="default"/>
        <w:sz w:val="20"/>
      </w:rPr>
    </w:lvl>
    <w:lvl w:ilvl="7" w:tplc="46D6F380" w:tentative="1">
      <w:start w:val="1"/>
      <w:numFmt w:val="bullet"/>
      <w:lvlText w:val=""/>
      <w:lvlJc w:val="left"/>
      <w:pPr>
        <w:tabs>
          <w:tab w:val="num" w:pos="5760"/>
        </w:tabs>
        <w:ind w:left="5760" w:hanging="360"/>
      </w:pPr>
      <w:rPr>
        <w:rFonts w:ascii="Wingdings" w:hAnsi="Wingdings" w:hint="default"/>
        <w:sz w:val="20"/>
      </w:rPr>
    </w:lvl>
    <w:lvl w:ilvl="8" w:tplc="01CE8E36"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3465BB"/>
    <w:multiLevelType w:val="hybridMultilevel"/>
    <w:tmpl w:val="B5003892"/>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F">
      <w:start w:val="1"/>
      <w:numFmt w:val="decimal"/>
      <w:lvlText w:val="%3."/>
      <w:lvlJc w:val="left"/>
      <w:pPr>
        <w:tabs>
          <w:tab w:val="num" w:pos="1800"/>
        </w:tabs>
        <w:ind w:left="1800" w:hanging="360"/>
      </w:pPr>
      <w:rPr>
        <w:rFonts w:hint="default"/>
      </w:rPr>
    </w:lvl>
    <w:lvl w:ilvl="3" w:tplc="04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29D3C3A"/>
    <w:multiLevelType w:val="hybridMultilevel"/>
    <w:tmpl w:val="75F01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D80CAE"/>
    <w:multiLevelType w:val="hybridMultilevel"/>
    <w:tmpl w:val="5A9A339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3B3627C"/>
    <w:multiLevelType w:val="hybridMultilevel"/>
    <w:tmpl w:val="17149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DB4BE6"/>
    <w:multiLevelType w:val="hybridMultilevel"/>
    <w:tmpl w:val="FDC2B1A2"/>
    <w:lvl w:ilvl="0" w:tplc="25BC2A62">
      <w:start w:val="5"/>
      <w:numFmt w:val="decimal"/>
      <w:lvlText w:val="%1."/>
      <w:lvlJc w:val="left"/>
      <w:pPr>
        <w:tabs>
          <w:tab w:val="num" w:pos="720"/>
        </w:tabs>
        <w:ind w:left="720" w:hanging="360"/>
      </w:pPr>
    </w:lvl>
    <w:lvl w:ilvl="1" w:tplc="80EC86D2" w:tentative="1">
      <w:start w:val="1"/>
      <w:numFmt w:val="decimal"/>
      <w:lvlText w:val="%2."/>
      <w:lvlJc w:val="left"/>
      <w:pPr>
        <w:tabs>
          <w:tab w:val="num" w:pos="1440"/>
        </w:tabs>
        <w:ind w:left="1440" w:hanging="360"/>
      </w:pPr>
    </w:lvl>
    <w:lvl w:ilvl="2" w:tplc="C888812E" w:tentative="1">
      <w:start w:val="1"/>
      <w:numFmt w:val="decimal"/>
      <w:lvlText w:val="%3."/>
      <w:lvlJc w:val="left"/>
      <w:pPr>
        <w:tabs>
          <w:tab w:val="num" w:pos="2160"/>
        </w:tabs>
        <w:ind w:left="2160" w:hanging="360"/>
      </w:pPr>
    </w:lvl>
    <w:lvl w:ilvl="3" w:tplc="3D7E8A0A" w:tentative="1">
      <w:start w:val="1"/>
      <w:numFmt w:val="decimal"/>
      <w:lvlText w:val="%4."/>
      <w:lvlJc w:val="left"/>
      <w:pPr>
        <w:tabs>
          <w:tab w:val="num" w:pos="2880"/>
        </w:tabs>
        <w:ind w:left="2880" w:hanging="360"/>
      </w:pPr>
    </w:lvl>
    <w:lvl w:ilvl="4" w:tplc="0310B80C" w:tentative="1">
      <w:start w:val="1"/>
      <w:numFmt w:val="decimal"/>
      <w:lvlText w:val="%5."/>
      <w:lvlJc w:val="left"/>
      <w:pPr>
        <w:tabs>
          <w:tab w:val="num" w:pos="3600"/>
        </w:tabs>
        <w:ind w:left="3600" w:hanging="360"/>
      </w:pPr>
    </w:lvl>
    <w:lvl w:ilvl="5" w:tplc="574C7DA4" w:tentative="1">
      <w:start w:val="1"/>
      <w:numFmt w:val="decimal"/>
      <w:lvlText w:val="%6."/>
      <w:lvlJc w:val="left"/>
      <w:pPr>
        <w:tabs>
          <w:tab w:val="num" w:pos="4320"/>
        </w:tabs>
        <w:ind w:left="4320" w:hanging="360"/>
      </w:pPr>
    </w:lvl>
    <w:lvl w:ilvl="6" w:tplc="5FC6BFB6" w:tentative="1">
      <w:start w:val="1"/>
      <w:numFmt w:val="decimal"/>
      <w:lvlText w:val="%7."/>
      <w:lvlJc w:val="left"/>
      <w:pPr>
        <w:tabs>
          <w:tab w:val="num" w:pos="5040"/>
        </w:tabs>
        <w:ind w:left="5040" w:hanging="360"/>
      </w:pPr>
    </w:lvl>
    <w:lvl w:ilvl="7" w:tplc="52840C72" w:tentative="1">
      <w:start w:val="1"/>
      <w:numFmt w:val="decimal"/>
      <w:lvlText w:val="%8."/>
      <w:lvlJc w:val="left"/>
      <w:pPr>
        <w:tabs>
          <w:tab w:val="num" w:pos="5760"/>
        </w:tabs>
        <w:ind w:left="5760" w:hanging="360"/>
      </w:pPr>
    </w:lvl>
    <w:lvl w:ilvl="8" w:tplc="F13081E2" w:tentative="1">
      <w:start w:val="1"/>
      <w:numFmt w:val="decimal"/>
      <w:lvlText w:val="%9."/>
      <w:lvlJc w:val="left"/>
      <w:pPr>
        <w:tabs>
          <w:tab w:val="num" w:pos="6480"/>
        </w:tabs>
        <w:ind w:left="6480" w:hanging="360"/>
      </w:pPr>
    </w:lvl>
  </w:abstractNum>
  <w:abstractNum w:abstractNumId="48" w15:restartNumberingAfterBreak="0">
    <w:nsid w:val="7895510A"/>
    <w:multiLevelType w:val="hybridMultilevel"/>
    <w:tmpl w:val="1FE88D06"/>
    <w:lvl w:ilvl="0" w:tplc="1382A464">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49" w15:restartNumberingAfterBreak="0">
    <w:nsid w:val="79296C62"/>
    <w:multiLevelType w:val="hybridMultilevel"/>
    <w:tmpl w:val="26ACD84C"/>
    <w:lvl w:ilvl="0" w:tplc="AFA60F6C">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A62632C"/>
    <w:multiLevelType w:val="hybridMultilevel"/>
    <w:tmpl w:val="CD0CF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B82C43"/>
    <w:multiLevelType w:val="hybridMultilevel"/>
    <w:tmpl w:val="98D814A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2" w15:restartNumberingAfterBreak="0">
    <w:nsid w:val="7FD31415"/>
    <w:multiLevelType w:val="multilevel"/>
    <w:tmpl w:val="5A70D58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3" w15:restartNumberingAfterBreak="0">
    <w:nsid w:val="7FFD60A9"/>
    <w:multiLevelType w:val="hybridMultilevel"/>
    <w:tmpl w:val="E38614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476353">
    <w:abstractNumId w:val="14"/>
  </w:num>
  <w:num w:numId="2" w16cid:durableId="2141456465">
    <w:abstractNumId w:val="42"/>
  </w:num>
  <w:num w:numId="3" w16cid:durableId="1815827737">
    <w:abstractNumId w:val="32"/>
  </w:num>
  <w:num w:numId="4" w16cid:durableId="1288202987">
    <w:abstractNumId w:val="45"/>
  </w:num>
  <w:num w:numId="5" w16cid:durableId="188766278">
    <w:abstractNumId w:val="50"/>
  </w:num>
  <w:num w:numId="6" w16cid:durableId="1186141943">
    <w:abstractNumId w:val="43"/>
  </w:num>
  <w:num w:numId="7" w16cid:durableId="1086460292">
    <w:abstractNumId w:val="31"/>
  </w:num>
  <w:num w:numId="8" w16cid:durableId="1422215310">
    <w:abstractNumId w:val="13"/>
  </w:num>
  <w:num w:numId="9" w16cid:durableId="2094084375">
    <w:abstractNumId w:val="39"/>
  </w:num>
  <w:num w:numId="10" w16cid:durableId="2014412591">
    <w:abstractNumId w:val="46"/>
  </w:num>
  <w:num w:numId="11" w16cid:durableId="1570767131">
    <w:abstractNumId w:val="16"/>
  </w:num>
  <w:num w:numId="12" w16cid:durableId="2050758475">
    <w:abstractNumId w:val="0"/>
  </w:num>
  <w:num w:numId="13" w16cid:durableId="1955675677">
    <w:abstractNumId w:val="48"/>
  </w:num>
  <w:num w:numId="14" w16cid:durableId="1288508596">
    <w:abstractNumId w:val="38"/>
  </w:num>
  <w:num w:numId="15" w16cid:durableId="1943567775">
    <w:abstractNumId w:val="12"/>
  </w:num>
  <w:num w:numId="16" w16cid:durableId="106048233">
    <w:abstractNumId w:val="1"/>
  </w:num>
  <w:num w:numId="17" w16cid:durableId="1967344667">
    <w:abstractNumId w:val="8"/>
  </w:num>
  <w:num w:numId="18" w16cid:durableId="66810676">
    <w:abstractNumId w:val="34"/>
  </w:num>
  <w:num w:numId="19" w16cid:durableId="604073006">
    <w:abstractNumId w:val="26"/>
  </w:num>
  <w:num w:numId="20" w16cid:durableId="41712211">
    <w:abstractNumId w:val="11"/>
  </w:num>
  <w:num w:numId="21" w16cid:durableId="1975594539">
    <w:abstractNumId w:val="24"/>
  </w:num>
  <w:num w:numId="22" w16cid:durableId="26371807">
    <w:abstractNumId w:val="17"/>
  </w:num>
  <w:num w:numId="23" w16cid:durableId="1887837045">
    <w:abstractNumId w:val="28"/>
  </w:num>
  <w:num w:numId="24" w16cid:durableId="1776750423">
    <w:abstractNumId w:val="47"/>
  </w:num>
  <w:num w:numId="25" w16cid:durableId="1857228567">
    <w:abstractNumId w:val="21"/>
  </w:num>
  <w:num w:numId="26" w16cid:durableId="1982613562">
    <w:abstractNumId w:val="5"/>
  </w:num>
  <w:num w:numId="27" w16cid:durableId="2107724638">
    <w:abstractNumId w:val="23"/>
  </w:num>
  <w:num w:numId="28" w16cid:durableId="638611872">
    <w:abstractNumId w:val="53"/>
  </w:num>
  <w:num w:numId="29" w16cid:durableId="1722363523">
    <w:abstractNumId w:val="33"/>
  </w:num>
  <w:num w:numId="30" w16cid:durableId="1810172568">
    <w:abstractNumId w:val="25"/>
  </w:num>
  <w:num w:numId="31" w16cid:durableId="739905872">
    <w:abstractNumId w:val="20"/>
  </w:num>
  <w:num w:numId="32" w16cid:durableId="1578906011">
    <w:abstractNumId w:val="7"/>
  </w:num>
  <w:num w:numId="33" w16cid:durableId="79299791">
    <w:abstractNumId w:val="19"/>
  </w:num>
  <w:num w:numId="34" w16cid:durableId="1746873201">
    <w:abstractNumId w:val="10"/>
  </w:num>
  <w:num w:numId="35" w16cid:durableId="1270896135">
    <w:abstractNumId w:val="15"/>
  </w:num>
  <w:num w:numId="36" w16cid:durableId="1211646592">
    <w:abstractNumId w:val="30"/>
  </w:num>
  <w:num w:numId="37" w16cid:durableId="1290015974">
    <w:abstractNumId w:val="27"/>
  </w:num>
  <w:num w:numId="38" w16cid:durableId="1989900710">
    <w:abstractNumId w:val="6"/>
  </w:num>
  <w:num w:numId="39" w16cid:durableId="1825005534">
    <w:abstractNumId w:val="29"/>
  </w:num>
  <w:num w:numId="40" w16cid:durableId="1800949175">
    <w:abstractNumId w:val="40"/>
  </w:num>
  <w:num w:numId="41" w16cid:durableId="1430661518">
    <w:abstractNumId w:val="2"/>
  </w:num>
  <w:num w:numId="42" w16cid:durableId="1939026174">
    <w:abstractNumId w:val="51"/>
  </w:num>
  <w:num w:numId="43" w16cid:durableId="1160004186">
    <w:abstractNumId w:val="37"/>
  </w:num>
  <w:num w:numId="44" w16cid:durableId="1374114992">
    <w:abstractNumId w:val="4"/>
  </w:num>
  <w:num w:numId="45" w16cid:durableId="183371980">
    <w:abstractNumId w:val="22"/>
  </w:num>
  <w:num w:numId="46" w16cid:durableId="1660426014">
    <w:abstractNumId w:val="36"/>
  </w:num>
  <w:num w:numId="47" w16cid:durableId="2132939685">
    <w:abstractNumId w:val="52"/>
  </w:num>
  <w:num w:numId="48" w16cid:durableId="295454030">
    <w:abstractNumId w:val="44"/>
  </w:num>
  <w:num w:numId="49" w16cid:durableId="1229805657">
    <w:abstractNumId w:val="3"/>
  </w:num>
  <w:num w:numId="50" w16cid:durableId="23940817">
    <w:abstractNumId w:val="35"/>
  </w:num>
  <w:num w:numId="51" w16cid:durableId="863401480">
    <w:abstractNumId w:val="18"/>
  </w:num>
  <w:num w:numId="52" w16cid:durableId="1860969175">
    <w:abstractNumId w:val="49"/>
  </w:num>
  <w:num w:numId="53" w16cid:durableId="24522711">
    <w:abstractNumId w:val="9"/>
  </w:num>
  <w:num w:numId="54" w16cid:durableId="8835171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AE"/>
    <w:rsid w:val="00000412"/>
    <w:rsid w:val="00000D41"/>
    <w:rsid w:val="000065CD"/>
    <w:rsid w:val="000162AE"/>
    <w:rsid w:val="00023966"/>
    <w:rsid w:val="00030623"/>
    <w:rsid w:val="00034E6B"/>
    <w:rsid w:val="000378B4"/>
    <w:rsid w:val="00041110"/>
    <w:rsid w:val="00043B71"/>
    <w:rsid w:val="00043FE5"/>
    <w:rsid w:val="00045CDD"/>
    <w:rsid w:val="00046A89"/>
    <w:rsid w:val="00050C78"/>
    <w:rsid w:val="00063728"/>
    <w:rsid w:val="00065E57"/>
    <w:rsid w:val="00070510"/>
    <w:rsid w:val="000725AC"/>
    <w:rsid w:val="00072F3B"/>
    <w:rsid w:val="00073D38"/>
    <w:rsid w:val="00077EC8"/>
    <w:rsid w:val="0009233E"/>
    <w:rsid w:val="00094047"/>
    <w:rsid w:val="000B16CF"/>
    <w:rsid w:val="000B2BBE"/>
    <w:rsid w:val="000C2925"/>
    <w:rsid w:val="000C7868"/>
    <w:rsid w:val="000C7DAF"/>
    <w:rsid w:val="000E1E64"/>
    <w:rsid w:val="000E64A5"/>
    <w:rsid w:val="0010126F"/>
    <w:rsid w:val="00103645"/>
    <w:rsid w:val="00104769"/>
    <w:rsid w:val="00117555"/>
    <w:rsid w:val="0011797A"/>
    <w:rsid w:val="00117C7D"/>
    <w:rsid w:val="00123117"/>
    <w:rsid w:val="00123655"/>
    <w:rsid w:val="001259E8"/>
    <w:rsid w:val="00126065"/>
    <w:rsid w:val="0012755B"/>
    <w:rsid w:val="0013145F"/>
    <w:rsid w:val="00131924"/>
    <w:rsid w:val="00131A72"/>
    <w:rsid w:val="00132FB9"/>
    <w:rsid w:val="001331B6"/>
    <w:rsid w:val="0013479F"/>
    <w:rsid w:val="00147996"/>
    <w:rsid w:val="001533ED"/>
    <w:rsid w:val="00176C82"/>
    <w:rsid w:val="00184487"/>
    <w:rsid w:val="00184ED6"/>
    <w:rsid w:val="001A116E"/>
    <w:rsid w:val="001A16B9"/>
    <w:rsid w:val="001B54C0"/>
    <w:rsid w:val="001D5001"/>
    <w:rsid w:val="001D575B"/>
    <w:rsid w:val="001F03DE"/>
    <w:rsid w:val="001F42D5"/>
    <w:rsid w:val="001F45CD"/>
    <w:rsid w:val="001F5134"/>
    <w:rsid w:val="00200B5A"/>
    <w:rsid w:val="00206A9D"/>
    <w:rsid w:val="00222BCD"/>
    <w:rsid w:val="00223830"/>
    <w:rsid w:val="00235969"/>
    <w:rsid w:val="00236F13"/>
    <w:rsid w:val="00255BA9"/>
    <w:rsid w:val="002576FB"/>
    <w:rsid w:val="00260D5A"/>
    <w:rsid w:val="0026776C"/>
    <w:rsid w:val="00270812"/>
    <w:rsid w:val="00285AD6"/>
    <w:rsid w:val="00292D88"/>
    <w:rsid w:val="002A112F"/>
    <w:rsid w:val="002A1F19"/>
    <w:rsid w:val="002B0C7C"/>
    <w:rsid w:val="002B261A"/>
    <w:rsid w:val="002B42AD"/>
    <w:rsid w:val="002B5B8F"/>
    <w:rsid w:val="002B6BCA"/>
    <w:rsid w:val="002C7910"/>
    <w:rsid w:val="002D5724"/>
    <w:rsid w:val="002E1DE2"/>
    <w:rsid w:val="002E4909"/>
    <w:rsid w:val="002E60CD"/>
    <w:rsid w:val="002F02E9"/>
    <w:rsid w:val="002F3307"/>
    <w:rsid w:val="002F3B56"/>
    <w:rsid w:val="002F4BDB"/>
    <w:rsid w:val="002F7972"/>
    <w:rsid w:val="0030084B"/>
    <w:rsid w:val="00307E6B"/>
    <w:rsid w:val="0031283A"/>
    <w:rsid w:val="0031649F"/>
    <w:rsid w:val="0031747C"/>
    <w:rsid w:val="00320637"/>
    <w:rsid w:val="003231FB"/>
    <w:rsid w:val="003329E0"/>
    <w:rsid w:val="00333115"/>
    <w:rsid w:val="00336A97"/>
    <w:rsid w:val="003416E5"/>
    <w:rsid w:val="003433FF"/>
    <w:rsid w:val="00346D98"/>
    <w:rsid w:val="00352A2B"/>
    <w:rsid w:val="003608AA"/>
    <w:rsid w:val="00366CE0"/>
    <w:rsid w:val="0037208F"/>
    <w:rsid w:val="0037235F"/>
    <w:rsid w:val="003727CB"/>
    <w:rsid w:val="00373CB0"/>
    <w:rsid w:val="003805F5"/>
    <w:rsid w:val="003814BE"/>
    <w:rsid w:val="00381BC3"/>
    <w:rsid w:val="003861CE"/>
    <w:rsid w:val="003934BB"/>
    <w:rsid w:val="00394FDE"/>
    <w:rsid w:val="0039688D"/>
    <w:rsid w:val="003A02AE"/>
    <w:rsid w:val="003A0603"/>
    <w:rsid w:val="003A0B79"/>
    <w:rsid w:val="003A1384"/>
    <w:rsid w:val="003A7944"/>
    <w:rsid w:val="003B0C24"/>
    <w:rsid w:val="003B1C3F"/>
    <w:rsid w:val="003B499C"/>
    <w:rsid w:val="003B60EA"/>
    <w:rsid w:val="003C05D2"/>
    <w:rsid w:val="003D1A8B"/>
    <w:rsid w:val="003D6A0B"/>
    <w:rsid w:val="003E0094"/>
    <w:rsid w:val="003E614B"/>
    <w:rsid w:val="003F2970"/>
    <w:rsid w:val="00403FDB"/>
    <w:rsid w:val="0040408D"/>
    <w:rsid w:val="00404F87"/>
    <w:rsid w:val="004050A0"/>
    <w:rsid w:val="00407B00"/>
    <w:rsid w:val="00421EDB"/>
    <w:rsid w:val="00422E5E"/>
    <w:rsid w:val="00430AE2"/>
    <w:rsid w:val="00450A1A"/>
    <w:rsid w:val="00452481"/>
    <w:rsid w:val="00454221"/>
    <w:rsid w:val="00455F3F"/>
    <w:rsid w:val="00460671"/>
    <w:rsid w:val="00461E1B"/>
    <w:rsid w:val="00461ED0"/>
    <w:rsid w:val="00462F94"/>
    <w:rsid w:val="00472492"/>
    <w:rsid w:val="00476389"/>
    <w:rsid w:val="00476448"/>
    <w:rsid w:val="00477F4A"/>
    <w:rsid w:val="00493EC4"/>
    <w:rsid w:val="004A3D3F"/>
    <w:rsid w:val="004A4C64"/>
    <w:rsid w:val="004A4E40"/>
    <w:rsid w:val="004A5258"/>
    <w:rsid w:val="004A6A84"/>
    <w:rsid w:val="004A6E11"/>
    <w:rsid w:val="004B17AC"/>
    <w:rsid w:val="004B2CE7"/>
    <w:rsid w:val="004B4008"/>
    <w:rsid w:val="004B72F0"/>
    <w:rsid w:val="004C0872"/>
    <w:rsid w:val="004C0A1F"/>
    <w:rsid w:val="004D03AF"/>
    <w:rsid w:val="004D2DB2"/>
    <w:rsid w:val="004D4DC5"/>
    <w:rsid w:val="004D62A1"/>
    <w:rsid w:val="004E1DC4"/>
    <w:rsid w:val="004F2037"/>
    <w:rsid w:val="004F2664"/>
    <w:rsid w:val="004F5008"/>
    <w:rsid w:val="00507A77"/>
    <w:rsid w:val="0051413C"/>
    <w:rsid w:val="005167AF"/>
    <w:rsid w:val="00516F6D"/>
    <w:rsid w:val="0051747C"/>
    <w:rsid w:val="005205C1"/>
    <w:rsid w:val="00520A7E"/>
    <w:rsid w:val="0052305A"/>
    <w:rsid w:val="0053024A"/>
    <w:rsid w:val="0053519A"/>
    <w:rsid w:val="00535486"/>
    <w:rsid w:val="00542B28"/>
    <w:rsid w:val="00542C08"/>
    <w:rsid w:val="00542C65"/>
    <w:rsid w:val="00543F7D"/>
    <w:rsid w:val="00575F9C"/>
    <w:rsid w:val="00577365"/>
    <w:rsid w:val="00581CFF"/>
    <w:rsid w:val="0058583E"/>
    <w:rsid w:val="00585F8F"/>
    <w:rsid w:val="00587D90"/>
    <w:rsid w:val="00591FA5"/>
    <w:rsid w:val="005926E3"/>
    <w:rsid w:val="00592705"/>
    <w:rsid w:val="00593E82"/>
    <w:rsid w:val="005940DC"/>
    <w:rsid w:val="005A5B90"/>
    <w:rsid w:val="005B5AAB"/>
    <w:rsid w:val="005B7C55"/>
    <w:rsid w:val="005C0190"/>
    <w:rsid w:val="005C3ACF"/>
    <w:rsid w:val="005C670B"/>
    <w:rsid w:val="005D3AA1"/>
    <w:rsid w:val="005D5BE7"/>
    <w:rsid w:val="005D7617"/>
    <w:rsid w:val="005E2D46"/>
    <w:rsid w:val="005E6648"/>
    <w:rsid w:val="005F0F89"/>
    <w:rsid w:val="006007D3"/>
    <w:rsid w:val="00603ED1"/>
    <w:rsid w:val="00607E9C"/>
    <w:rsid w:val="0061726A"/>
    <w:rsid w:val="006344B3"/>
    <w:rsid w:val="0065008F"/>
    <w:rsid w:val="00656C9D"/>
    <w:rsid w:val="00671C95"/>
    <w:rsid w:val="006818B2"/>
    <w:rsid w:val="00683B85"/>
    <w:rsid w:val="0069680F"/>
    <w:rsid w:val="006B7969"/>
    <w:rsid w:val="006C011E"/>
    <w:rsid w:val="006C16D3"/>
    <w:rsid w:val="006C3854"/>
    <w:rsid w:val="006C6E37"/>
    <w:rsid w:val="006D3DC8"/>
    <w:rsid w:val="006D7DA9"/>
    <w:rsid w:val="006E11B1"/>
    <w:rsid w:val="006E44D5"/>
    <w:rsid w:val="006E47AD"/>
    <w:rsid w:val="006F038A"/>
    <w:rsid w:val="006F5F11"/>
    <w:rsid w:val="006F7BA9"/>
    <w:rsid w:val="006F7E17"/>
    <w:rsid w:val="00700E7B"/>
    <w:rsid w:val="007116A8"/>
    <w:rsid w:val="00716553"/>
    <w:rsid w:val="007177F0"/>
    <w:rsid w:val="00717FC2"/>
    <w:rsid w:val="00724E3F"/>
    <w:rsid w:val="00735386"/>
    <w:rsid w:val="007662E7"/>
    <w:rsid w:val="007677B0"/>
    <w:rsid w:val="0077436C"/>
    <w:rsid w:val="00776A4F"/>
    <w:rsid w:val="007807E5"/>
    <w:rsid w:val="00795447"/>
    <w:rsid w:val="007B464F"/>
    <w:rsid w:val="007B7593"/>
    <w:rsid w:val="007B7E9D"/>
    <w:rsid w:val="007C34E1"/>
    <w:rsid w:val="007D19FD"/>
    <w:rsid w:val="007D4B44"/>
    <w:rsid w:val="007D4B55"/>
    <w:rsid w:val="007E0210"/>
    <w:rsid w:val="007E7E4A"/>
    <w:rsid w:val="008023FD"/>
    <w:rsid w:val="00805312"/>
    <w:rsid w:val="00806AF5"/>
    <w:rsid w:val="00807FEB"/>
    <w:rsid w:val="00810137"/>
    <w:rsid w:val="00812D2E"/>
    <w:rsid w:val="0082043F"/>
    <w:rsid w:val="0082408D"/>
    <w:rsid w:val="00825E11"/>
    <w:rsid w:val="00827778"/>
    <w:rsid w:val="00843223"/>
    <w:rsid w:val="00843759"/>
    <w:rsid w:val="00847731"/>
    <w:rsid w:val="00850BC0"/>
    <w:rsid w:val="00850E2E"/>
    <w:rsid w:val="00853A4E"/>
    <w:rsid w:val="00860E1F"/>
    <w:rsid w:val="00865C74"/>
    <w:rsid w:val="00872698"/>
    <w:rsid w:val="008808FA"/>
    <w:rsid w:val="00884A56"/>
    <w:rsid w:val="008857B5"/>
    <w:rsid w:val="00892A02"/>
    <w:rsid w:val="008945B8"/>
    <w:rsid w:val="008A223C"/>
    <w:rsid w:val="008A65B7"/>
    <w:rsid w:val="008B3941"/>
    <w:rsid w:val="008C3C08"/>
    <w:rsid w:val="008C4797"/>
    <w:rsid w:val="008C5D96"/>
    <w:rsid w:val="008C7924"/>
    <w:rsid w:val="008D437E"/>
    <w:rsid w:val="008E5FC1"/>
    <w:rsid w:val="00910715"/>
    <w:rsid w:val="009130EE"/>
    <w:rsid w:val="0091351A"/>
    <w:rsid w:val="0091629D"/>
    <w:rsid w:val="009206EC"/>
    <w:rsid w:val="0092126B"/>
    <w:rsid w:val="0092481B"/>
    <w:rsid w:val="009251B4"/>
    <w:rsid w:val="0093688B"/>
    <w:rsid w:val="00941717"/>
    <w:rsid w:val="00962E9E"/>
    <w:rsid w:val="00963C89"/>
    <w:rsid w:val="00964203"/>
    <w:rsid w:val="00967294"/>
    <w:rsid w:val="00974EA9"/>
    <w:rsid w:val="00981D79"/>
    <w:rsid w:val="00982C7A"/>
    <w:rsid w:val="0098606F"/>
    <w:rsid w:val="00994334"/>
    <w:rsid w:val="009A3879"/>
    <w:rsid w:val="009A4EF0"/>
    <w:rsid w:val="009A5A59"/>
    <w:rsid w:val="009B0751"/>
    <w:rsid w:val="009B3C59"/>
    <w:rsid w:val="009B6201"/>
    <w:rsid w:val="009B6D88"/>
    <w:rsid w:val="009C4BB1"/>
    <w:rsid w:val="009D239E"/>
    <w:rsid w:val="009D7C05"/>
    <w:rsid w:val="009E59AD"/>
    <w:rsid w:val="009E7E0E"/>
    <w:rsid w:val="009F135A"/>
    <w:rsid w:val="009F1FC2"/>
    <w:rsid w:val="009F3888"/>
    <w:rsid w:val="009F7720"/>
    <w:rsid w:val="00A05F90"/>
    <w:rsid w:val="00A15B87"/>
    <w:rsid w:val="00A21B5C"/>
    <w:rsid w:val="00A21F8F"/>
    <w:rsid w:val="00A26DDB"/>
    <w:rsid w:val="00A31494"/>
    <w:rsid w:val="00A33F3D"/>
    <w:rsid w:val="00A35923"/>
    <w:rsid w:val="00A35CA4"/>
    <w:rsid w:val="00A372CF"/>
    <w:rsid w:val="00A60ED5"/>
    <w:rsid w:val="00A73CC6"/>
    <w:rsid w:val="00A81D41"/>
    <w:rsid w:val="00A953D5"/>
    <w:rsid w:val="00A97D9A"/>
    <w:rsid w:val="00AA5630"/>
    <w:rsid w:val="00AA5644"/>
    <w:rsid w:val="00AA6F54"/>
    <w:rsid w:val="00AB4264"/>
    <w:rsid w:val="00AC5023"/>
    <w:rsid w:val="00AC629C"/>
    <w:rsid w:val="00AC62C8"/>
    <w:rsid w:val="00AC65FB"/>
    <w:rsid w:val="00AD3FA0"/>
    <w:rsid w:val="00AD508C"/>
    <w:rsid w:val="00AE08E6"/>
    <w:rsid w:val="00AE1B96"/>
    <w:rsid w:val="00AE32E0"/>
    <w:rsid w:val="00AF1EB0"/>
    <w:rsid w:val="00B00CF7"/>
    <w:rsid w:val="00B17A32"/>
    <w:rsid w:val="00B17A3C"/>
    <w:rsid w:val="00B21EF9"/>
    <w:rsid w:val="00B24549"/>
    <w:rsid w:val="00B27FF4"/>
    <w:rsid w:val="00B310DF"/>
    <w:rsid w:val="00B36BC7"/>
    <w:rsid w:val="00B36EB7"/>
    <w:rsid w:val="00B4231D"/>
    <w:rsid w:val="00B50189"/>
    <w:rsid w:val="00B56181"/>
    <w:rsid w:val="00B60BAC"/>
    <w:rsid w:val="00B630B4"/>
    <w:rsid w:val="00B739C1"/>
    <w:rsid w:val="00B760DF"/>
    <w:rsid w:val="00B868F6"/>
    <w:rsid w:val="00B9121E"/>
    <w:rsid w:val="00B927BD"/>
    <w:rsid w:val="00BB5D04"/>
    <w:rsid w:val="00BB5D2B"/>
    <w:rsid w:val="00BB683C"/>
    <w:rsid w:val="00BC0A3C"/>
    <w:rsid w:val="00BC37EB"/>
    <w:rsid w:val="00BC404B"/>
    <w:rsid w:val="00BC45AC"/>
    <w:rsid w:val="00BE5F06"/>
    <w:rsid w:val="00BF173E"/>
    <w:rsid w:val="00BF38F3"/>
    <w:rsid w:val="00BF5CCD"/>
    <w:rsid w:val="00C148A6"/>
    <w:rsid w:val="00C17819"/>
    <w:rsid w:val="00C22232"/>
    <w:rsid w:val="00C24D11"/>
    <w:rsid w:val="00C313D4"/>
    <w:rsid w:val="00C3290A"/>
    <w:rsid w:val="00C33B6A"/>
    <w:rsid w:val="00C40DA1"/>
    <w:rsid w:val="00C41929"/>
    <w:rsid w:val="00C44FAA"/>
    <w:rsid w:val="00C45A76"/>
    <w:rsid w:val="00C479F1"/>
    <w:rsid w:val="00C653DA"/>
    <w:rsid w:val="00C701D4"/>
    <w:rsid w:val="00C70CD5"/>
    <w:rsid w:val="00C73A40"/>
    <w:rsid w:val="00C76DD8"/>
    <w:rsid w:val="00C80D22"/>
    <w:rsid w:val="00C84332"/>
    <w:rsid w:val="00C87472"/>
    <w:rsid w:val="00C90894"/>
    <w:rsid w:val="00C95F69"/>
    <w:rsid w:val="00CA0D95"/>
    <w:rsid w:val="00CA3E64"/>
    <w:rsid w:val="00CB1ACB"/>
    <w:rsid w:val="00CB7E08"/>
    <w:rsid w:val="00CC2CD3"/>
    <w:rsid w:val="00CC3C94"/>
    <w:rsid w:val="00CE3B31"/>
    <w:rsid w:val="00CE53EB"/>
    <w:rsid w:val="00CE6506"/>
    <w:rsid w:val="00D01C13"/>
    <w:rsid w:val="00D020FE"/>
    <w:rsid w:val="00D0525A"/>
    <w:rsid w:val="00D10C7D"/>
    <w:rsid w:val="00D11AF0"/>
    <w:rsid w:val="00D12CF0"/>
    <w:rsid w:val="00D12F7E"/>
    <w:rsid w:val="00D211C7"/>
    <w:rsid w:val="00D21791"/>
    <w:rsid w:val="00D25BB8"/>
    <w:rsid w:val="00D2677C"/>
    <w:rsid w:val="00D26E85"/>
    <w:rsid w:val="00D40D7D"/>
    <w:rsid w:val="00D44FCE"/>
    <w:rsid w:val="00D4566E"/>
    <w:rsid w:val="00D469C0"/>
    <w:rsid w:val="00D472B1"/>
    <w:rsid w:val="00D528B2"/>
    <w:rsid w:val="00D6218C"/>
    <w:rsid w:val="00D65B20"/>
    <w:rsid w:val="00D66B17"/>
    <w:rsid w:val="00D678F9"/>
    <w:rsid w:val="00D70BEE"/>
    <w:rsid w:val="00D726CE"/>
    <w:rsid w:val="00D76E1B"/>
    <w:rsid w:val="00D82268"/>
    <w:rsid w:val="00D8372F"/>
    <w:rsid w:val="00D8478C"/>
    <w:rsid w:val="00D91574"/>
    <w:rsid w:val="00D93CCF"/>
    <w:rsid w:val="00D945EA"/>
    <w:rsid w:val="00D95995"/>
    <w:rsid w:val="00D97DA3"/>
    <w:rsid w:val="00DA3476"/>
    <w:rsid w:val="00DA3A96"/>
    <w:rsid w:val="00DA427B"/>
    <w:rsid w:val="00DA5389"/>
    <w:rsid w:val="00DB7782"/>
    <w:rsid w:val="00DE3886"/>
    <w:rsid w:val="00DF0A06"/>
    <w:rsid w:val="00DF1085"/>
    <w:rsid w:val="00DF150F"/>
    <w:rsid w:val="00DF45E9"/>
    <w:rsid w:val="00DF5189"/>
    <w:rsid w:val="00E02052"/>
    <w:rsid w:val="00E11BC7"/>
    <w:rsid w:val="00E1239D"/>
    <w:rsid w:val="00E14ACB"/>
    <w:rsid w:val="00E228E6"/>
    <w:rsid w:val="00E36F69"/>
    <w:rsid w:val="00E44A64"/>
    <w:rsid w:val="00E508A5"/>
    <w:rsid w:val="00E50C4C"/>
    <w:rsid w:val="00E53208"/>
    <w:rsid w:val="00E644CB"/>
    <w:rsid w:val="00E706DB"/>
    <w:rsid w:val="00E71793"/>
    <w:rsid w:val="00E72A73"/>
    <w:rsid w:val="00E7605E"/>
    <w:rsid w:val="00E76D03"/>
    <w:rsid w:val="00E76F00"/>
    <w:rsid w:val="00E772CE"/>
    <w:rsid w:val="00E77E55"/>
    <w:rsid w:val="00E827B0"/>
    <w:rsid w:val="00E858BD"/>
    <w:rsid w:val="00E86EDC"/>
    <w:rsid w:val="00E878C3"/>
    <w:rsid w:val="00E97318"/>
    <w:rsid w:val="00EB2E90"/>
    <w:rsid w:val="00EB6DCC"/>
    <w:rsid w:val="00EE2871"/>
    <w:rsid w:val="00EE43CD"/>
    <w:rsid w:val="00EE5643"/>
    <w:rsid w:val="00EE7853"/>
    <w:rsid w:val="00EF014D"/>
    <w:rsid w:val="00EF3CFC"/>
    <w:rsid w:val="00F019C7"/>
    <w:rsid w:val="00F14BE7"/>
    <w:rsid w:val="00F157F3"/>
    <w:rsid w:val="00F15965"/>
    <w:rsid w:val="00F17D7D"/>
    <w:rsid w:val="00F17E90"/>
    <w:rsid w:val="00F20454"/>
    <w:rsid w:val="00F22F5B"/>
    <w:rsid w:val="00F30319"/>
    <w:rsid w:val="00F35FFC"/>
    <w:rsid w:val="00F43984"/>
    <w:rsid w:val="00F50A5A"/>
    <w:rsid w:val="00F5277B"/>
    <w:rsid w:val="00F57DA0"/>
    <w:rsid w:val="00F67B51"/>
    <w:rsid w:val="00F71F2A"/>
    <w:rsid w:val="00F72FA1"/>
    <w:rsid w:val="00F86D41"/>
    <w:rsid w:val="00F918D2"/>
    <w:rsid w:val="00F9562D"/>
    <w:rsid w:val="00FA428B"/>
    <w:rsid w:val="00FA4DC7"/>
    <w:rsid w:val="00FA5687"/>
    <w:rsid w:val="00FB0125"/>
    <w:rsid w:val="00FB4D99"/>
    <w:rsid w:val="00FB6F1C"/>
    <w:rsid w:val="00FC2743"/>
    <w:rsid w:val="00FC28EB"/>
    <w:rsid w:val="00FC3D7D"/>
    <w:rsid w:val="00FC4303"/>
    <w:rsid w:val="00FC55A3"/>
    <w:rsid w:val="00FC741E"/>
    <w:rsid w:val="00FD00EE"/>
    <w:rsid w:val="00FD12D6"/>
    <w:rsid w:val="00FD3CF7"/>
    <w:rsid w:val="00FD41AA"/>
    <w:rsid w:val="00FE0AEB"/>
    <w:rsid w:val="00FE1982"/>
    <w:rsid w:val="00FE1AB3"/>
    <w:rsid w:val="00FE6397"/>
    <w:rsid w:val="00FE77A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8ACFD"/>
  <w15:docId w15:val="{03BE93F3-210E-453C-BEE2-71E5C2ED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727CB"/>
    <w:pPr>
      <w:tabs>
        <w:tab w:val="center" w:pos="4320"/>
        <w:tab w:val="right" w:pos="8640"/>
      </w:tabs>
    </w:pPr>
  </w:style>
  <w:style w:type="character" w:styleId="PageNumber">
    <w:name w:val="page number"/>
    <w:basedOn w:val="DefaultParagraphFont"/>
    <w:rsid w:val="003727CB"/>
  </w:style>
  <w:style w:type="paragraph" w:styleId="BodyText">
    <w:name w:val="Body Text"/>
    <w:basedOn w:val="Normal"/>
    <w:rsid w:val="00F22F5B"/>
    <w:rPr>
      <w:rFonts w:eastAsia="Cordia New"/>
      <w:szCs w:val="20"/>
    </w:rPr>
  </w:style>
  <w:style w:type="paragraph" w:styleId="NormalWeb">
    <w:name w:val="Normal (Web)"/>
    <w:basedOn w:val="Normal"/>
    <w:uiPriority w:val="99"/>
    <w:rsid w:val="00F22F5B"/>
    <w:pPr>
      <w:spacing w:before="100" w:beforeAutospacing="1" w:after="100" w:afterAutospacing="1"/>
    </w:pPr>
  </w:style>
  <w:style w:type="character" w:styleId="Hyperlink">
    <w:name w:val="Hyperlink"/>
    <w:uiPriority w:val="99"/>
    <w:rsid w:val="00FD00EE"/>
    <w:rPr>
      <w:color w:val="0000FF"/>
      <w:u w:val="single"/>
    </w:rPr>
  </w:style>
  <w:style w:type="paragraph" w:styleId="FootnoteText">
    <w:name w:val="footnote text"/>
    <w:basedOn w:val="Normal"/>
    <w:link w:val="FootnoteTextChar"/>
    <w:uiPriority w:val="99"/>
    <w:rsid w:val="00FE1AB3"/>
    <w:rPr>
      <w:sz w:val="20"/>
      <w:szCs w:val="20"/>
    </w:rPr>
  </w:style>
  <w:style w:type="character" w:customStyle="1" w:styleId="FootnoteTextChar">
    <w:name w:val="Footnote Text Char"/>
    <w:basedOn w:val="DefaultParagraphFont"/>
    <w:link w:val="FootnoteText"/>
    <w:uiPriority w:val="99"/>
    <w:rsid w:val="00FE1AB3"/>
  </w:style>
  <w:style w:type="character" w:styleId="FootnoteReference">
    <w:name w:val="footnote reference"/>
    <w:uiPriority w:val="99"/>
    <w:rsid w:val="00FE1AB3"/>
    <w:rPr>
      <w:vertAlign w:val="superscript"/>
    </w:rPr>
  </w:style>
  <w:style w:type="paragraph" w:styleId="ListParagraph">
    <w:name w:val="List Paragraph"/>
    <w:basedOn w:val="Normal"/>
    <w:uiPriority w:val="34"/>
    <w:qFormat/>
    <w:rsid w:val="0053024A"/>
    <w:pPr>
      <w:ind w:left="720"/>
      <w:contextualSpacing/>
    </w:pPr>
  </w:style>
  <w:style w:type="character" w:styleId="FollowedHyperlink">
    <w:name w:val="FollowedHyperlink"/>
    <w:basedOn w:val="DefaultParagraphFont"/>
    <w:rsid w:val="00AB4264"/>
    <w:rPr>
      <w:color w:val="800080" w:themeColor="followedHyperlink"/>
      <w:u w:val="single"/>
    </w:rPr>
  </w:style>
  <w:style w:type="paragraph" w:styleId="PlainText">
    <w:name w:val="Plain Text"/>
    <w:basedOn w:val="Normal"/>
    <w:link w:val="PlainTextChar"/>
    <w:uiPriority w:val="99"/>
    <w:unhideWhenUsed/>
    <w:rsid w:val="00D0525A"/>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0525A"/>
    <w:rPr>
      <w:rFonts w:ascii="Consolas" w:eastAsiaTheme="minorHAnsi" w:hAnsi="Consolas" w:cs="Consolas"/>
      <w:sz w:val="21"/>
      <w:szCs w:val="21"/>
    </w:rPr>
  </w:style>
  <w:style w:type="paragraph" w:styleId="BalloonText">
    <w:name w:val="Balloon Text"/>
    <w:basedOn w:val="Normal"/>
    <w:link w:val="BalloonTextChar"/>
    <w:rsid w:val="00D12F7E"/>
    <w:rPr>
      <w:rFonts w:ascii="Tahoma" w:hAnsi="Tahoma" w:cs="Tahoma"/>
      <w:sz w:val="16"/>
      <w:szCs w:val="16"/>
    </w:rPr>
  </w:style>
  <w:style w:type="character" w:customStyle="1" w:styleId="BalloonTextChar">
    <w:name w:val="Balloon Text Char"/>
    <w:basedOn w:val="DefaultParagraphFont"/>
    <w:link w:val="BalloonText"/>
    <w:rsid w:val="00D12F7E"/>
    <w:rPr>
      <w:rFonts w:ascii="Tahoma" w:hAnsi="Tahoma" w:cs="Tahoma"/>
      <w:sz w:val="16"/>
      <w:szCs w:val="16"/>
    </w:rPr>
  </w:style>
  <w:style w:type="character" w:customStyle="1" w:styleId="UnresolvedMention1">
    <w:name w:val="Unresolved Mention1"/>
    <w:basedOn w:val="DefaultParagraphFont"/>
    <w:uiPriority w:val="99"/>
    <w:semiHidden/>
    <w:unhideWhenUsed/>
    <w:rsid w:val="0010126F"/>
    <w:rPr>
      <w:color w:val="808080"/>
      <w:shd w:val="clear" w:color="auto" w:fill="E6E6E6"/>
    </w:rPr>
  </w:style>
  <w:style w:type="character" w:styleId="CommentReference">
    <w:name w:val="annotation reference"/>
    <w:basedOn w:val="DefaultParagraphFont"/>
    <w:semiHidden/>
    <w:unhideWhenUsed/>
    <w:rsid w:val="00C701D4"/>
    <w:rPr>
      <w:sz w:val="16"/>
      <w:szCs w:val="16"/>
    </w:rPr>
  </w:style>
  <w:style w:type="paragraph" w:styleId="CommentText">
    <w:name w:val="annotation text"/>
    <w:basedOn w:val="Normal"/>
    <w:link w:val="CommentTextChar"/>
    <w:unhideWhenUsed/>
    <w:rsid w:val="00C701D4"/>
    <w:rPr>
      <w:sz w:val="20"/>
      <w:szCs w:val="20"/>
    </w:rPr>
  </w:style>
  <w:style w:type="character" w:customStyle="1" w:styleId="CommentTextChar">
    <w:name w:val="Comment Text Char"/>
    <w:basedOn w:val="DefaultParagraphFont"/>
    <w:link w:val="CommentText"/>
    <w:rsid w:val="00C701D4"/>
  </w:style>
  <w:style w:type="paragraph" w:styleId="CommentSubject">
    <w:name w:val="annotation subject"/>
    <w:basedOn w:val="CommentText"/>
    <w:next w:val="CommentText"/>
    <w:link w:val="CommentSubjectChar"/>
    <w:semiHidden/>
    <w:unhideWhenUsed/>
    <w:rsid w:val="00C701D4"/>
    <w:rPr>
      <w:b/>
      <w:bCs/>
    </w:rPr>
  </w:style>
  <w:style w:type="character" w:customStyle="1" w:styleId="CommentSubjectChar">
    <w:name w:val="Comment Subject Char"/>
    <w:basedOn w:val="CommentTextChar"/>
    <w:link w:val="CommentSubject"/>
    <w:semiHidden/>
    <w:rsid w:val="00C701D4"/>
    <w:rPr>
      <w:b/>
      <w:bCs/>
    </w:rPr>
  </w:style>
  <w:style w:type="character" w:styleId="Strong">
    <w:name w:val="Strong"/>
    <w:basedOn w:val="DefaultParagraphFont"/>
    <w:uiPriority w:val="22"/>
    <w:qFormat/>
    <w:rsid w:val="002B6BCA"/>
    <w:rPr>
      <w:b/>
      <w:bCs/>
    </w:rPr>
  </w:style>
  <w:style w:type="paragraph" w:styleId="HTMLPreformatted">
    <w:name w:val="HTML Preformatted"/>
    <w:basedOn w:val="Normal"/>
    <w:link w:val="HTMLPreformattedChar"/>
    <w:uiPriority w:val="99"/>
    <w:semiHidden/>
    <w:unhideWhenUsed/>
    <w:rsid w:val="00FC3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bn-BD"/>
    </w:rPr>
  </w:style>
  <w:style w:type="character" w:customStyle="1" w:styleId="HTMLPreformattedChar">
    <w:name w:val="HTML Preformatted Char"/>
    <w:basedOn w:val="DefaultParagraphFont"/>
    <w:link w:val="HTMLPreformatted"/>
    <w:uiPriority w:val="99"/>
    <w:semiHidden/>
    <w:rsid w:val="00FC3D7D"/>
    <w:rPr>
      <w:rFonts w:ascii="Courier New" w:hAnsi="Courier New" w:cs="Courier New"/>
      <w:lang w:bidi="bn-BD"/>
    </w:rPr>
  </w:style>
  <w:style w:type="character" w:styleId="HTMLCode">
    <w:name w:val="HTML Code"/>
    <w:basedOn w:val="DefaultParagraphFont"/>
    <w:uiPriority w:val="99"/>
    <w:semiHidden/>
    <w:unhideWhenUsed/>
    <w:rsid w:val="00FC3D7D"/>
    <w:rPr>
      <w:rFonts w:ascii="Courier New" w:eastAsia="Times New Roman" w:hAnsi="Courier New" w:cs="Courier New"/>
      <w:sz w:val="20"/>
      <w:szCs w:val="20"/>
    </w:rPr>
  </w:style>
  <w:style w:type="character" w:customStyle="1" w:styleId="hljs-builtin">
    <w:name w:val="hljs-built_in"/>
    <w:basedOn w:val="DefaultParagraphFont"/>
    <w:rsid w:val="00FC3D7D"/>
  </w:style>
  <w:style w:type="character" w:customStyle="1" w:styleId="hljs-attribute">
    <w:name w:val="hljs-attribute"/>
    <w:basedOn w:val="DefaultParagraphFont"/>
    <w:rsid w:val="00FC3D7D"/>
  </w:style>
  <w:style w:type="character" w:customStyle="1" w:styleId="hljs-selector-tag">
    <w:name w:val="hljs-selector-tag"/>
    <w:basedOn w:val="DefaultParagraphFont"/>
    <w:rsid w:val="00FC3D7D"/>
  </w:style>
  <w:style w:type="character" w:customStyle="1" w:styleId="hljs-number">
    <w:name w:val="hljs-number"/>
    <w:basedOn w:val="DefaultParagraphFont"/>
    <w:rsid w:val="00FC3D7D"/>
  </w:style>
  <w:style w:type="character" w:customStyle="1" w:styleId="mord">
    <w:name w:val="mord"/>
    <w:basedOn w:val="DefaultParagraphFont"/>
    <w:rsid w:val="008808FA"/>
  </w:style>
  <w:style w:type="character" w:customStyle="1" w:styleId="vlist-s">
    <w:name w:val="vlist-s"/>
    <w:basedOn w:val="DefaultParagraphFont"/>
    <w:rsid w:val="008808FA"/>
  </w:style>
  <w:style w:type="character" w:customStyle="1" w:styleId="mopen">
    <w:name w:val="mopen"/>
    <w:basedOn w:val="DefaultParagraphFont"/>
    <w:rsid w:val="008808FA"/>
  </w:style>
  <w:style w:type="character" w:customStyle="1" w:styleId="mpunct">
    <w:name w:val="mpunct"/>
    <w:basedOn w:val="DefaultParagraphFont"/>
    <w:rsid w:val="008808FA"/>
  </w:style>
  <w:style w:type="character" w:customStyle="1" w:styleId="mclose">
    <w:name w:val="mclose"/>
    <w:basedOn w:val="DefaultParagraphFont"/>
    <w:rsid w:val="008808FA"/>
  </w:style>
  <w:style w:type="character" w:styleId="PlaceholderText">
    <w:name w:val="Placeholder Text"/>
    <w:basedOn w:val="DefaultParagraphFont"/>
    <w:uiPriority w:val="99"/>
    <w:semiHidden/>
    <w:rsid w:val="00A60ED5"/>
    <w:rPr>
      <w:color w:val="808080"/>
    </w:rPr>
  </w:style>
  <w:style w:type="table" w:styleId="TableGrid">
    <w:name w:val="Table Grid"/>
    <w:basedOn w:val="TableNormal"/>
    <w:rsid w:val="00810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0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28965">
      <w:bodyDiv w:val="1"/>
      <w:marLeft w:val="0"/>
      <w:marRight w:val="0"/>
      <w:marTop w:val="0"/>
      <w:marBottom w:val="0"/>
      <w:divBdr>
        <w:top w:val="none" w:sz="0" w:space="0" w:color="auto"/>
        <w:left w:val="none" w:sz="0" w:space="0" w:color="auto"/>
        <w:bottom w:val="none" w:sz="0" w:space="0" w:color="auto"/>
        <w:right w:val="none" w:sz="0" w:space="0" w:color="auto"/>
      </w:divBdr>
      <w:divsChild>
        <w:div w:id="1060520618">
          <w:marLeft w:val="0"/>
          <w:marRight w:val="0"/>
          <w:marTop w:val="0"/>
          <w:marBottom w:val="100"/>
          <w:divBdr>
            <w:top w:val="none" w:sz="0" w:space="0" w:color="auto"/>
            <w:left w:val="none" w:sz="0" w:space="0" w:color="auto"/>
            <w:bottom w:val="none" w:sz="0" w:space="0" w:color="auto"/>
            <w:right w:val="none" w:sz="0" w:space="0" w:color="auto"/>
          </w:divBdr>
          <w:divsChild>
            <w:div w:id="2737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7880">
      <w:bodyDiv w:val="1"/>
      <w:marLeft w:val="0"/>
      <w:marRight w:val="0"/>
      <w:marTop w:val="0"/>
      <w:marBottom w:val="0"/>
      <w:divBdr>
        <w:top w:val="none" w:sz="0" w:space="0" w:color="auto"/>
        <w:left w:val="none" w:sz="0" w:space="0" w:color="auto"/>
        <w:bottom w:val="none" w:sz="0" w:space="0" w:color="auto"/>
        <w:right w:val="none" w:sz="0" w:space="0" w:color="auto"/>
      </w:divBdr>
      <w:divsChild>
        <w:div w:id="430199021">
          <w:marLeft w:val="0"/>
          <w:marRight w:val="0"/>
          <w:marTop w:val="0"/>
          <w:marBottom w:val="0"/>
          <w:divBdr>
            <w:top w:val="none" w:sz="0" w:space="0" w:color="auto"/>
            <w:left w:val="none" w:sz="0" w:space="0" w:color="auto"/>
            <w:bottom w:val="none" w:sz="0" w:space="0" w:color="auto"/>
            <w:right w:val="none" w:sz="0" w:space="0" w:color="auto"/>
          </w:divBdr>
          <w:divsChild>
            <w:div w:id="1101996775">
              <w:marLeft w:val="0"/>
              <w:marRight w:val="0"/>
              <w:marTop w:val="0"/>
              <w:marBottom w:val="0"/>
              <w:divBdr>
                <w:top w:val="none" w:sz="0" w:space="0" w:color="auto"/>
                <w:left w:val="none" w:sz="0" w:space="0" w:color="auto"/>
                <w:bottom w:val="none" w:sz="0" w:space="0" w:color="auto"/>
                <w:right w:val="none" w:sz="0" w:space="0" w:color="auto"/>
              </w:divBdr>
            </w:div>
          </w:divsChild>
        </w:div>
        <w:div w:id="1023245318">
          <w:marLeft w:val="0"/>
          <w:marRight w:val="0"/>
          <w:marTop w:val="0"/>
          <w:marBottom w:val="0"/>
          <w:divBdr>
            <w:top w:val="none" w:sz="0" w:space="0" w:color="auto"/>
            <w:left w:val="none" w:sz="0" w:space="0" w:color="auto"/>
            <w:bottom w:val="none" w:sz="0" w:space="0" w:color="auto"/>
            <w:right w:val="none" w:sz="0" w:space="0" w:color="auto"/>
          </w:divBdr>
          <w:divsChild>
            <w:div w:id="1398630749">
              <w:marLeft w:val="0"/>
              <w:marRight w:val="0"/>
              <w:marTop w:val="0"/>
              <w:marBottom w:val="0"/>
              <w:divBdr>
                <w:top w:val="none" w:sz="0" w:space="0" w:color="auto"/>
                <w:left w:val="none" w:sz="0" w:space="0" w:color="auto"/>
                <w:bottom w:val="none" w:sz="0" w:space="0" w:color="auto"/>
                <w:right w:val="none" w:sz="0" w:space="0" w:color="auto"/>
              </w:divBdr>
              <w:divsChild>
                <w:div w:id="736901566">
                  <w:marLeft w:val="0"/>
                  <w:marRight w:val="0"/>
                  <w:marTop w:val="0"/>
                  <w:marBottom w:val="0"/>
                  <w:divBdr>
                    <w:top w:val="none" w:sz="0" w:space="0" w:color="auto"/>
                    <w:left w:val="none" w:sz="0" w:space="0" w:color="auto"/>
                    <w:bottom w:val="none" w:sz="0" w:space="0" w:color="auto"/>
                    <w:right w:val="none" w:sz="0" w:space="0" w:color="auto"/>
                  </w:divBdr>
                  <w:divsChild>
                    <w:div w:id="667749247">
                      <w:marLeft w:val="0"/>
                      <w:marRight w:val="0"/>
                      <w:marTop w:val="0"/>
                      <w:marBottom w:val="0"/>
                      <w:divBdr>
                        <w:top w:val="none" w:sz="0" w:space="0" w:color="auto"/>
                        <w:left w:val="none" w:sz="0" w:space="0" w:color="auto"/>
                        <w:bottom w:val="none" w:sz="0" w:space="0" w:color="auto"/>
                        <w:right w:val="none" w:sz="0" w:space="0" w:color="auto"/>
                      </w:divBdr>
                      <w:divsChild>
                        <w:div w:id="1761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826821">
          <w:marLeft w:val="0"/>
          <w:marRight w:val="0"/>
          <w:marTop w:val="0"/>
          <w:marBottom w:val="0"/>
          <w:divBdr>
            <w:top w:val="none" w:sz="0" w:space="0" w:color="auto"/>
            <w:left w:val="none" w:sz="0" w:space="0" w:color="auto"/>
            <w:bottom w:val="none" w:sz="0" w:space="0" w:color="auto"/>
            <w:right w:val="none" w:sz="0" w:space="0" w:color="auto"/>
          </w:divBdr>
          <w:divsChild>
            <w:div w:id="439297009">
              <w:marLeft w:val="0"/>
              <w:marRight w:val="0"/>
              <w:marTop w:val="0"/>
              <w:marBottom w:val="0"/>
              <w:divBdr>
                <w:top w:val="none" w:sz="0" w:space="0" w:color="auto"/>
                <w:left w:val="none" w:sz="0" w:space="0" w:color="auto"/>
                <w:bottom w:val="none" w:sz="0" w:space="0" w:color="auto"/>
                <w:right w:val="none" w:sz="0" w:space="0" w:color="auto"/>
              </w:divBdr>
            </w:div>
          </w:divsChild>
        </w:div>
        <w:div w:id="2097751770">
          <w:marLeft w:val="0"/>
          <w:marRight w:val="0"/>
          <w:marTop w:val="0"/>
          <w:marBottom w:val="0"/>
          <w:divBdr>
            <w:top w:val="none" w:sz="0" w:space="0" w:color="auto"/>
            <w:left w:val="none" w:sz="0" w:space="0" w:color="auto"/>
            <w:bottom w:val="none" w:sz="0" w:space="0" w:color="auto"/>
            <w:right w:val="none" w:sz="0" w:space="0" w:color="auto"/>
          </w:divBdr>
          <w:divsChild>
            <w:div w:id="1790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04894">
      <w:bodyDiv w:val="1"/>
      <w:marLeft w:val="0"/>
      <w:marRight w:val="0"/>
      <w:marTop w:val="0"/>
      <w:marBottom w:val="0"/>
      <w:divBdr>
        <w:top w:val="none" w:sz="0" w:space="0" w:color="auto"/>
        <w:left w:val="none" w:sz="0" w:space="0" w:color="auto"/>
        <w:bottom w:val="none" w:sz="0" w:space="0" w:color="auto"/>
        <w:right w:val="none" w:sz="0" w:space="0" w:color="auto"/>
      </w:divBdr>
      <w:divsChild>
        <w:div w:id="77794980">
          <w:marLeft w:val="0"/>
          <w:marRight w:val="0"/>
          <w:marTop w:val="0"/>
          <w:marBottom w:val="0"/>
          <w:divBdr>
            <w:top w:val="none" w:sz="0" w:space="0" w:color="auto"/>
            <w:left w:val="none" w:sz="0" w:space="0" w:color="auto"/>
            <w:bottom w:val="none" w:sz="0" w:space="0" w:color="auto"/>
            <w:right w:val="none" w:sz="0" w:space="0" w:color="auto"/>
          </w:divBdr>
          <w:divsChild>
            <w:div w:id="900023751">
              <w:marLeft w:val="0"/>
              <w:marRight w:val="0"/>
              <w:marTop w:val="0"/>
              <w:marBottom w:val="0"/>
              <w:divBdr>
                <w:top w:val="none" w:sz="0" w:space="0" w:color="auto"/>
                <w:left w:val="none" w:sz="0" w:space="0" w:color="auto"/>
                <w:bottom w:val="none" w:sz="0" w:space="0" w:color="auto"/>
                <w:right w:val="none" w:sz="0" w:space="0" w:color="auto"/>
              </w:divBdr>
            </w:div>
          </w:divsChild>
        </w:div>
        <w:div w:id="1490629953">
          <w:marLeft w:val="0"/>
          <w:marRight w:val="0"/>
          <w:marTop w:val="0"/>
          <w:marBottom w:val="0"/>
          <w:divBdr>
            <w:top w:val="none" w:sz="0" w:space="0" w:color="auto"/>
            <w:left w:val="none" w:sz="0" w:space="0" w:color="auto"/>
            <w:bottom w:val="none" w:sz="0" w:space="0" w:color="auto"/>
            <w:right w:val="none" w:sz="0" w:space="0" w:color="auto"/>
          </w:divBdr>
          <w:divsChild>
            <w:div w:id="12045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8012">
      <w:bodyDiv w:val="1"/>
      <w:marLeft w:val="0"/>
      <w:marRight w:val="0"/>
      <w:marTop w:val="0"/>
      <w:marBottom w:val="0"/>
      <w:divBdr>
        <w:top w:val="none" w:sz="0" w:space="0" w:color="auto"/>
        <w:left w:val="none" w:sz="0" w:space="0" w:color="auto"/>
        <w:bottom w:val="none" w:sz="0" w:space="0" w:color="auto"/>
        <w:right w:val="none" w:sz="0" w:space="0" w:color="auto"/>
      </w:divBdr>
      <w:divsChild>
        <w:div w:id="939294069">
          <w:marLeft w:val="432"/>
          <w:marRight w:val="0"/>
          <w:marTop w:val="48"/>
          <w:marBottom w:val="0"/>
          <w:divBdr>
            <w:top w:val="none" w:sz="0" w:space="0" w:color="auto"/>
            <w:left w:val="none" w:sz="0" w:space="0" w:color="auto"/>
            <w:bottom w:val="none" w:sz="0" w:space="0" w:color="auto"/>
            <w:right w:val="none" w:sz="0" w:space="0" w:color="auto"/>
          </w:divBdr>
        </w:div>
      </w:divsChild>
    </w:div>
    <w:div w:id="836043063">
      <w:bodyDiv w:val="1"/>
      <w:marLeft w:val="0"/>
      <w:marRight w:val="0"/>
      <w:marTop w:val="0"/>
      <w:marBottom w:val="0"/>
      <w:divBdr>
        <w:top w:val="none" w:sz="0" w:space="0" w:color="auto"/>
        <w:left w:val="none" w:sz="0" w:space="0" w:color="auto"/>
        <w:bottom w:val="none" w:sz="0" w:space="0" w:color="auto"/>
        <w:right w:val="none" w:sz="0" w:space="0" w:color="auto"/>
      </w:divBdr>
      <w:divsChild>
        <w:div w:id="592975948">
          <w:marLeft w:val="720"/>
          <w:marRight w:val="0"/>
          <w:marTop w:val="91"/>
          <w:marBottom w:val="0"/>
          <w:divBdr>
            <w:top w:val="none" w:sz="0" w:space="0" w:color="auto"/>
            <w:left w:val="none" w:sz="0" w:space="0" w:color="auto"/>
            <w:bottom w:val="none" w:sz="0" w:space="0" w:color="auto"/>
            <w:right w:val="none" w:sz="0" w:space="0" w:color="auto"/>
          </w:divBdr>
        </w:div>
        <w:div w:id="1131362395">
          <w:marLeft w:val="720"/>
          <w:marRight w:val="0"/>
          <w:marTop w:val="91"/>
          <w:marBottom w:val="0"/>
          <w:divBdr>
            <w:top w:val="none" w:sz="0" w:space="0" w:color="auto"/>
            <w:left w:val="none" w:sz="0" w:space="0" w:color="auto"/>
            <w:bottom w:val="none" w:sz="0" w:space="0" w:color="auto"/>
            <w:right w:val="none" w:sz="0" w:space="0" w:color="auto"/>
          </w:divBdr>
        </w:div>
        <w:div w:id="1261064597">
          <w:marLeft w:val="720"/>
          <w:marRight w:val="0"/>
          <w:marTop w:val="91"/>
          <w:marBottom w:val="0"/>
          <w:divBdr>
            <w:top w:val="none" w:sz="0" w:space="0" w:color="auto"/>
            <w:left w:val="none" w:sz="0" w:space="0" w:color="auto"/>
            <w:bottom w:val="none" w:sz="0" w:space="0" w:color="auto"/>
            <w:right w:val="none" w:sz="0" w:space="0" w:color="auto"/>
          </w:divBdr>
        </w:div>
        <w:div w:id="1316451597">
          <w:marLeft w:val="720"/>
          <w:marRight w:val="0"/>
          <w:marTop w:val="91"/>
          <w:marBottom w:val="0"/>
          <w:divBdr>
            <w:top w:val="none" w:sz="0" w:space="0" w:color="auto"/>
            <w:left w:val="none" w:sz="0" w:space="0" w:color="auto"/>
            <w:bottom w:val="none" w:sz="0" w:space="0" w:color="auto"/>
            <w:right w:val="none" w:sz="0" w:space="0" w:color="auto"/>
          </w:divBdr>
        </w:div>
        <w:div w:id="1811362018">
          <w:marLeft w:val="720"/>
          <w:marRight w:val="0"/>
          <w:marTop w:val="91"/>
          <w:marBottom w:val="0"/>
          <w:divBdr>
            <w:top w:val="none" w:sz="0" w:space="0" w:color="auto"/>
            <w:left w:val="none" w:sz="0" w:space="0" w:color="auto"/>
            <w:bottom w:val="none" w:sz="0" w:space="0" w:color="auto"/>
            <w:right w:val="none" w:sz="0" w:space="0" w:color="auto"/>
          </w:divBdr>
        </w:div>
        <w:div w:id="1832024343">
          <w:marLeft w:val="720"/>
          <w:marRight w:val="0"/>
          <w:marTop w:val="91"/>
          <w:marBottom w:val="0"/>
          <w:divBdr>
            <w:top w:val="none" w:sz="0" w:space="0" w:color="auto"/>
            <w:left w:val="none" w:sz="0" w:space="0" w:color="auto"/>
            <w:bottom w:val="none" w:sz="0" w:space="0" w:color="auto"/>
            <w:right w:val="none" w:sz="0" w:space="0" w:color="auto"/>
          </w:divBdr>
        </w:div>
      </w:divsChild>
    </w:div>
    <w:div w:id="886137211">
      <w:bodyDiv w:val="1"/>
      <w:marLeft w:val="0"/>
      <w:marRight w:val="0"/>
      <w:marTop w:val="0"/>
      <w:marBottom w:val="0"/>
      <w:divBdr>
        <w:top w:val="none" w:sz="0" w:space="0" w:color="auto"/>
        <w:left w:val="none" w:sz="0" w:space="0" w:color="auto"/>
        <w:bottom w:val="none" w:sz="0" w:space="0" w:color="auto"/>
        <w:right w:val="none" w:sz="0" w:space="0" w:color="auto"/>
      </w:divBdr>
    </w:div>
    <w:div w:id="925069103">
      <w:bodyDiv w:val="1"/>
      <w:marLeft w:val="0"/>
      <w:marRight w:val="0"/>
      <w:marTop w:val="0"/>
      <w:marBottom w:val="0"/>
      <w:divBdr>
        <w:top w:val="none" w:sz="0" w:space="0" w:color="auto"/>
        <w:left w:val="none" w:sz="0" w:space="0" w:color="auto"/>
        <w:bottom w:val="none" w:sz="0" w:space="0" w:color="auto"/>
        <w:right w:val="none" w:sz="0" w:space="0" w:color="auto"/>
      </w:divBdr>
    </w:div>
    <w:div w:id="998843407">
      <w:bodyDiv w:val="1"/>
      <w:marLeft w:val="0"/>
      <w:marRight w:val="0"/>
      <w:marTop w:val="0"/>
      <w:marBottom w:val="0"/>
      <w:divBdr>
        <w:top w:val="none" w:sz="0" w:space="0" w:color="auto"/>
        <w:left w:val="none" w:sz="0" w:space="0" w:color="auto"/>
        <w:bottom w:val="none" w:sz="0" w:space="0" w:color="auto"/>
        <w:right w:val="none" w:sz="0" w:space="0" w:color="auto"/>
      </w:divBdr>
    </w:div>
    <w:div w:id="1002270473">
      <w:bodyDiv w:val="1"/>
      <w:marLeft w:val="0"/>
      <w:marRight w:val="0"/>
      <w:marTop w:val="0"/>
      <w:marBottom w:val="0"/>
      <w:divBdr>
        <w:top w:val="none" w:sz="0" w:space="0" w:color="auto"/>
        <w:left w:val="none" w:sz="0" w:space="0" w:color="auto"/>
        <w:bottom w:val="none" w:sz="0" w:space="0" w:color="auto"/>
        <w:right w:val="none" w:sz="0" w:space="0" w:color="auto"/>
      </w:divBdr>
    </w:div>
    <w:div w:id="1153452501">
      <w:bodyDiv w:val="1"/>
      <w:marLeft w:val="0"/>
      <w:marRight w:val="0"/>
      <w:marTop w:val="0"/>
      <w:marBottom w:val="0"/>
      <w:divBdr>
        <w:top w:val="none" w:sz="0" w:space="0" w:color="auto"/>
        <w:left w:val="none" w:sz="0" w:space="0" w:color="auto"/>
        <w:bottom w:val="none" w:sz="0" w:space="0" w:color="auto"/>
        <w:right w:val="none" w:sz="0" w:space="0" w:color="auto"/>
      </w:divBdr>
      <w:divsChild>
        <w:div w:id="667100714">
          <w:marLeft w:val="432"/>
          <w:marRight w:val="0"/>
          <w:marTop w:val="72"/>
          <w:marBottom w:val="0"/>
          <w:divBdr>
            <w:top w:val="none" w:sz="0" w:space="0" w:color="auto"/>
            <w:left w:val="none" w:sz="0" w:space="0" w:color="auto"/>
            <w:bottom w:val="none" w:sz="0" w:space="0" w:color="auto"/>
            <w:right w:val="none" w:sz="0" w:space="0" w:color="auto"/>
          </w:divBdr>
        </w:div>
        <w:div w:id="896865107">
          <w:marLeft w:val="432"/>
          <w:marRight w:val="0"/>
          <w:marTop w:val="72"/>
          <w:marBottom w:val="0"/>
          <w:divBdr>
            <w:top w:val="none" w:sz="0" w:space="0" w:color="auto"/>
            <w:left w:val="none" w:sz="0" w:space="0" w:color="auto"/>
            <w:bottom w:val="none" w:sz="0" w:space="0" w:color="auto"/>
            <w:right w:val="none" w:sz="0" w:space="0" w:color="auto"/>
          </w:divBdr>
        </w:div>
        <w:div w:id="1845364022">
          <w:marLeft w:val="432"/>
          <w:marRight w:val="0"/>
          <w:marTop w:val="72"/>
          <w:marBottom w:val="0"/>
          <w:divBdr>
            <w:top w:val="none" w:sz="0" w:space="0" w:color="auto"/>
            <w:left w:val="none" w:sz="0" w:space="0" w:color="auto"/>
            <w:bottom w:val="none" w:sz="0" w:space="0" w:color="auto"/>
            <w:right w:val="none" w:sz="0" w:space="0" w:color="auto"/>
          </w:divBdr>
        </w:div>
        <w:div w:id="1890141979">
          <w:marLeft w:val="432"/>
          <w:marRight w:val="0"/>
          <w:marTop w:val="72"/>
          <w:marBottom w:val="0"/>
          <w:divBdr>
            <w:top w:val="none" w:sz="0" w:space="0" w:color="auto"/>
            <w:left w:val="none" w:sz="0" w:space="0" w:color="auto"/>
            <w:bottom w:val="none" w:sz="0" w:space="0" w:color="auto"/>
            <w:right w:val="none" w:sz="0" w:space="0" w:color="auto"/>
          </w:divBdr>
        </w:div>
        <w:div w:id="1972052499">
          <w:marLeft w:val="432"/>
          <w:marRight w:val="0"/>
          <w:marTop w:val="72"/>
          <w:marBottom w:val="0"/>
          <w:divBdr>
            <w:top w:val="none" w:sz="0" w:space="0" w:color="auto"/>
            <w:left w:val="none" w:sz="0" w:space="0" w:color="auto"/>
            <w:bottom w:val="none" w:sz="0" w:space="0" w:color="auto"/>
            <w:right w:val="none" w:sz="0" w:space="0" w:color="auto"/>
          </w:divBdr>
        </w:div>
        <w:div w:id="2054033382">
          <w:marLeft w:val="432"/>
          <w:marRight w:val="0"/>
          <w:marTop w:val="72"/>
          <w:marBottom w:val="0"/>
          <w:divBdr>
            <w:top w:val="none" w:sz="0" w:space="0" w:color="auto"/>
            <w:left w:val="none" w:sz="0" w:space="0" w:color="auto"/>
            <w:bottom w:val="none" w:sz="0" w:space="0" w:color="auto"/>
            <w:right w:val="none" w:sz="0" w:space="0" w:color="auto"/>
          </w:divBdr>
        </w:div>
        <w:div w:id="2121534876">
          <w:marLeft w:val="432"/>
          <w:marRight w:val="0"/>
          <w:marTop w:val="72"/>
          <w:marBottom w:val="0"/>
          <w:divBdr>
            <w:top w:val="none" w:sz="0" w:space="0" w:color="auto"/>
            <w:left w:val="none" w:sz="0" w:space="0" w:color="auto"/>
            <w:bottom w:val="none" w:sz="0" w:space="0" w:color="auto"/>
            <w:right w:val="none" w:sz="0" w:space="0" w:color="auto"/>
          </w:divBdr>
        </w:div>
      </w:divsChild>
    </w:div>
    <w:div w:id="1192105971">
      <w:bodyDiv w:val="1"/>
      <w:marLeft w:val="0"/>
      <w:marRight w:val="0"/>
      <w:marTop w:val="0"/>
      <w:marBottom w:val="0"/>
      <w:divBdr>
        <w:top w:val="none" w:sz="0" w:space="0" w:color="auto"/>
        <w:left w:val="none" w:sz="0" w:space="0" w:color="auto"/>
        <w:bottom w:val="none" w:sz="0" w:space="0" w:color="auto"/>
        <w:right w:val="none" w:sz="0" w:space="0" w:color="auto"/>
      </w:divBdr>
    </w:div>
    <w:div w:id="1232698293">
      <w:bodyDiv w:val="1"/>
      <w:marLeft w:val="0"/>
      <w:marRight w:val="0"/>
      <w:marTop w:val="0"/>
      <w:marBottom w:val="0"/>
      <w:divBdr>
        <w:top w:val="none" w:sz="0" w:space="0" w:color="auto"/>
        <w:left w:val="none" w:sz="0" w:space="0" w:color="auto"/>
        <w:bottom w:val="none" w:sz="0" w:space="0" w:color="auto"/>
        <w:right w:val="none" w:sz="0" w:space="0" w:color="auto"/>
      </w:divBdr>
      <w:divsChild>
        <w:div w:id="998844264">
          <w:marLeft w:val="720"/>
          <w:marRight w:val="0"/>
          <w:marTop w:val="110"/>
          <w:marBottom w:val="0"/>
          <w:divBdr>
            <w:top w:val="none" w:sz="0" w:space="0" w:color="auto"/>
            <w:left w:val="none" w:sz="0" w:space="0" w:color="auto"/>
            <w:bottom w:val="none" w:sz="0" w:space="0" w:color="auto"/>
            <w:right w:val="none" w:sz="0" w:space="0" w:color="auto"/>
          </w:divBdr>
        </w:div>
        <w:div w:id="1404179009">
          <w:marLeft w:val="720"/>
          <w:marRight w:val="0"/>
          <w:marTop w:val="110"/>
          <w:marBottom w:val="0"/>
          <w:divBdr>
            <w:top w:val="none" w:sz="0" w:space="0" w:color="auto"/>
            <w:left w:val="none" w:sz="0" w:space="0" w:color="auto"/>
            <w:bottom w:val="none" w:sz="0" w:space="0" w:color="auto"/>
            <w:right w:val="none" w:sz="0" w:space="0" w:color="auto"/>
          </w:divBdr>
        </w:div>
        <w:div w:id="1911967201">
          <w:marLeft w:val="720"/>
          <w:marRight w:val="0"/>
          <w:marTop w:val="110"/>
          <w:marBottom w:val="0"/>
          <w:divBdr>
            <w:top w:val="none" w:sz="0" w:space="0" w:color="auto"/>
            <w:left w:val="none" w:sz="0" w:space="0" w:color="auto"/>
            <w:bottom w:val="none" w:sz="0" w:space="0" w:color="auto"/>
            <w:right w:val="none" w:sz="0" w:space="0" w:color="auto"/>
          </w:divBdr>
        </w:div>
        <w:div w:id="2079013735">
          <w:marLeft w:val="720"/>
          <w:marRight w:val="0"/>
          <w:marTop w:val="110"/>
          <w:marBottom w:val="0"/>
          <w:divBdr>
            <w:top w:val="none" w:sz="0" w:space="0" w:color="auto"/>
            <w:left w:val="none" w:sz="0" w:space="0" w:color="auto"/>
            <w:bottom w:val="none" w:sz="0" w:space="0" w:color="auto"/>
            <w:right w:val="none" w:sz="0" w:space="0" w:color="auto"/>
          </w:divBdr>
        </w:div>
      </w:divsChild>
    </w:div>
    <w:div w:id="1404521564">
      <w:bodyDiv w:val="1"/>
      <w:marLeft w:val="0"/>
      <w:marRight w:val="0"/>
      <w:marTop w:val="0"/>
      <w:marBottom w:val="0"/>
      <w:divBdr>
        <w:top w:val="none" w:sz="0" w:space="0" w:color="auto"/>
        <w:left w:val="none" w:sz="0" w:space="0" w:color="auto"/>
        <w:bottom w:val="none" w:sz="0" w:space="0" w:color="auto"/>
        <w:right w:val="none" w:sz="0" w:space="0" w:color="auto"/>
      </w:divBdr>
      <w:divsChild>
        <w:div w:id="778986988">
          <w:marLeft w:val="432"/>
          <w:marRight w:val="0"/>
          <w:marTop w:val="62"/>
          <w:marBottom w:val="0"/>
          <w:divBdr>
            <w:top w:val="none" w:sz="0" w:space="0" w:color="auto"/>
            <w:left w:val="none" w:sz="0" w:space="0" w:color="auto"/>
            <w:bottom w:val="none" w:sz="0" w:space="0" w:color="auto"/>
            <w:right w:val="none" w:sz="0" w:space="0" w:color="auto"/>
          </w:divBdr>
        </w:div>
        <w:div w:id="782267974">
          <w:marLeft w:val="432"/>
          <w:marRight w:val="0"/>
          <w:marTop w:val="62"/>
          <w:marBottom w:val="0"/>
          <w:divBdr>
            <w:top w:val="none" w:sz="0" w:space="0" w:color="auto"/>
            <w:left w:val="none" w:sz="0" w:space="0" w:color="auto"/>
            <w:bottom w:val="none" w:sz="0" w:space="0" w:color="auto"/>
            <w:right w:val="none" w:sz="0" w:space="0" w:color="auto"/>
          </w:divBdr>
        </w:div>
        <w:div w:id="1384140742">
          <w:marLeft w:val="432"/>
          <w:marRight w:val="0"/>
          <w:marTop w:val="62"/>
          <w:marBottom w:val="0"/>
          <w:divBdr>
            <w:top w:val="none" w:sz="0" w:space="0" w:color="auto"/>
            <w:left w:val="none" w:sz="0" w:space="0" w:color="auto"/>
            <w:bottom w:val="none" w:sz="0" w:space="0" w:color="auto"/>
            <w:right w:val="none" w:sz="0" w:space="0" w:color="auto"/>
          </w:divBdr>
        </w:div>
        <w:div w:id="1457528152">
          <w:marLeft w:val="432"/>
          <w:marRight w:val="0"/>
          <w:marTop w:val="62"/>
          <w:marBottom w:val="0"/>
          <w:divBdr>
            <w:top w:val="none" w:sz="0" w:space="0" w:color="auto"/>
            <w:left w:val="none" w:sz="0" w:space="0" w:color="auto"/>
            <w:bottom w:val="none" w:sz="0" w:space="0" w:color="auto"/>
            <w:right w:val="none" w:sz="0" w:space="0" w:color="auto"/>
          </w:divBdr>
        </w:div>
        <w:div w:id="1559318530">
          <w:marLeft w:val="432"/>
          <w:marRight w:val="0"/>
          <w:marTop w:val="62"/>
          <w:marBottom w:val="0"/>
          <w:divBdr>
            <w:top w:val="none" w:sz="0" w:space="0" w:color="auto"/>
            <w:left w:val="none" w:sz="0" w:space="0" w:color="auto"/>
            <w:bottom w:val="none" w:sz="0" w:space="0" w:color="auto"/>
            <w:right w:val="none" w:sz="0" w:space="0" w:color="auto"/>
          </w:divBdr>
        </w:div>
      </w:divsChild>
    </w:div>
    <w:div w:id="1726904834">
      <w:bodyDiv w:val="1"/>
      <w:marLeft w:val="0"/>
      <w:marRight w:val="0"/>
      <w:marTop w:val="0"/>
      <w:marBottom w:val="0"/>
      <w:divBdr>
        <w:top w:val="none" w:sz="0" w:space="0" w:color="auto"/>
        <w:left w:val="none" w:sz="0" w:space="0" w:color="auto"/>
        <w:bottom w:val="none" w:sz="0" w:space="0" w:color="auto"/>
        <w:right w:val="none" w:sz="0" w:space="0" w:color="auto"/>
      </w:divBdr>
      <w:divsChild>
        <w:div w:id="1199590808">
          <w:marLeft w:val="0"/>
          <w:marRight w:val="0"/>
          <w:marTop w:val="0"/>
          <w:marBottom w:val="100"/>
          <w:divBdr>
            <w:top w:val="none" w:sz="0" w:space="0" w:color="auto"/>
            <w:left w:val="none" w:sz="0" w:space="0" w:color="auto"/>
            <w:bottom w:val="none" w:sz="0" w:space="0" w:color="auto"/>
            <w:right w:val="none" w:sz="0" w:space="0" w:color="auto"/>
          </w:divBdr>
          <w:divsChild>
            <w:div w:id="19141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5336">
      <w:bodyDiv w:val="1"/>
      <w:marLeft w:val="0"/>
      <w:marRight w:val="0"/>
      <w:marTop w:val="0"/>
      <w:marBottom w:val="0"/>
      <w:divBdr>
        <w:top w:val="none" w:sz="0" w:space="0" w:color="auto"/>
        <w:left w:val="none" w:sz="0" w:space="0" w:color="auto"/>
        <w:bottom w:val="none" w:sz="0" w:space="0" w:color="auto"/>
        <w:right w:val="none" w:sz="0" w:space="0" w:color="auto"/>
      </w:divBdr>
    </w:div>
    <w:div w:id="1874265472">
      <w:bodyDiv w:val="1"/>
      <w:marLeft w:val="0"/>
      <w:marRight w:val="0"/>
      <w:marTop w:val="0"/>
      <w:marBottom w:val="0"/>
      <w:divBdr>
        <w:top w:val="none" w:sz="0" w:space="0" w:color="auto"/>
        <w:left w:val="none" w:sz="0" w:space="0" w:color="auto"/>
        <w:bottom w:val="none" w:sz="0" w:space="0" w:color="auto"/>
        <w:right w:val="none" w:sz="0" w:space="0" w:color="auto"/>
      </w:divBdr>
    </w:div>
    <w:div w:id="19550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361B21D7825F42A04726C5B350BED5" ma:contentTypeVersion="9" ma:contentTypeDescription="Create a new document." ma:contentTypeScope="" ma:versionID="dea4f89a419a2ae05f684846deb1a7e0">
  <xsd:schema xmlns:xsd="http://www.w3.org/2001/XMLSchema" xmlns:xs="http://www.w3.org/2001/XMLSchema" xmlns:p="http://schemas.microsoft.com/office/2006/metadata/properties" xmlns:ns2="5cb77b60-3638-4220-b062-874175ccc8fc" targetNamespace="http://schemas.microsoft.com/office/2006/metadata/properties" ma:root="true" ma:fieldsID="4d591929b57e342c30bd34f619f8432c" ns2:_="">
    <xsd:import namespace="5cb77b60-3638-4220-b062-874175ccc8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77b60-3638-4220-b062-874175ccc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40A29-417A-4975-A9D0-75779E58355C}">
  <ds:schemaRefs>
    <ds:schemaRef ds:uri="http://schemas.microsoft.com/sharepoint/v3/contenttype/forms"/>
  </ds:schemaRefs>
</ds:datastoreItem>
</file>

<file path=customXml/itemProps2.xml><?xml version="1.0" encoding="utf-8"?>
<ds:datastoreItem xmlns:ds="http://schemas.openxmlformats.org/officeDocument/2006/customXml" ds:itemID="{AD067D22-A99A-44DE-9C73-EDB030856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77b60-3638-4220-b062-874175ccc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66E56-A517-489E-A72B-B4CA2186D4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C49F93-E2EB-42F2-8718-A3C2D82B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1524</Words>
  <Characters>8246</Characters>
  <Application>Microsoft Office Word</Application>
  <DocSecurity>0</DocSecurity>
  <Lines>485</Lines>
  <Paragraphs>160</Paragraphs>
  <ScaleCrop>false</ScaleCrop>
  <HeadingPairs>
    <vt:vector size="2" baseType="variant">
      <vt:variant>
        <vt:lpstr>Title</vt:lpstr>
      </vt:variant>
      <vt:variant>
        <vt:i4>1</vt:i4>
      </vt:variant>
    </vt:vector>
  </HeadingPairs>
  <TitlesOfParts>
    <vt:vector size="1" baseType="lpstr">
      <vt:lpstr>1)</vt:lpstr>
    </vt:vector>
  </TitlesOfParts>
  <Company>University of Houston</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Computer Science</dc:creator>
  <cp:keywords/>
  <dc:description/>
  <cp:lastModifiedBy>Eick, Christoph F</cp:lastModifiedBy>
  <cp:revision>9</cp:revision>
  <cp:lastPrinted>2026-02-02T20:27:00Z</cp:lastPrinted>
  <dcterms:created xsi:type="dcterms:W3CDTF">2026-02-02T20:10:00Z</dcterms:created>
  <dcterms:modified xsi:type="dcterms:W3CDTF">2026-02-02T20:40:00Z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0x0101008F361B21D7825F42A04726C5B350BED5</vt:lpwstr>
  </property>
</Properties>
</file>