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E55A" w14:textId="5C4AC247" w:rsidR="000C0003" w:rsidRDefault="001F19DD" w:rsidP="001F19DD">
      <w:pPr>
        <w:jc w:val="center"/>
        <w:rPr>
          <w:b/>
          <w:sz w:val="28"/>
        </w:rPr>
      </w:pPr>
      <w:r>
        <w:rPr>
          <w:b/>
          <w:sz w:val="28"/>
        </w:rPr>
        <w:t>Group D Homework Group Credit</w:t>
      </w:r>
      <w:r w:rsidR="00331C21">
        <w:rPr>
          <w:b/>
          <w:sz w:val="28"/>
        </w:rPr>
        <w:t xml:space="preserve"> Task</w:t>
      </w:r>
    </w:p>
    <w:p w14:paraId="3B0C08CB" w14:textId="77777777" w:rsidR="00331C21" w:rsidRDefault="00331C21" w:rsidP="001F19DD">
      <w:pPr>
        <w:jc w:val="center"/>
        <w:rPr>
          <w:b/>
          <w:sz w:val="28"/>
        </w:rPr>
      </w:pPr>
    </w:p>
    <w:p w14:paraId="72768C2D" w14:textId="54C3CAA1" w:rsidR="0099697E" w:rsidRDefault="0099697E" w:rsidP="001F19DD">
      <w:pPr>
        <w:suppressAutoHyphens/>
      </w:pPr>
      <w:r>
        <w:t>Compute the GINI-gain</w:t>
      </w:r>
      <w:r>
        <w:rPr>
          <w:rStyle w:val="FootnoteReference"/>
        </w:rPr>
        <w:footnoteReference w:id="1"/>
      </w:r>
      <w:r>
        <w:t xml:space="preserve"> </w:t>
      </w:r>
      <w:r w:rsidR="001F19DD">
        <w:t>and information gain</w:t>
      </w:r>
      <w:r w:rsidR="001F19DD">
        <w:rPr>
          <w:rStyle w:val="FootnoteReference"/>
        </w:rPr>
        <w:footnoteReference w:id="2"/>
      </w:r>
      <w:r w:rsidR="001F19DD">
        <w:t xml:space="preserve"> </w:t>
      </w:r>
      <w:r>
        <w:t>for the following decision tree split</w:t>
      </w:r>
      <w:r w:rsidR="001F19DD">
        <w:t>:</w:t>
      </w:r>
    </w:p>
    <w:p w14:paraId="7641695D" w14:textId="77777777" w:rsidR="001F19DD" w:rsidRDefault="001F19DD" w:rsidP="001F19DD">
      <w:pPr>
        <w:suppressAutoHyphens/>
        <w:ind w:left="360"/>
      </w:pPr>
    </w:p>
    <w:p w14:paraId="48EC9C6C" w14:textId="096A9489" w:rsidR="0099697E" w:rsidRDefault="0099697E" w:rsidP="0099697E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0E7A6" wp14:editId="5F4391F6">
                <wp:simplePos x="0" y="0"/>
                <wp:positionH relativeFrom="column">
                  <wp:posOffset>1831340</wp:posOffset>
                </wp:positionH>
                <wp:positionV relativeFrom="paragraph">
                  <wp:posOffset>107950</wp:posOffset>
                </wp:positionV>
                <wp:extent cx="523875" cy="152400"/>
                <wp:effectExtent l="0" t="0" r="85725" b="7620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7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4.2pt;margin-top:8.5pt;width:4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36F39" wp14:editId="3C0EA3EA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107950</wp:posOffset>
                </wp:positionV>
                <wp:extent cx="476250" cy="333375"/>
                <wp:effectExtent l="9525" t="12700" r="57150" b="73025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5117" id="Straight Arrow Connector 5" o:spid="_x0000_s1026" type="#_x0000_t32" style="position:absolute;margin-left:2in;margin-top:8.5pt;width:37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3296B" wp14:editId="2C48A672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9525" t="79375" r="19050" b="53975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6E34" id="Straight Arrow Connector 3" o:spid="_x0000_s1026" type="#_x0000_t32" style="position:absolute;margin-left:2in;margin-top:7pt;width:37.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" strokecolor="#4579b8">
                <v:stroke endarrow="open"/>
              </v:shape>
            </w:pict>
          </mc:Fallback>
        </mc:AlternateContent>
      </w:r>
      <w:r>
        <w:t>(1</w:t>
      </w:r>
      <w:r w:rsidR="001F19DD">
        <w:t>0</w:t>
      </w:r>
      <w:r>
        <w:t>,4,6)</w:t>
      </w:r>
      <w:r>
        <w:tab/>
        <w:t xml:space="preserve">(3,3,0) </w:t>
      </w:r>
    </w:p>
    <w:p w14:paraId="3839C1AA" w14:textId="65D9DA2D" w:rsidR="0099697E" w:rsidRDefault="0099697E" w:rsidP="0099697E">
      <w:pPr>
        <w:ind w:left="2880" w:firstLine="720"/>
        <w:rPr>
          <w:color w:val="FF0000"/>
        </w:rPr>
      </w:pPr>
      <w:r>
        <w:t>(</w:t>
      </w:r>
      <w:r w:rsidR="001F19DD">
        <w:t>7</w:t>
      </w:r>
      <w:r>
        <w:t>,1,0)</w:t>
      </w:r>
    </w:p>
    <w:p w14:paraId="1AC755DA" w14:textId="77777777" w:rsidR="006B550C" w:rsidRDefault="0099697E" w:rsidP="00982125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  <w:r w:rsidR="00982125">
        <w:t>(0,0,6)</w:t>
      </w:r>
    </w:p>
    <w:p w14:paraId="6C353D6C" w14:textId="77777777" w:rsidR="0099697E" w:rsidRDefault="0099697E" w:rsidP="0099697E">
      <w:pPr>
        <w:rPr>
          <w:b/>
          <w:color w:val="0070C0"/>
          <w:sz w:val="28"/>
        </w:rPr>
      </w:pPr>
    </w:p>
    <w:p w14:paraId="51823F09" w14:textId="434A2D4C" w:rsidR="0099697E" w:rsidRDefault="001F19DD" w:rsidP="001F19DD">
      <w:pPr>
        <w:suppressAutoHyphens/>
      </w:pPr>
      <w:r>
        <w:t>We assume we have a classification problem involving 3 classes C1, C2, C3. The above information can be interpreted as follows: Before the split there are 10 examples belonging to class C1, 4 examples of class C2, and 6 examples of class 3</w:t>
      </w:r>
      <w:r w:rsidR="00677BF4">
        <w:t xml:space="preserve"> associated with the node</w:t>
      </w:r>
      <w:r>
        <w:t>. After a 3-way</w:t>
      </w:r>
      <w:r w:rsidR="00677BF4">
        <w:t xml:space="preserve"> </w:t>
      </w:r>
      <w:r>
        <w:t>split 3 new nodes are introduced and 3 examples of class A and 3 examples of class B are associated with the first new node</w:t>
      </w:r>
      <w:r w:rsidR="00677BF4">
        <w:t xml:space="preserve">, 7 examples of class C1 and 1 example of class C2 are associated with the second new node, and 6 examples of class C3 are associated with the third new node. </w:t>
      </w:r>
    </w:p>
    <w:p w14:paraId="34C873E1" w14:textId="77777777" w:rsidR="004F7A2E" w:rsidRPr="00677BF4" w:rsidRDefault="004F7A2E" w:rsidP="00677BF4">
      <w:pPr>
        <w:suppressAutoHyphens/>
        <w:rPr>
          <w:color w:val="0070C0"/>
          <w:sz w:val="28"/>
          <w:szCs w:val="28"/>
        </w:rPr>
      </w:pPr>
    </w:p>
    <w:sectPr w:rsidR="004F7A2E" w:rsidRPr="00677BF4" w:rsidSect="00BC62E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7DDB" w14:textId="77777777" w:rsidR="00E001EB" w:rsidRDefault="00E001EB">
      <w:r>
        <w:separator/>
      </w:r>
    </w:p>
  </w:endnote>
  <w:endnote w:type="continuationSeparator" w:id="0">
    <w:p w14:paraId="2F508C40" w14:textId="77777777" w:rsidR="00E001EB" w:rsidRDefault="00E0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C5B7" w14:textId="77777777"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ECCD5" w14:textId="77777777"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F3D90" w14:textId="77777777"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30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A9A3D0" w14:textId="77777777"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2B16" w14:textId="77777777" w:rsidR="00E001EB" w:rsidRDefault="00E001EB">
      <w:r>
        <w:separator/>
      </w:r>
    </w:p>
  </w:footnote>
  <w:footnote w:type="continuationSeparator" w:id="0">
    <w:p w14:paraId="21126EA7" w14:textId="77777777" w:rsidR="00E001EB" w:rsidRDefault="00E001EB">
      <w:r>
        <w:continuationSeparator/>
      </w:r>
    </w:p>
  </w:footnote>
  <w:footnote w:id="1">
    <w:p w14:paraId="711999C7" w14:textId="77777777" w:rsidR="0099697E" w:rsidRDefault="0099697E" w:rsidP="0099697E">
      <w:r>
        <w:rPr>
          <w:rStyle w:val="FootnoteCharacters"/>
        </w:rPr>
        <w:footnoteRef/>
      </w:r>
      <w:r>
        <w:br w:type="page"/>
      </w:r>
      <w:r>
        <w:rPr>
          <w:rStyle w:val="FootnoteReference1"/>
          <w:rFonts w:eastAsia="SimSun"/>
        </w:rPr>
        <w:tab/>
      </w:r>
      <w:r>
        <w:t xml:space="preserve"> (GINI before the split) minus (GINI after the split)</w:t>
      </w:r>
      <w:r>
        <w:br w:type="page"/>
      </w:r>
    </w:p>
  </w:footnote>
  <w:footnote w:id="2">
    <w:p w14:paraId="50D401AC" w14:textId="0EF75820" w:rsidR="001F19DD" w:rsidRDefault="001F19DD">
      <w:pPr>
        <w:pStyle w:val="FootnoteText"/>
      </w:pPr>
      <w:r>
        <w:rPr>
          <w:rStyle w:val="FootnoteReference"/>
        </w:rPr>
        <w:footnoteRef/>
      </w:r>
      <w:r>
        <w:t xml:space="preserve"> Entropy before the split minus entropy after the split.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19"/>
  </w:num>
  <w:num w:numId="11">
    <w:abstractNumId w:val="12"/>
  </w:num>
  <w:num w:numId="12">
    <w:abstractNumId w:val="16"/>
  </w:num>
  <w:num w:numId="13">
    <w:abstractNumId w:val="17"/>
  </w:num>
  <w:num w:numId="14">
    <w:abstractNumId w:val="25"/>
  </w:num>
  <w:num w:numId="15">
    <w:abstractNumId w:val="20"/>
  </w:num>
  <w:num w:numId="16">
    <w:abstractNumId w:val="23"/>
  </w:num>
  <w:num w:numId="17">
    <w:abstractNumId w:val="3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10"/>
  </w:num>
  <w:num w:numId="23">
    <w:abstractNumId w:val="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30"/>
    <w:rsid w:val="000132B4"/>
    <w:rsid w:val="000708EC"/>
    <w:rsid w:val="000802FC"/>
    <w:rsid w:val="00084F64"/>
    <w:rsid w:val="00085D72"/>
    <w:rsid w:val="00094BFE"/>
    <w:rsid w:val="000B7EDA"/>
    <w:rsid w:val="000C0003"/>
    <w:rsid w:val="000C2379"/>
    <w:rsid w:val="000D2029"/>
    <w:rsid w:val="000E2E02"/>
    <w:rsid w:val="000E49A8"/>
    <w:rsid w:val="00112090"/>
    <w:rsid w:val="001152AD"/>
    <w:rsid w:val="00122172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19DD"/>
    <w:rsid w:val="001F3079"/>
    <w:rsid w:val="002240E1"/>
    <w:rsid w:val="00224B92"/>
    <w:rsid w:val="00232C78"/>
    <w:rsid w:val="00244416"/>
    <w:rsid w:val="0024566B"/>
    <w:rsid w:val="0028134B"/>
    <w:rsid w:val="00286A46"/>
    <w:rsid w:val="00295581"/>
    <w:rsid w:val="002A5090"/>
    <w:rsid w:val="002C1395"/>
    <w:rsid w:val="002D6BD4"/>
    <w:rsid w:val="002E6583"/>
    <w:rsid w:val="002F2765"/>
    <w:rsid w:val="002F7510"/>
    <w:rsid w:val="00306A54"/>
    <w:rsid w:val="00323247"/>
    <w:rsid w:val="00331C21"/>
    <w:rsid w:val="00332736"/>
    <w:rsid w:val="00341D3D"/>
    <w:rsid w:val="00350782"/>
    <w:rsid w:val="00350EE7"/>
    <w:rsid w:val="003575B3"/>
    <w:rsid w:val="003847AB"/>
    <w:rsid w:val="003A0143"/>
    <w:rsid w:val="003A3BAB"/>
    <w:rsid w:val="003A5D70"/>
    <w:rsid w:val="003B30F8"/>
    <w:rsid w:val="003B606A"/>
    <w:rsid w:val="003C0EA8"/>
    <w:rsid w:val="003C1322"/>
    <w:rsid w:val="003D00F2"/>
    <w:rsid w:val="0042086C"/>
    <w:rsid w:val="00425DBD"/>
    <w:rsid w:val="00432E5B"/>
    <w:rsid w:val="00435E82"/>
    <w:rsid w:val="00447473"/>
    <w:rsid w:val="00455545"/>
    <w:rsid w:val="00467DD6"/>
    <w:rsid w:val="0048695D"/>
    <w:rsid w:val="004B720C"/>
    <w:rsid w:val="004C7445"/>
    <w:rsid w:val="004D0E30"/>
    <w:rsid w:val="004E3437"/>
    <w:rsid w:val="004E5EE4"/>
    <w:rsid w:val="004F7A2E"/>
    <w:rsid w:val="00520BF7"/>
    <w:rsid w:val="00524F4C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11DE6"/>
    <w:rsid w:val="00636CD7"/>
    <w:rsid w:val="00645A5B"/>
    <w:rsid w:val="00657F81"/>
    <w:rsid w:val="00677BF4"/>
    <w:rsid w:val="006A6FB2"/>
    <w:rsid w:val="006B550C"/>
    <w:rsid w:val="006B62A6"/>
    <w:rsid w:val="006C34E6"/>
    <w:rsid w:val="006D61E9"/>
    <w:rsid w:val="006E0276"/>
    <w:rsid w:val="006E7C18"/>
    <w:rsid w:val="006F503D"/>
    <w:rsid w:val="0070056B"/>
    <w:rsid w:val="00702F8A"/>
    <w:rsid w:val="00706012"/>
    <w:rsid w:val="007456F9"/>
    <w:rsid w:val="00794279"/>
    <w:rsid w:val="007A2897"/>
    <w:rsid w:val="007A3008"/>
    <w:rsid w:val="007C2B04"/>
    <w:rsid w:val="007D1DC7"/>
    <w:rsid w:val="007E0299"/>
    <w:rsid w:val="007E3F97"/>
    <w:rsid w:val="008208C4"/>
    <w:rsid w:val="00847C25"/>
    <w:rsid w:val="00873A52"/>
    <w:rsid w:val="008760F8"/>
    <w:rsid w:val="00882772"/>
    <w:rsid w:val="008A3BB7"/>
    <w:rsid w:val="008D613E"/>
    <w:rsid w:val="008E0F2C"/>
    <w:rsid w:val="00905306"/>
    <w:rsid w:val="00927911"/>
    <w:rsid w:val="009304F9"/>
    <w:rsid w:val="009476CE"/>
    <w:rsid w:val="0094781A"/>
    <w:rsid w:val="00951657"/>
    <w:rsid w:val="0095503B"/>
    <w:rsid w:val="00962A6E"/>
    <w:rsid w:val="00966A33"/>
    <w:rsid w:val="009802D4"/>
    <w:rsid w:val="00982125"/>
    <w:rsid w:val="00983AED"/>
    <w:rsid w:val="0099697E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55F62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07BFF"/>
    <w:rsid w:val="00C24B73"/>
    <w:rsid w:val="00C353AB"/>
    <w:rsid w:val="00C535EC"/>
    <w:rsid w:val="00C57796"/>
    <w:rsid w:val="00C71374"/>
    <w:rsid w:val="00C946FA"/>
    <w:rsid w:val="00CA18CE"/>
    <w:rsid w:val="00CA5299"/>
    <w:rsid w:val="00CB1524"/>
    <w:rsid w:val="00CB3F88"/>
    <w:rsid w:val="00D104AA"/>
    <w:rsid w:val="00D30CD6"/>
    <w:rsid w:val="00D46256"/>
    <w:rsid w:val="00D54BDA"/>
    <w:rsid w:val="00D632AC"/>
    <w:rsid w:val="00D707F1"/>
    <w:rsid w:val="00D754BB"/>
    <w:rsid w:val="00D8699C"/>
    <w:rsid w:val="00D920ED"/>
    <w:rsid w:val="00DB3150"/>
    <w:rsid w:val="00DB3267"/>
    <w:rsid w:val="00DD52F1"/>
    <w:rsid w:val="00E001EB"/>
    <w:rsid w:val="00E03FBF"/>
    <w:rsid w:val="00E1292C"/>
    <w:rsid w:val="00E3145F"/>
    <w:rsid w:val="00E34F35"/>
    <w:rsid w:val="00E520BF"/>
    <w:rsid w:val="00E53EFC"/>
    <w:rsid w:val="00E72EEC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46C"/>
    <w:rsid w:val="00F45E3F"/>
    <w:rsid w:val="00F47066"/>
    <w:rsid w:val="00F55709"/>
    <w:rsid w:val="00F64B51"/>
    <w:rsid w:val="00F71C3C"/>
    <w:rsid w:val="00F74667"/>
    <w:rsid w:val="00FA3BEB"/>
    <w:rsid w:val="00FB16C3"/>
    <w:rsid w:val="00FC643F"/>
    <w:rsid w:val="00FE494E"/>
    <w:rsid w:val="00FE7D6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8201C"/>
  <w15:docId w15:val="{550FF255-FDAF-47D9-9134-63A705B4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0857-1BC5-44F7-AB37-DCADAC2E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3</cp:revision>
  <cp:lastPrinted>2018-10-30T15:14:00Z</cp:lastPrinted>
  <dcterms:created xsi:type="dcterms:W3CDTF">2021-09-20T19:05:00Z</dcterms:created>
  <dcterms:modified xsi:type="dcterms:W3CDTF">2021-09-20T19:06:00Z</dcterms:modified>
</cp:coreProperties>
</file>