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7618" w14:textId="719E9D47" w:rsidR="00205529" w:rsidRPr="00205529" w:rsidRDefault="008011C2" w:rsidP="00205529">
      <w:pPr>
        <w:pStyle w:val="Title"/>
        <w:jc w:val="right"/>
        <w:rPr>
          <w:rFonts w:asciiTheme="majorHAnsi" w:hAnsiTheme="majorHAnsi"/>
          <w:b w:val="0"/>
          <w:bCs w:val="0"/>
          <w:i/>
          <w:sz w:val="18"/>
          <w:szCs w:val="18"/>
        </w:rPr>
      </w:pPr>
      <w:r>
        <w:rPr>
          <w:rFonts w:asciiTheme="majorHAnsi" w:hAnsiTheme="majorHAnsi"/>
          <w:b w:val="0"/>
          <w:bCs w:val="0"/>
          <w:i/>
          <w:sz w:val="18"/>
          <w:szCs w:val="18"/>
        </w:rPr>
        <w:t xml:space="preserve">Tong Zhou, Farzana Yasmin </w:t>
      </w:r>
      <w:r w:rsidR="00063923">
        <w:rPr>
          <w:rFonts w:asciiTheme="majorHAnsi" w:hAnsiTheme="majorHAnsi"/>
          <w:b w:val="0"/>
          <w:bCs w:val="0"/>
          <w:i/>
          <w:sz w:val="18"/>
          <w:szCs w:val="18"/>
        </w:rPr>
        <w:t xml:space="preserve">and </w:t>
      </w:r>
      <w:r w:rsidR="00205529">
        <w:rPr>
          <w:rFonts w:asciiTheme="majorHAnsi" w:hAnsiTheme="majorHAnsi"/>
          <w:b w:val="0"/>
          <w:bCs w:val="0"/>
          <w:i/>
          <w:sz w:val="18"/>
          <w:szCs w:val="18"/>
        </w:rPr>
        <w:t>Christoph F. Eick</w:t>
      </w:r>
      <w:r w:rsidR="00097F0D">
        <w:rPr>
          <w:rFonts w:asciiTheme="majorHAnsi" w:hAnsiTheme="majorHAnsi"/>
          <w:b w:val="0"/>
          <w:bCs w:val="0"/>
          <w:i/>
          <w:sz w:val="18"/>
          <w:szCs w:val="18"/>
        </w:rPr>
        <w:t xml:space="preserve"> </w:t>
      </w:r>
    </w:p>
    <w:p w14:paraId="7B5463A9" w14:textId="1F63DFF7" w:rsidR="0086330C" w:rsidRPr="00396672" w:rsidRDefault="0086330C">
      <w:pPr>
        <w:pStyle w:val="Title"/>
        <w:rPr>
          <w:b w:val="0"/>
          <w:bCs w:val="0"/>
        </w:rPr>
      </w:pPr>
      <w:r w:rsidRPr="00396672">
        <w:rPr>
          <w:b w:val="0"/>
          <w:bCs w:val="0"/>
        </w:rPr>
        <w:t xml:space="preserve">COSC </w:t>
      </w:r>
      <w:r w:rsidR="008F5E99" w:rsidRPr="00396672">
        <w:rPr>
          <w:b w:val="0"/>
          <w:bCs w:val="0"/>
        </w:rPr>
        <w:t>4</w:t>
      </w:r>
      <w:r w:rsidR="00382F92" w:rsidRPr="00396672">
        <w:rPr>
          <w:b w:val="0"/>
          <w:bCs w:val="0"/>
        </w:rPr>
        <w:t>3</w:t>
      </w:r>
      <w:r w:rsidR="00421856" w:rsidRPr="00396672">
        <w:rPr>
          <w:b w:val="0"/>
          <w:bCs w:val="0"/>
        </w:rPr>
        <w:t>68</w:t>
      </w:r>
      <w:r w:rsidR="006E151B" w:rsidRPr="00396672">
        <w:rPr>
          <w:b w:val="0"/>
          <w:bCs w:val="0"/>
        </w:rPr>
        <w:t xml:space="preserve"> </w:t>
      </w:r>
      <w:r w:rsidR="00D17980" w:rsidRPr="00396672">
        <w:rPr>
          <w:b w:val="0"/>
          <w:bCs w:val="0"/>
        </w:rPr>
        <w:t>Fall 2025</w:t>
      </w:r>
    </w:p>
    <w:p w14:paraId="2B37D07A" w14:textId="22768F64" w:rsidR="00D30557" w:rsidRPr="00396672" w:rsidRDefault="00D30557" w:rsidP="00396672">
      <w:pPr>
        <w:pStyle w:val="Title"/>
        <w:rPr>
          <w:b w:val="0"/>
          <w:bCs w:val="0"/>
        </w:rPr>
      </w:pPr>
      <w:r w:rsidRPr="00396672">
        <w:rPr>
          <w:b w:val="0"/>
          <w:bCs w:val="0"/>
        </w:rPr>
        <w:t>Problem Set 2</w:t>
      </w:r>
    </w:p>
    <w:p w14:paraId="473671D8" w14:textId="7E265DC5" w:rsidR="008011C2" w:rsidRPr="00396672" w:rsidRDefault="008011C2" w:rsidP="008011C2">
      <w:pPr>
        <w:jc w:val="center"/>
        <w:rPr>
          <w:b/>
          <w:strike/>
          <w:sz w:val="32"/>
          <w:szCs w:val="32"/>
        </w:rPr>
      </w:pPr>
      <w:r w:rsidRPr="00396672">
        <w:rPr>
          <w:rFonts w:eastAsiaTheme="minorHAnsi"/>
          <w:b/>
          <w:bCs/>
          <w:sz w:val="32"/>
          <w:szCs w:val="32"/>
        </w:rPr>
        <w:t>Task 3: Predicting Heart Disease using</w:t>
      </w:r>
      <w:r w:rsidRPr="00396672">
        <w:rPr>
          <w:b/>
          <w:sz w:val="32"/>
          <w:szCs w:val="32"/>
        </w:rPr>
        <w:t xml:space="preserve"> Decision Trees </w:t>
      </w:r>
    </w:p>
    <w:p w14:paraId="0C142274" w14:textId="177D628C" w:rsidR="008011C2" w:rsidRPr="00396672" w:rsidRDefault="008011C2" w:rsidP="008011C2">
      <w:pPr>
        <w:jc w:val="center"/>
        <w:rPr>
          <w:bCs/>
          <w:sz w:val="32"/>
          <w:szCs w:val="32"/>
        </w:rPr>
      </w:pPr>
      <w:r w:rsidRPr="00396672">
        <w:rPr>
          <w:bCs/>
          <w:sz w:val="32"/>
          <w:szCs w:val="32"/>
        </w:rPr>
        <w:t>Individual Task</w:t>
      </w:r>
    </w:p>
    <w:p w14:paraId="1ACA10D1" w14:textId="77777777" w:rsidR="008011C2" w:rsidRPr="008011C2" w:rsidRDefault="008011C2" w:rsidP="008011C2">
      <w:pPr>
        <w:jc w:val="center"/>
        <w:rPr>
          <w:bCs/>
          <w:sz w:val="18"/>
          <w:szCs w:val="18"/>
        </w:rPr>
      </w:pPr>
    </w:p>
    <w:p w14:paraId="0EBA4383" w14:textId="77777777" w:rsidR="008011C2" w:rsidRDefault="008011C2" w:rsidP="005B0235">
      <w:pPr>
        <w:jc w:val="center"/>
        <w:rPr>
          <w:b/>
        </w:rPr>
      </w:pPr>
      <w:r>
        <w:rPr>
          <w:b/>
          <w:noProof/>
        </w:rPr>
        <w:drawing>
          <wp:inline distT="0" distB="0" distL="0" distR="0" wp14:anchorId="2A0A9AA5" wp14:editId="7006FE70">
            <wp:extent cx="5442719" cy="1416503"/>
            <wp:effectExtent l="0" t="0" r="5715" b="0"/>
            <wp:docPr id="380963372" name="Picture 1" descr="A blue and red x-ray of a human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63372" name="Picture 1" descr="A blue and red x-ray of a human bod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4589" cy="1422195"/>
                    </a:xfrm>
                    <a:prstGeom prst="rect">
                      <a:avLst/>
                    </a:prstGeom>
                    <a:noFill/>
                    <a:ln>
                      <a:noFill/>
                    </a:ln>
                  </pic:spPr>
                </pic:pic>
              </a:graphicData>
            </a:graphic>
          </wp:inline>
        </w:drawing>
      </w:r>
    </w:p>
    <w:p w14:paraId="1ABCBC7A" w14:textId="77777777" w:rsidR="008011C2" w:rsidRPr="00F6152D" w:rsidRDefault="008011C2" w:rsidP="008011C2">
      <w:pPr>
        <w:jc w:val="center"/>
      </w:pPr>
    </w:p>
    <w:p w14:paraId="55975D86" w14:textId="5CBC2196" w:rsidR="008011C2" w:rsidRPr="00F02DB7" w:rsidRDefault="008011C2" w:rsidP="008011C2">
      <w:pPr>
        <w:rPr>
          <w:b/>
          <w:bCs/>
        </w:rPr>
      </w:pPr>
      <w:r w:rsidRPr="00F02DB7">
        <w:rPr>
          <w:b/>
          <w:bCs/>
        </w:rPr>
        <w:t xml:space="preserve">Submission deadline: </w:t>
      </w:r>
      <w:r w:rsidR="005B0235">
        <w:t>Sa.</w:t>
      </w:r>
      <w:r>
        <w:t xml:space="preserve">., October 11 end </w:t>
      </w:r>
      <w:r w:rsidR="005B0235">
        <w:t>o</w:t>
      </w:r>
      <w:r>
        <w:t>f the day</w:t>
      </w:r>
      <w:r w:rsidRPr="00F02DB7">
        <w:t xml:space="preserve"> </w:t>
      </w:r>
    </w:p>
    <w:p w14:paraId="2AEBC947" w14:textId="78107644" w:rsidR="008011C2" w:rsidRPr="00F02DB7" w:rsidRDefault="008011C2" w:rsidP="008011C2">
      <w:r w:rsidRPr="00F02DB7">
        <w:rPr>
          <w:b/>
          <w:bCs/>
        </w:rPr>
        <w:t xml:space="preserve">Weight: </w:t>
      </w:r>
      <w:r w:rsidR="005B0235">
        <w:t>7</w:t>
      </w:r>
      <w:r>
        <w:t>%</w:t>
      </w:r>
      <w:r w:rsidRPr="00F02DB7">
        <w:t xml:space="preserve"> of the points that are allocated to the Problem Set Tasks</w:t>
      </w:r>
    </w:p>
    <w:p w14:paraId="32957C57" w14:textId="77777777" w:rsidR="008011C2" w:rsidRPr="00F02DB7" w:rsidRDefault="008011C2" w:rsidP="008011C2">
      <w:r w:rsidRPr="00F02DB7">
        <w:t>Responsible TA:</w:t>
      </w:r>
      <w:r>
        <w:t xml:space="preserve"> Farzana</w:t>
      </w:r>
    </w:p>
    <w:p w14:paraId="2BCFDD63" w14:textId="0A79A0B0" w:rsidR="008011C2" w:rsidRDefault="008011C2" w:rsidP="008011C2">
      <w:r w:rsidRPr="008148F1">
        <w:t xml:space="preserve">Last updated: </w:t>
      </w:r>
      <w:r>
        <w:t xml:space="preserve">Sept. </w:t>
      </w:r>
      <w:r w:rsidR="005B0235">
        <w:t>5</w:t>
      </w:r>
      <w:r>
        <w:t xml:space="preserve">, </w:t>
      </w:r>
      <w:r w:rsidR="005B0235">
        <w:t>9a</w:t>
      </w:r>
    </w:p>
    <w:p w14:paraId="606CF940" w14:textId="77777777" w:rsidR="008011C2" w:rsidRDefault="008011C2" w:rsidP="008011C2"/>
    <w:p w14:paraId="4FA307BB" w14:textId="77777777" w:rsidR="008011C2" w:rsidRPr="00CB1D7A" w:rsidRDefault="008011C2" w:rsidP="008011C2">
      <w:pPr>
        <w:rPr>
          <w:rFonts w:eastAsia="SimSun"/>
          <w:noProof/>
        </w:rPr>
      </w:pPr>
      <w:r w:rsidRPr="00CB1D7A">
        <w:rPr>
          <w:rFonts w:eastAsia="SimSun"/>
          <w:b/>
          <w:noProof/>
        </w:rPr>
        <w:t>Learning Objectives</w:t>
      </w:r>
      <w:r w:rsidRPr="00CB1D7A">
        <w:rPr>
          <w:rFonts w:eastAsia="SimSun"/>
          <w:noProof/>
        </w:rPr>
        <w:t>:</w:t>
      </w:r>
    </w:p>
    <w:p w14:paraId="3C6C77F6" w14:textId="77777777" w:rsidR="008011C2" w:rsidRDefault="008011C2" w:rsidP="008011C2">
      <w:pPr>
        <w:pStyle w:val="ListParagraph"/>
        <w:numPr>
          <w:ilvl w:val="0"/>
          <w:numId w:val="33"/>
        </w:numPr>
        <w:rPr>
          <w:rFonts w:ascii="Times New Roman" w:hAnsi="Times New Roman" w:cs="Times New Roman"/>
          <w:sz w:val="24"/>
          <w:szCs w:val="24"/>
        </w:rPr>
      </w:pPr>
      <w:r w:rsidRPr="00CB1D7A">
        <w:rPr>
          <w:rFonts w:ascii="Times New Roman" w:hAnsi="Times New Roman" w:cs="Times New Roman"/>
          <w:sz w:val="24"/>
          <w:szCs w:val="24"/>
        </w:rPr>
        <w:t>Understand how decision trees are used for classification tasks.</w:t>
      </w:r>
    </w:p>
    <w:p w14:paraId="2842E8D8" w14:textId="77777777" w:rsidR="008011C2" w:rsidRDefault="008011C2" w:rsidP="008011C2">
      <w:pPr>
        <w:pStyle w:val="ListParagraph"/>
        <w:numPr>
          <w:ilvl w:val="0"/>
          <w:numId w:val="33"/>
        </w:numPr>
        <w:rPr>
          <w:rFonts w:ascii="Times New Roman" w:hAnsi="Times New Roman" w:cs="Times New Roman"/>
          <w:sz w:val="24"/>
          <w:szCs w:val="24"/>
        </w:rPr>
      </w:pPr>
      <w:r w:rsidRPr="00CB1D7A">
        <w:rPr>
          <w:rFonts w:ascii="Times New Roman" w:hAnsi="Times New Roman" w:cs="Times New Roman"/>
          <w:sz w:val="24"/>
          <w:szCs w:val="24"/>
        </w:rPr>
        <w:t xml:space="preserve">Learn to </w:t>
      </w:r>
      <w:r>
        <w:rPr>
          <w:rFonts w:ascii="Times New Roman" w:hAnsi="Times New Roman" w:cs="Times New Roman"/>
          <w:sz w:val="24"/>
          <w:szCs w:val="24"/>
        </w:rPr>
        <w:t>tune hyperparameters</w:t>
      </w:r>
      <w:r w:rsidRPr="00CB1D7A">
        <w:rPr>
          <w:rFonts w:ascii="Times New Roman" w:hAnsi="Times New Roman" w:cs="Times New Roman"/>
          <w:sz w:val="24"/>
          <w:szCs w:val="24"/>
        </w:rPr>
        <w:t xml:space="preserve"> in decision trees to avoid overfitting.</w:t>
      </w:r>
    </w:p>
    <w:p w14:paraId="29EB5D18" w14:textId="77777777" w:rsidR="008011C2" w:rsidRDefault="008011C2" w:rsidP="008011C2">
      <w:pPr>
        <w:pStyle w:val="ListParagraph"/>
        <w:numPr>
          <w:ilvl w:val="0"/>
          <w:numId w:val="33"/>
        </w:numPr>
        <w:rPr>
          <w:rFonts w:ascii="Times New Roman" w:hAnsi="Times New Roman" w:cs="Times New Roman"/>
          <w:sz w:val="24"/>
          <w:szCs w:val="24"/>
        </w:rPr>
      </w:pPr>
      <w:r w:rsidRPr="00CB1D7A">
        <w:rPr>
          <w:rFonts w:ascii="Times New Roman" w:hAnsi="Times New Roman" w:cs="Times New Roman"/>
          <w:sz w:val="24"/>
          <w:szCs w:val="24"/>
        </w:rPr>
        <w:t>Gain proficiency in using recall, precision, and accuracy as metrics for evaluating classification model performance.</w:t>
      </w:r>
    </w:p>
    <w:p w14:paraId="455F2527" w14:textId="77777777" w:rsidR="008011C2" w:rsidRDefault="008011C2" w:rsidP="008011C2">
      <w:pPr>
        <w:pStyle w:val="ListParagraph"/>
        <w:numPr>
          <w:ilvl w:val="0"/>
          <w:numId w:val="33"/>
        </w:numPr>
        <w:rPr>
          <w:rFonts w:ascii="Times New Roman" w:hAnsi="Times New Roman" w:cs="Times New Roman"/>
          <w:sz w:val="24"/>
          <w:szCs w:val="24"/>
        </w:rPr>
      </w:pPr>
      <w:r w:rsidRPr="00CB1D7A">
        <w:rPr>
          <w:rFonts w:ascii="Times New Roman" w:hAnsi="Times New Roman" w:cs="Times New Roman"/>
          <w:sz w:val="24"/>
          <w:szCs w:val="24"/>
        </w:rPr>
        <w:t xml:space="preserve">Learn to </w:t>
      </w:r>
      <w:r>
        <w:rPr>
          <w:rFonts w:ascii="Times New Roman" w:hAnsi="Times New Roman" w:cs="Times New Roman"/>
          <w:sz w:val="24"/>
          <w:szCs w:val="24"/>
        </w:rPr>
        <w:t>use</w:t>
      </w:r>
      <w:r w:rsidRPr="00CB1D7A">
        <w:rPr>
          <w:rFonts w:ascii="Times New Roman" w:hAnsi="Times New Roman" w:cs="Times New Roman"/>
          <w:sz w:val="24"/>
          <w:szCs w:val="24"/>
        </w:rPr>
        <w:t xml:space="preserve"> cross-validation techniques to assess model </w:t>
      </w:r>
      <w:r>
        <w:rPr>
          <w:rFonts w:ascii="Times New Roman" w:hAnsi="Times New Roman" w:cs="Times New Roman"/>
          <w:sz w:val="24"/>
          <w:szCs w:val="24"/>
        </w:rPr>
        <w:t>performance.</w:t>
      </w:r>
    </w:p>
    <w:p w14:paraId="6E213549" w14:textId="77777777" w:rsidR="008011C2" w:rsidRDefault="008011C2" w:rsidP="008011C2"/>
    <w:p w14:paraId="0B0635D9" w14:textId="77777777" w:rsidR="008011C2" w:rsidRPr="00F6152D" w:rsidRDefault="008011C2" w:rsidP="008011C2"/>
    <w:p w14:paraId="084C70EB" w14:textId="77777777" w:rsidR="008011C2" w:rsidRPr="00F6152D" w:rsidRDefault="008011C2" w:rsidP="008011C2">
      <w:r w:rsidRPr="00F6152D">
        <w:t xml:space="preserve">In this assignment, you will work with a dataset containing </w:t>
      </w:r>
      <w:r w:rsidRPr="002B0AD1">
        <w:t>medical data used for predicting heart disease.</w:t>
      </w:r>
      <w:r w:rsidRPr="00F6152D">
        <w:t xml:space="preserve"> Your goal is to build</w:t>
      </w:r>
      <w:r>
        <w:t>, evaluate</w:t>
      </w:r>
      <w:r w:rsidRPr="00F6152D">
        <w:t xml:space="preserve"> and compare </w:t>
      </w:r>
      <w:r>
        <w:t xml:space="preserve">different decision tree models </w:t>
      </w:r>
      <w:r w:rsidRPr="00F6152D">
        <w:t xml:space="preserve">for predicting </w:t>
      </w:r>
      <w:r>
        <w:t xml:space="preserve">whether </w:t>
      </w:r>
      <w:r w:rsidRPr="00F6152D">
        <w:t xml:space="preserve">a </w:t>
      </w:r>
      <w:r>
        <w:t>patient has a heart disease or not</w:t>
      </w:r>
    </w:p>
    <w:p w14:paraId="7794ABDA" w14:textId="77777777" w:rsidR="008011C2" w:rsidRDefault="008011C2" w:rsidP="008011C2">
      <w:pPr>
        <w:pStyle w:val="NoSpacing"/>
        <w:rPr>
          <w:rFonts w:ascii="Times New Roman" w:hAnsi="Times New Roman" w:cs="Times New Roman"/>
          <w:b/>
          <w:bCs/>
        </w:rPr>
      </w:pPr>
    </w:p>
    <w:p w14:paraId="1D91CB26" w14:textId="77777777" w:rsidR="008011C2" w:rsidRDefault="008011C2" w:rsidP="008011C2">
      <w:pPr>
        <w:pStyle w:val="NoSpacing"/>
        <w:rPr>
          <w:rFonts w:ascii="Times New Roman" w:hAnsi="Times New Roman" w:cs="Times New Roman"/>
          <w:sz w:val="24"/>
          <w:szCs w:val="24"/>
        </w:rPr>
      </w:pPr>
      <w:r w:rsidRPr="00800C84">
        <w:rPr>
          <w:rFonts w:ascii="Times New Roman" w:hAnsi="Times New Roman" w:cs="Times New Roman"/>
          <w:b/>
          <w:bCs/>
        </w:rPr>
        <w:t>Overview:</w:t>
      </w:r>
      <w:r w:rsidRPr="00AB53D2">
        <w:rPr>
          <w:rFonts w:ascii="Times New Roman" w:hAnsi="Times New Roman" w:cs="Times New Roman"/>
          <w:sz w:val="24"/>
          <w:szCs w:val="24"/>
        </w:rPr>
        <w:br/>
      </w:r>
      <w:r w:rsidRPr="005B4108">
        <w:rPr>
          <w:rFonts w:ascii="Times New Roman" w:hAnsi="Times New Roman" w:cs="Times New Roman"/>
          <w:sz w:val="24"/>
          <w:szCs w:val="24"/>
        </w:rPr>
        <w:t>Heart disease refers to a range of conditions that affect the heart, often linked to blockages in the heart's arteries or irregular heart function. Risk factors include age, gender, high cholesterol, high blood pressure, and lifestyle factors such as exercise habits. The dataset provided includes various medical attributes that help in predicting heart disease. These factors, such as chest pain type, cholesterol levels, blood pressure, and exercise responses, are crucial in assessing an individual's risk. By analyzing these variables, machine learning models</w:t>
      </w:r>
      <w:r>
        <w:rPr>
          <w:rFonts w:ascii="Times New Roman" w:hAnsi="Times New Roman" w:cs="Times New Roman"/>
          <w:sz w:val="24"/>
          <w:szCs w:val="24"/>
        </w:rPr>
        <w:t xml:space="preserve"> like </w:t>
      </w:r>
      <w:r w:rsidRPr="00CB1D7A">
        <w:rPr>
          <w:rFonts w:ascii="Times New Roman" w:hAnsi="Times New Roman" w:cs="Times New Roman"/>
          <w:sz w:val="24"/>
          <w:szCs w:val="24"/>
        </w:rPr>
        <w:t>decision trees and support vector machines (SVMs)</w:t>
      </w:r>
      <w:r w:rsidRPr="005B4108">
        <w:rPr>
          <w:rFonts w:ascii="Times New Roman" w:hAnsi="Times New Roman" w:cs="Times New Roman"/>
          <w:sz w:val="24"/>
          <w:szCs w:val="24"/>
        </w:rPr>
        <w:t xml:space="preserve"> can help predict the likelihood of heart disease and support preventive measures.</w:t>
      </w:r>
    </w:p>
    <w:p w14:paraId="7D2B3B81" w14:textId="77777777" w:rsidR="008011C2" w:rsidRDefault="008011C2" w:rsidP="008011C2">
      <w:pPr>
        <w:pStyle w:val="NoSpacing"/>
        <w:rPr>
          <w:rFonts w:ascii="Times New Roman" w:hAnsi="Times New Roman" w:cs="Times New Roman"/>
          <w:sz w:val="24"/>
          <w:szCs w:val="24"/>
        </w:rPr>
      </w:pPr>
    </w:p>
    <w:p w14:paraId="7E96C7BC" w14:textId="77777777" w:rsidR="008011C2" w:rsidRPr="00067CB2" w:rsidRDefault="008011C2" w:rsidP="008011C2">
      <w:pPr>
        <w:pStyle w:val="NoSpacing"/>
        <w:rPr>
          <w:rFonts w:ascii="Times New Roman" w:hAnsi="Times New Roman" w:cs="Times New Roman"/>
          <w:sz w:val="24"/>
          <w:szCs w:val="24"/>
        </w:rPr>
      </w:pPr>
      <w:r w:rsidRPr="00F6152D">
        <w:rPr>
          <w:rFonts w:ascii="Times New Roman" w:hAnsi="Times New Roman" w:cs="Times New Roman"/>
          <w:b/>
          <w:bCs/>
        </w:rPr>
        <w:t>Data</w:t>
      </w:r>
      <w:r>
        <w:rPr>
          <w:rFonts w:ascii="Times New Roman" w:hAnsi="Times New Roman" w:cs="Times New Roman"/>
          <w:b/>
          <w:bCs/>
        </w:rPr>
        <w:t>set</w:t>
      </w:r>
      <w:r w:rsidRPr="00F6152D">
        <w:rPr>
          <w:rFonts w:ascii="Times New Roman" w:hAnsi="Times New Roman" w:cs="Times New Roman"/>
          <w:b/>
          <w:bCs/>
        </w:rPr>
        <w:t>:</w:t>
      </w:r>
    </w:p>
    <w:p w14:paraId="79796B82" w14:textId="77777777" w:rsidR="008011C2" w:rsidRPr="00F6152D" w:rsidRDefault="008011C2" w:rsidP="008011C2">
      <w:pPr>
        <w:pStyle w:val="NoSpacing"/>
        <w:rPr>
          <w:rFonts w:ascii="Times New Roman" w:hAnsi="Times New Roman" w:cs="Times New Roman"/>
          <w:b/>
          <w:bCs/>
        </w:rPr>
      </w:pPr>
      <w:r w:rsidRPr="008753AB">
        <w:rPr>
          <w:rFonts w:ascii="Times New Roman" w:hAnsi="Times New Roman" w:cs="Times New Roman"/>
          <w:i/>
          <w:iCs/>
          <w:sz w:val="24"/>
          <w:szCs w:val="24"/>
        </w:rPr>
        <w:t>Optional</w:t>
      </w:r>
      <w:r>
        <w:rPr>
          <w:rFonts w:ascii="Times New Roman" w:hAnsi="Times New Roman" w:cs="Times New Roman"/>
          <w:i/>
          <w:iCs/>
          <w:sz w:val="24"/>
          <w:szCs w:val="24"/>
        </w:rPr>
        <w:t xml:space="preserve"> </w:t>
      </w:r>
      <w:r>
        <w:rPr>
          <w:rFonts w:ascii="Times New Roman" w:hAnsi="Times New Roman" w:cs="Times New Roman"/>
          <w:b/>
          <w:bCs/>
          <w:sz w:val="24"/>
          <w:szCs w:val="24"/>
        </w:rPr>
        <w:t xml:space="preserve"> </w:t>
      </w:r>
      <w:r w:rsidRPr="001067AF">
        <w:rPr>
          <w:rFonts w:ascii="Times New Roman" w:hAnsi="Times New Roman" w:cs="Times New Roman"/>
          <w:b/>
          <w:bCs/>
          <w:sz w:val="24"/>
          <w:szCs w:val="24"/>
        </w:rPr>
        <w:t>Download the “</w:t>
      </w:r>
      <w:r>
        <w:rPr>
          <w:rFonts w:ascii="Times New Roman" w:hAnsi="Times New Roman" w:cs="Times New Roman"/>
          <w:b/>
          <w:bCs/>
          <w:sz w:val="24"/>
          <w:szCs w:val="24"/>
        </w:rPr>
        <w:t>heart-disease2</w:t>
      </w:r>
      <w:r w:rsidRPr="001067AF">
        <w:rPr>
          <w:rFonts w:ascii="Times New Roman" w:hAnsi="Times New Roman" w:cs="Times New Roman"/>
          <w:b/>
          <w:bCs/>
          <w:sz w:val="24"/>
          <w:szCs w:val="24"/>
        </w:rPr>
        <w:t xml:space="preserve">.csv” dataset </w:t>
      </w:r>
      <w:hyperlink r:id="rId9" w:history="1">
        <w:r w:rsidRPr="001067AF">
          <w:rPr>
            <w:rStyle w:val="Hyperlink"/>
            <w:rFonts w:ascii="Times New Roman" w:hAnsi="Times New Roman" w:cs="Times New Roman"/>
            <w:b/>
            <w:bCs/>
            <w:sz w:val="24"/>
            <w:szCs w:val="24"/>
          </w:rPr>
          <w:t>here</w:t>
        </w:r>
      </w:hyperlink>
      <w:r w:rsidRPr="001067AF">
        <w:rPr>
          <w:rFonts w:ascii="Times New Roman" w:hAnsi="Times New Roman" w:cs="Times New Roman"/>
          <w:b/>
          <w:bCs/>
          <w:sz w:val="24"/>
          <w:szCs w:val="24"/>
        </w:rPr>
        <w:t>.</w:t>
      </w:r>
      <w:r>
        <w:rPr>
          <w:rFonts w:ascii="Times New Roman" w:hAnsi="Times New Roman" w:cs="Times New Roman"/>
          <w:b/>
          <w:bCs/>
          <w:sz w:val="24"/>
          <w:szCs w:val="24"/>
        </w:rPr>
        <w:t xml:space="preserve"> </w:t>
      </w:r>
    </w:p>
    <w:p w14:paraId="421E4FF0" w14:textId="77777777" w:rsidR="008011C2" w:rsidRDefault="008011C2" w:rsidP="008011C2">
      <w:pPr>
        <w:pStyle w:val="NoSpacing"/>
        <w:rPr>
          <w:rFonts w:ascii="Times New Roman" w:hAnsi="Times New Roman" w:cs="Times New Roman"/>
          <w:sz w:val="24"/>
          <w:szCs w:val="24"/>
        </w:rPr>
      </w:pPr>
      <w:r w:rsidRPr="005B4108">
        <w:rPr>
          <w:rFonts w:ascii="Times New Roman" w:hAnsi="Times New Roman" w:cs="Times New Roman"/>
          <w:sz w:val="24"/>
          <w:szCs w:val="24"/>
        </w:rPr>
        <w:lastRenderedPageBreak/>
        <w:t>This dataset contains medical data used for predicting heart disease. The data includes various attributes such as age, sex, chest pain type (cp), resting blood pressure (trestbps), cholesterol (chol), fasting blood sugar (fbs), resting electrocardiographic results (restecg), maximum heart rate achieved (thalach), exercise-induced angina (exang), and ST depression induced by exercise relative to rest (oldpeak).</w:t>
      </w:r>
      <w:r>
        <w:rPr>
          <w:rFonts w:ascii="Times New Roman" w:hAnsi="Times New Roman" w:cs="Times New Roman"/>
          <w:sz w:val="24"/>
          <w:szCs w:val="24"/>
        </w:rPr>
        <w:t xml:space="preserve"> Attributes “</w:t>
      </w:r>
      <w:r w:rsidRPr="005B4108">
        <w:rPr>
          <w:rFonts w:ascii="Times New Roman" w:hAnsi="Times New Roman" w:cs="Times New Roman"/>
          <w:sz w:val="24"/>
          <w:szCs w:val="24"/>
        </w:rPr>
        <w:t>chest pain type</w:t>
      </w:r>
      <w:r>
        <w:rPr>
          <w:rFonts w:ascii="Times New Roman" w:hAnsi="Times New Roman" w:cs="Times New Roman"/>
          <w:sz w:val="24"/>
          <w:szCs w:val="24"/>
        </w:rPr>
        <w:t xml:space="preserve"> </w:t>
      </w:r>
      <w:r w:rsidRPr="005B4108">
        <w:rPr>
          <w:rFonts w:ascii="Times New Roman" w:hAnsi="Times New Roman" w:cs="Times New Roman"/>
          <w:sz w:val="24"/>
          <w:szCs w:val="24"/>
        </w:rPr>
        <w:t>(cp)</w:t>
      </w:r>
      <w:r>
        <w:rPr>
          <w:rFonts w:ascii="Times New Roman" w:hAnsi="Times New Roman" w:cs="Times New Roman"/>
          <w:sz w:val="24"/>
          <w:szCs w:val="24"/>
        </w:rPr>
        <w:t>” and “</w:t>
      </w:r>
      <w:r w:rsidRPr="005B4108">
        <w:rPr>
          <w:rFonts w:ascii="Times New Roman" w:hAnsi="Times New Roman" w:cs="Times New Roman"/>
          <w:sz w:val="24"/>
          <w:szCs w:val="24"/>
        </w:rPr>
        <w:t>resting electrocardiographic results (restecg)</w:t>
      </w:r>
      <w:r>
        <w:rPr>
          <w:rFonts w:ascii="Times New Roman" w:hAnsi="Times New Roman" w:cs="Times New Roman"/>
          <w:sz w:val="24"/>
          <w:szCs w:val="24"/>
        </w:rPr>
        <w:t>” have been one-hot encoded because those attributes are categorical, not nominal-the distinction is especially essential for SVMs.</w:t>
      </w:r>
    </w:p>
    <w:p w14:paraId="1FED91D1" w14:textId="77777777" w:rsidR="008011C2" w:rsidRDefault="008011C2" w:rsidP="008011C2"/>
    <w:p w14:paraId="77FFBA6A" w14:textId="77777777" w:rsidR="008011C2" w:rsidRDefault="008011C2" w:rsidP="008011C2">
      <w:r w:rsidRPr="005628F1">
        <w:t>The data was collected from patients during regular medical check-ups and heart disease screenings. Standard medical procedures and equipment were used to record the various attributes. Data was anonymized to protect patient privacy.</w:t>
      </w:r>
    </w:p>
    <w:p w14:paraId="289F7D41" w14:textId="77777777" w:rsidR="008011C2" w:rsidRDefault="008011C2" w:rsidP="008011C2"/>
    <w:p w14:paraId="0994ED20" w14:textId="77777777" w:rsidR="008011C2" w:rsidRDefault="008011C2" w:rsidP="008011C2">
      <w:r>
        <w:t>More details about th</w:t>
      </w:r>
      <w:r w:rsidRPr="00F6152D">
        <w:t xml:space="preserve">e </w:t>
      </w:r>
      <w:r>
        <w:t>a</w:t>
      </w:r>
      <w:r w:rsidRPr="00F6152D">
        <w:t xml:space="preserve">ttributes </w:t>
      </w:r>
      <w:r>
        <w:t>of this dataset are listed below:</w:t>
      </w:r>
    </w:p>
    <w:p w14:paraId="3159952E" w14:textId="77777777" w:rsidR="008011C2" w:rsidRDefault="008011C2" w:rsidP="008011C2"/>
    <w:p w14:paraId="54BCD429"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age: Age of the patient (in years)</w:t>
      </w:r>
      <w:r>
        <w:rPr>
          <w:rFonts w:ascii="Times New Roman" w:eastAsia="Times New Roman" w:hAnsi="Times New Roman" w:cs="Times New Roman"/>
          <w:color w:val="943634" w:themeColor="accent2" w:themeShade="BF"/>
          <w:sz w:val="22"/>
          <w:szCs w:val="22"/>
        </w:rPr>
        <w:t xml:space="preserve"> - Domain [29, 77],</w:t>
      </w:r>
    </w:p>
    <w:p w14:paraId="6B24098D"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sex: Sex of the patient (1 = male, 0 = female)</w:t>
      </w:r>
      <w:r>
        <w:rPr>
          <w:rFonts w:ascii="Times New Roman" w:eastAsia="Times New Roman" w:hAnsi="Times New Roman" w:cs="Times New Roman"/>
          <w:color w:val="943634" w:themeColor="accent2" w:themeShade="BF"/>
          <w:sz w:val="22"/>
          <w:szCs w:val="22"/>
        </w:rPr>
        <w:t>,</w:t>
      </w:r>
    </w:p>
    <w:p w14:paraId="608F4C33"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trestbps: Resting blood pressure (in mm Hg on admission to the hospital)</w:t>
      </w:r>
      <w:r>
        <w:rPr>
          <w:rFonts w:ascii="Times New Roman" w:eastAsia="Times New Roman" w:hAnsi="Times New Roman" w:cs="Times New Roman"/>
          <w:color w:val="943634" w:themeColor="accent2" w:themeShade="BF"/>
          <w:sz w:val="22"/>
          <w:szCs w:val="22"/>
        </w:rPr>
        <w:t xml:space="preserve"> – Domain [94, 200],</w:t>
      </w:r>
    </w:p>
    <w:p w14:paraId="746B229B"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chol: Serum cholesterol in mg/dl</w:t>
      </w:r>
      <w:r>
        <w:rPr>
          <w:rFonts w:ascii="Times New Roman" w:eastAsia="Times New Roman" w:hAnsi="Times New Roman" w:cs="Times New Roman"/>
          <w:color w:val="943634" w:themeColor="accent2" w:themeShade="BF"/>
          <w:sz w:val="22"/>
          <w:szCs w:val="22"/>
        </w:rPr>
        <w:t xml:space="preserve"> – Domain [126, 564],</w:t>
      </w:r>
    </w:p>
    <w:p w14:paraId="4D1B8B98"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fbs: Fasting blood sugar &gt; 120 mg/dl (1 = true; 0 = false)</w:t>
      </w:r>
      <w:r>
        <w:rPr>
          <w:rFonts w:ascii="Times New Roman" w:eastAsia="Times New Roman" w:hAnsi="Times New Roman" w:cs="Times New Roman"/>
          <w:color w:val="943634" w:themeColor="accent2" w:themeShade="BF"/>
          <w:sz w:val="22"/>
          <w:szCs w:val="22"/>
        </w:rPr>
        <w:t>,</w:t>
      </w:r>
    </w:p>
    <w:p w14:paraId="34C726A7"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thalach: Maximum heart rate achieved</w:t>
      </w:r>
      <w:r>
        <w:rPr>
          <w:rFonts w:ascii="Times New Roman" w:eastAsia="Times New Roman" w:hAnsi="Times New Roman" w:cs="Times New Roman"/>
          <w:color w:val="943634" w:themeColor="accent2" w:themeShade="BF"/>
          <w:sz w:val="22"/>
          <w:szCs w:val="22"/>
        </w:rPr>
        <w:t xml:space="preserve"> – Domain [71, 202],</w:t>
      </w:r>
    </w:p>
    <w:p w14:paraId="5722A5BD"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exang: Exercise-induced angina (1 = yes; 0 = no)</w:t>
      </w:r>
      <w:r>
        <w:rPr>
          <w:rFonts w:ascii="Times New Roman" w:eastAsia="Times New Roman" w:hAnsi="Times New Roman" w:cs="Times New Roman"/>
          <w:color w:val="943634" w:themeColor="accent2" w:themeShade="BF"/>
          <w:sz w:val="22"/>
          <w:szCs w:val="22"/>
        </w:rPr>
        <w:t>,</w:t>
      </w:r>
    </w:p>
    <w:p w14:paraId="673D3207" w14:textId="77777777" w:rsidR="008011C2"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oldpeak: ST depression induced by exercise relative to rest</w:t>
      </w:r>
      <w:r>
        <w:rPr>
          <w:rFonts w:ascii="Times New Roman" w:eastAsia="Times New Roman" w:hAnsi="Times New Roman" w:cs="Times New Roman"/>
          <w:color w:val="943634" w:themeColor="accent2" w:themeShade="BF"/>
          <w:sz w:val="22"/>
          <w:szCs w:val="22"/>
        </w:rPr>
        <w:t xml:space="preserve"> – Domain [0, 6.2],</w:t>
      </w:r>
    </w:p>
    <w:p w14:paraId="31B525BD" w14:textId="77777777" w:rsidR="008011C2"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Pr>
          <w:rFonts w:ascii="Times New Roman" w:eastAsia="Times New Roman" w:hAnsi="Times New Roman" w:cs="Times New Roman"/>
          <w:color w:val="943634" w:themeColor="accent2" w:themeShade="BF"/>
          <w:sz w:val="22"/>
          <w:szCs w:val="22"/>
        </w:rPr>
        <w:t>slope: Domain [0, 2],</w:t>
      </w:r>
    </w:p>
    <w:p w14:paraId="0D758C6B" w14:textId="77777777" w:rsidR="008011C2"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Pr>
          <w:rFonts w:ascii="Times New Roman" w:eastAsia="Times New Roman" w:hAnsi="Times New Roman" w:cs="Times New Roman"/>
          <w:color w:val="943634" w:themeColor="accent2" w:themeShade="BF"/>
          <w:sz w:val="22"/>
          <w:szCs w:val="22"/>
        </w:rPr>
        <w:t>ca: Domain [0, 4],</w:t>
      </w:r>
    </w:p>
    <w:p w14:paraId="7198A6A8" w14:textId="77777777" w:rsidR="008011C2"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Pr>
          <w:rFonts w:ascii="Times New Roman" w:eastAsia="Times New Roman" w:hAnsi="Times New Roman" w:cs="Times New Roman"/>
          <w:color w:val="943634" w:themeColor="accent2" w:themeShade="BF"/>
          <w:sz w:val="22"/>
          <w:szCs w:val="22"/>
        </w:rPr>
        <w:t>thal: Domain [0, 3],</w:t>
      </w:r>
    </w:p>
    <w:p w14:paraId="083E674E" w14:textId="77777777" w:rsidR="008011C2" w:rsidRPr="00523A69"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cp: Chest pain type (0 = typical angina, 1 = atypical angina, 2 = non-anginal pain, 3 = asymptomatic)</w:t>
      </w:r>
      <w:r>
        <w:rPr>
          <w:rFonts w:ascii="Times New Roman" w:eastAsia="Times New Roman" w:hAnsi="Times New Roman" w:cs="Times New Roman"/>
          <w:color w:val="943634" w:themeColor="accent2" w:themeShade="BF"/>
          <w:sz w:val="22"/>
          <w:szCs w:val="22"/>
        </w:rPr>
        <w:t>,</w:t>
      </w:r>
    </w:p>
    <w:p w14:paraId="5D0DE0F1" w14:textId="77777777" w:rsidR="008011C2" w:rsidRPr="008B1F00" w:rsidRDefault="008011C2" w:rsidP="008011C2">
      <w:pPr>
        <w:pStyle w:val="ListParagraph"/>
        <w:numPr>
          <w:ilvl w:val="0"/>
          <w:numId w:val="39"/>
        </w:numPr>
        <w:rPr>
          <w:rFonts w:ascii="Times New Roman" w:eastAsia="Times New Roman" w:hAnsi="Times New Roman" w:cs="Times New Roman"/>
          <w:color w:val="943634" w:themeColor="accent2" w:themeShade="BF"/>
          <w:sz w:val="22"/>
          <w:szCs w:val="22"/>
        </w:rPr>
      </w:pPr>
      <w:r w:rsidRPr="00523A69">
        <w:rPr>
          <w:rFonts w:ascii="Times New Roman" w:eastAsia="Times New Roman" w:hAnsi="Times New Roman" w:cs="Times New Roman"/>
          <w:color w:val="943634" w:themeColor="accent2" w:themeShade="BF"/>
          <w:sz w:val="22"/>
          <w:szCs w:val="22"/>
        </w:rPr>
        <w:t>restecg: Resting electrocardiographic results (0 = normal, 1 = having ST-T wave abnormality, 2 = showing probable or definite left ventricular hypertrophy)</w:t>
      </w:r>
      <w:r>
        <w:rPr>
          <w:rFonts w:ascii="Times New Roman" w:eastAsia="Times New Roman" w:hAnsi="Times New Roman" w:cs="Times New Roman"/>
          <w:color w:val="943634" w:themeColor="accent2" w:themeShade="BF"/>
          <w:sz w:val="22"/>
          <w:szCs w:val="22"/>
        </w:rPr>
        <w:t xml:space="preserve"> and</w:t>
      </w:r>
    </w:p>
    <w:p w14:paraId="787B73EF" w14:textId="77777777" w:rsidR="008011C2" w:rsidRDefault="008011C2" w:rsidP="008011C2">
      <w:pPr>
        <w:pStyle w:val="ListParagraph"/>
        <w:numPr>
          <w:ilvl w:val="0"/>
          <w:numId w:val="39"/>
        </w:numPr>
        <w:rPr>
          <w:rFonts w:ascii="Times New Roman" w:eastAsia="Times New Roman" w:hAnsi="Times New Roman" w:cs="Times New Roman"/>
          <w:color w:val="F79646" w:themeColor="accent6"/>
          <w:sz w:val="22"/>
          <w:szCs w:val="22"/>
        </w:rPr>
      </w:pPr>
      <w:r>
        <w:rPr>
          <w:rFonts w:ascii="Times New Roman" w:eastAsia="Times New Roman" w:hAnsi="Times New Roman" w:cs="Times New Roman"/>
          <w:color w:val="F79646" w:themeColor="accent6"/>
          <w:sz w:val="22"/>
          <w:szCs w:val="22"/>
        </w:rPr>
        <w:t>t</w:t>
      </w:r>
      <w:r w:rsidRPr="000F6BB9">
        <w:rPr>
          <w:rFonts w:ascii="Times New Roman" w:eastAsia="Times New Roman" w:hAnsi="Times New Roman" w:cs="Times New Roman"/>
          <w:color w:val="F79646" w:themeColor="accent6"/>
          <w:sz w:val="22"/>
          <w:szCs w:val="22"/>
        </w:rPr>
        <w:t>arget</w:t>
      </w:r>
      <w:r>
        <w:rPr>
          <w:rFonts w:ascii="Times New Roman" w:eastAsia="Times New Roman" w:hAnsi="Times New Roman" w:cs="Times New Roman"/>
          <w:color w:val="F79646" w:themeColor="accent6"/>
          <w:sz w:val="22"/>
          <w:szCs w:val="22"/>
        </w:rPr>
        <w:t>:</w:t>
      </w:r>
      <w:r w:rsidRPr="000F6BB9">
        <w:rPr>
          <w:rFonts w:ascii="Times New Roman" w:eastAsia="Times New Roman" w:hAnsi="Times New Roman" w:cs="Times New Roman"/>
          <w:color w:val="F79646" w:themeColor="accent6"/>
          <w:sz w:val="22"/>
          <w:szCs w:val="22"/>
        </w:rPr>
        <w:t xml:space="preserve"> (</w:t>
      </w:r>
      <w:r>
        <w:rPr>
          <w:rFonts w:ascii="Times New Roman" w:eastAsia="Times New Roman" w:hAnsi="Times New Roman" w:cs="Times New Roman"/>
          <w:color w:val="F79646" w:themeColor="accent6"/>
          <w:sz w:val="22"/>
          <w:szCs w:val="22"/>
        </w:rPr>
        <w:t xml:space="preserve">Heart Disease Status: </w:t>
      </w:r>
      <w:r w:rsidRPr="000F6BB9">
        <w:rPr>
          <w:rFonts w:ascii="Times New Roman" w:eastAsia="Times New Roman" w:hAnsi="Times New Roman" w:cs="Times New Roman"/>
          <w:color w:val="F79646" w:themeColor="accent6"/>
          <w:sz w:val="22"/>
          <w:szCs w:val="22"/>
        </w:rPr>
        <w:t>1 = presence of heart disease, 0 = absence of heart disease</w:t>
      </w:r>
      <w:r>
        <w:rPr>
          <w:rFonts w:ascii="Times New Roman" w:eastAsia="Times New Roman" w:hAnsi="Times New Roman" w:cs="Times New Roman"/>
          <w:color w:val="F79646" w:themeColor="accent6"/>
          <w:sz w:val="22"/>
          <w:szCs w:val="22"/>
        </w:rPr>
        <w:t>; class attribute that needs to be predicted using SVM and Decision Trees</w:t>
      </w:r>
      <w:r w:rsidRPr="00990A60">
        <w:rPr>
          <w:rFonts w:ascii="Times New Roman" w:eastAsia="Times New Roman" w:hAnsi="Times New Roman" w:cs="Times New Roman"/>
          <w:color w:val="F79646" w:themeColor="accent6"/>
          <w:sz w:val="22"/>
          <w:szCs w:val="22"/>
        </w:rPr>
        <w:t>).</w:t>
      </w:r>
    </w:p>
    <w:p w14:paraId="331B97BA" w14:textId="77777777" w:rsidR="008011C2" w:rsidRDefault="008011C2" w:rsidP="008011C2">
      <w:pPr>
        <w:pStyle w:val="NoSpacing"/>
        <w:rPr>
          <w:rFonts w:ascii="Times New Roman" w:hAnsi="Times New Roman" w:cs="Times New Roman"/>
          <w:color w:val="C0504D" w:themeColor="accent2"/>
          <w:sz w:val="24"/>
          <w:szCs w:val="24"/>
        </w:rPr>
      </w:pPr>
    </w:p>
    <w:p w14:paraId="449896CF" w14:textId="77777777" w:rsidR="008011C2" w:rsidRPr="00563A0F" w:rsidRDefault="008011C2" w:rsidP="008011C2">
      <w:pPr>
        <w:pStyle w:val="NoSpacing"/>
        <w:rPr>
          <w:rFonts w:ascii="Times New Roman" w:hAnsi="Times New Roman" w:cs="Times New Roman"/>
          <w:color w:val="C0504D" w:themeColor="accent2"/>
          <w:sz w:val="24"/>
          <w:szCs w:val="24"/>
        </w:rPr>
      </w:pPr>
    </w:p>
    <w:p w14:paraId="2CDE4DAE" w14:textId="77777777" w:rsidR="008011C2" w:rsidRDefault="008011C2" w:rsidP="008011C2">
      <w:pPr>
        <w:pStyle w:val="NoSpacing"/>
        <w:rPr>
          <w:rFonts w:ascii="Times New Roman" w:hAnsi="Times New Roman" w:cs="Times New Roman"/>
          <w:sz w:val="24"/>
          <w:szCs w:val="24"/>
        </w:rPr>
      </w:pPr>
      <w:r w:rsidRPr="003C7DEE">
        <w:rPr>
          <w:rFonts w:ascii="Times New Roman" w:hAnsi="Times New Roman" w:cs="Times New Roman"/>
          <w:sz w:val="24"/>
          <w:szCs w:val="24"/>
        </w:rPr>
        <w:t>The first 3 examples of the dataset are listed below:</w:t>
      </w:r>
    </w:p>
    <w:p w14:paraId="6756D4D0" w14:textId="77777777" w:rsidR="008011C2" w:rsidRDefault="008011C2" w:rsidP="008011C2">
      <w:pPr>
        <w:pStyle w:val="NoSpacing"/>
        <w:rPr>
          <w:rFonts w:ascii="Times New Roman" w:hAnsi="Times New Roman" w:cs="Times New Roman"/>
          <w:sz w:val="24"/>
          <w:szCs w:val="24"/>
        </w:rPr>
      </w:pPr>
    </w:p>
    <w:tbl>
      <w:tblPr>
        <w:tblStyle w:val="GridTable6Colorful-Accent6"/>
        <w:tblW w:w="9342" w:type="dxa"/>
        <w:tblLook w:val="04A0" w:firstRow="1" w:lastRow="0" w:firstColumn="1" w:lastColumn="0" w:noHBand="0" w:noVBand="1"/>
      </w:tblPr>
      <w:tblGrid>
        <w:gridCol w:w="985"/>
        <w:gridCol w:w="990"/>
        <w:gridCol w:w="977"/>
        <w:gridCol w:w="1093"/>
        <w:gridCol w:w="977"/>
        <w:gridCol w:w="1080"/>
        <w:gridCol w:w="990"/>
        <w:gridCol w:w="1170"/>
        <w:gridCol w:w="1080"/>
      </w:tblGrid>
      <w:tr w:rsidR="008011C2" w:rsidRPr="00BD281E" w14:paraId="22F8A30F" w14:textId="77777777" w:rsidTr="00BF25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092F3025" w14:textId="77777777" w:rsidR="008011C2" w:rsidRPr="00BD281E" w:rsidRDefault="008011C2" w:rsidP="00BF2589">
            <w:pPr>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age</w:t>
            </w:r>
          </w:p>
        </w:tc>
        <w:tc>
          <w:tcPr>
            <w:tcW w:w="990" w:type="dxa"/>
            <w:noWrap/>
            <w:hideMark/>
          </w:tcPr>
          <w:p w14:paraId="7256A33A"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sex</w:t>
            </w:r>
          </w:p>
        </w:tc>
        <w:tc>
          <w:tcPr>
            <w:tcW w:w="977" w:type="dxa"/>
            <w:noWrap/>
            <w:hideMark/>
          </w:tcPr>
          <w:p w14:paraId="00C0D339"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trestbps</w:t>
            </w:r>
          </w:p>
        </w:tc>
        <w:tc>
          <w:tcPr>
            <w:tcW w:w="1093" w:type="dxa"/>
            <w:noWrap/>
            <w:hideMark/>
          </w:tcPr>
          <w:p w14:paraId="0073DB99"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chol</w:t>
            </w:r>
          </w:p>
        </w:tc>
        <w:tc>
          <w:tcPr>
            <w:tcW w:w="977" w:type="dxa"/>
            <w:noWrap/>
            <w:hideMark/>
          </w:tcPr>
          <w:p w14:paraId="77BC1E4C"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fbs</w:t>
            </w:r>
          </w:p>
        </w:tc>
        <w:tc>
          <w:tcPr>
            <w:tcW w:w="1080" w:type="dxa"/>
            <w:noWrap/>
            <w:hideMark/>
          </w:tcPr>
          <w:p w14:paraId="06E34B46"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thalach</w:t>
            </w:r>
          </w:p>
        </w:tc>
        <w:tc>
          <w:tcPr>
            <w:tcW w:w="990" w:type="dxa"/>
            <w:noWrap/>
            <w:hideMark/>
          </w:tcPr>
          <w:p w14:paraId="58CB78BF"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exang</w:t>
            </w:r>
          </w:p>
        </w:tc>
        <w:tc>
          <w:tcPr>
            <w:tcW w:w="1170" w:type="dxa"/>
            <w:noWrap/>
            <w:hideMark/>
          </w:tcPr>
          <w:p w14:paraId="10E419B2"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oldpeak</w:t>
            </w:r>
          </w:p>
        </w:tc>
        <w:tc>
          <w:tcPr>
            <w:tcW w:w="1080" w:type="dxa"/>
            <w:noWrap/>
            <w:hideMark/>
          </w:tcPr>
          <w:p w14:paraId="19BA8122"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slope</w:t>
            </w:r>
          </w:p>
        </w:tc>
      </w:tr>
      <w:tr w:rsidR="008011C2" w:rsidRPr="00BD281E" w14:paraId="3C500051" w14:textId="77777777" w:rsidTr="00BF25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379448A5" w14:textId="77777777" w:rsidR="008011C2" w:rsidRPr="00BD281E" w:rsidRDefault="008011C2" w:rsidP="00BF2589">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63</w:t>
            </w:r>
          </w:p>
        </w:tc>
        <w:tc>
          <w:tcPr>
            <w:tcW w:w="990" w:type="dxa"/>
            <w:noWrap/>
            <w:hideMark/>
          </w:tcPr>
          <w:p w14:paraId="4EB3C5BF"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977" w:type="dxa"/>
            <w:noWrap/>
            <w:hideMark/>
          </w:tcPr>
          <w:p w14:paraId="61B60820"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145</w:t>
            </w:r>
          </w:p>
        </w:tc>
        <w:tc>
          <w:tcPr>
            <w:tcW w:w="1093" w:type="dxa"/>
            <w:noWrap/>
            <w:hideMark/>
          </w:tcPr>
          <w:p w14:paraId="1F62A85E"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233</w:t>
            </w:r>
          </w:p>
        </w:tc>
        <w:tc>
          <w:tcPr>
            <w:tcW w:w="977" w:type="dxa"/>
            <w:noWrap/>
            <w:hideMark/>
          </w:tcPr>
          <w:p w14:paraId="26E1D17A"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402DF90E"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150</w:t>
            </w:r>
          </w:p>
        </w:tc>
        <w:tc>
          <w:tcPr>
            <w:tcW w:w="990" w:type="dxa"/>
            <w:noWrap/>
            <w:hideMark/>
          </w:tcPr>
          <w:p w14:paraId="3EB86FB8"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70" w:type="dxa"/>
            <w:noWrap/>
            <w:hideMark/>
          </w:tcPr>
          <w:p w14:paraId="44A2B352"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2.3</w:t>
            </w:r>
          </w:p>
        </w:tc>
        <w:tc>
          <w:tcPr>
            <w:tcW w:w="1080" w:type="dxa"/>
            <w:noWrap/>
            <w:hideMark/>
          </w:tcPr>
          <w:p w14:paraId="30C62396"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r>
      <w:tr w:rsidR="008011C2" w:rsidRPr="00BD281E" w14:paraId="0F3583CD" w14:textId="77777777" w:rsidTr="00BF2589">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6429008F" w14:textId="77777777" w:rsidR="008011C2" w:rsidRPr="00BD281E" w:rsidRDefault="008011C2" w:rsidP="00BF2589">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37</w:t>
            </w:r>
          </w:p>
        </w:tc>
        <w:tc>
          <w:tcPr>
            <w:tcW w:w="990" w:type="dxa"/>
            <w:noWrap/>
            <w:hideMark/>
          </w:tcPr>
          <w:p w14:paraId="140765B0"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977" w:type="dxa"/>
            <w:noWrap/>
            <w:hideMark/>
          </w:tcPr>
          <w:p w14:paraId="7AD4CE73"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130</w:t>
            </w:r>
          </w:p>
        </w:tc>
        <w:tc>
          <w:tcPr>
            <w:tcW w:w="1093" w:type="dxa"/>
            <w:noWrap/>
            <w:hideMark/>
          </w:tcPr>
          <w:p w14:paraId="510116D9"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250</w:t>
            </w:r>
          </w:p>
        </w:tc>
        <w:tc>
          <w:tcPr>
            <w:tcW w:w="977" w:type="dxa"/>
            <w:noWrap/>
            <w:hideMark/>
          </w:tcPr>
          <w:p w14:paraId="31D67373"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0B17DCD8"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187</w:t>
            </w:r>
          </w:p>
        </w:tc>
        <w:tc>
          <w:tcPr>
            <w:tcW w:w="990" w:type="dxa"/>
            <w:noWrap/>
            <w:hideMark/>
          </w:tcPr>
          <w:p w14:paraId="2D800AAF"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70" w:type="dxa"/>
            <w:noWrap/>
            <w:hideMark/>
          </w:tcPr>
          <w:p w14:paraId="2426A89A"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3.5</w:t>
            </w:r>
          </w:p>
        </w:tc>
        <w:tc>
          <w:tcPr>
            <w:tcW w:w="1080" w:type="dxa"/>
            <w:noWrap/>
            <w:hideMark/>
          </w:tcPr>
          <w:p w14:paraId="7A1EEB4B"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r>
      <w:tr w:rsidR="008011C2" w:rsidRPr="00BD281E" w14:paraId="7D23D4EE" w14:textId="77777777" w:rsidTr="00BF25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130E0426" w14:textId="77777777" w:rsidR="008011C2" w:rsidRPr="00BD281E" w:rsidRDefault="008011C2" w:rsidP="00BF2589">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41</w:t>
            </w:r>
          </w:p>
        </w:tc>
        <w:tc>
          <w:tcPr>
            <w:tcW w:w="990" w:type="dxa"/>
            <w:noWrap/>
            <w:hideMark/>
          </w:tcPr>
          <w:p w14:paraId="1BC1F3E2"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77" w:type="dxa"/>
            <w:noWrap/>
            <w:hideMark/>
          </w:tcPr>
          <w:p w14:paraId="7AB5E2EA"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130</w:t>
            </w:r>
          </w:p>
        </w:tc>
        <w:tc>
          <w:tcPr>
            <w:tcW w:w="1093" w:type="dxa"/>
            <w:noWrap/>
            <w:hideMark/>
          </w:tcPr>
          <w:p w14:paraId="2ECF2598"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204</w:t>
            </w:r>
          </w:p>
        </w:tc>
        <w:tc>
          <w:tcPr>
            <w:tcW w:w="977" w:type="dxa"/>
            <w:noWrap/>
            <w:hideMark/>
          </w:tcPr>
          <w:p w14:paraId="5BE1F1FD"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060D527A"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172</w:t>
            </w:r>
          </w:p>
        </w:tc>
        <w:tc>
          <w:tcPr>
            <w:tcW w:w="990" w:type="dxa"/>
            <w:noWrap/>
            <w:hideMark/>
          </w:tcPr>
          <w:p w14:paraId="4821C472"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70" w:type="dxa"/>
            <w:noWrap/>
            <w:hideMark/>
          </w:tcPr>
          <w:p w14:paraId="527A371C"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1.4</w:t>
            </w:r>
          </w:p>
        </w:tc>
        <w:tc>
          <w:tcPr>
            <w:tcW w:w="1080" w:type="dxa"/>
            <w:noWrap/>
            <w:hideMark/>
          </w:tcPr>
          <w:p w14:paraId="35A10404"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w:t>
            </w:r>
          </w:p>
        </w:tc>
      </w:tr>
    </w:tbl>
    <w:p w14:paraId="62ACB99A" w14:textId="77777777" w:rsidR="008011C2" w:rsidRDefault="008011C2" w:rsidP="008011C2">
      <w:pPr>
        <w:pStyle w:val="NoSpacing"/>
        <w:rPr>
          <w:rFonts w:ascii="Times New Roman" w:hAnsi="Times New Roman" w:cs="Times New Roman"/>
          <w:b/>
          <w:bCs/>
        </w:rPr>
      </w:pPr>
    </w:p>
    <w:tbl>
      <w:tblPr>
        <w:tblStyle w:val="GridTable6Colorful-Accent6"/>
        <w:tblW w:w="10615" w:type="dxa"/>
        <w:tblLook w:val="04A0" w:firstRow="1" w:lastRow="0" w:firstColumn="1" w:lastColumn="0" w:noHBand="0" w:noVBand="1"/>
      </w:tblPr>
      <w:tblGrid>
        <w:gridCol w:w="985"/>
        <w:gridCol w:w="990"/>
        <w:gridCol w:w="990"/>
        <w:gridCol w:w="1080"/>
        <w:gridCol w:w="1080"/>
        <w:gridCol w:w="1080"/>
        <w:gridCol w:w="1095"/>
        <w:gridCol w:w="1155"/>
        <w:gridCol w:w="1090"/>
        <w:gridCol w:w="1080"/>
      </w:tblGrid>
      <w:tr w:rsidR="008011C2" w:rsidRPr="00BD281E" w14:paraId="14404940" w14:textId="77777777" w:rsidTr="00BF25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17592EA0" w14:textId="77777777" w:rsidR="008011C2" w:rsidRPr="00BD281E" w:rsidRDefault="008011C2" w:rsidP="00BF2589">
            <w:pPr>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ca</w:t>
            </w:r>
          </w:p>
        </w:tc>
        <w:tc>
          <w:tcPr>
            <w:tcW w:w="990" w:type="dxa"/>
            <w:noWrap/>
            <w:hideMark/>
          </w:tcPr>
          <w:p w14:paraId="535E7642"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thal</w:t>
            </w:r>
          </w:p>
        </w:tc>
        <w:tc>
          <w:tcPr>
            <w:tcW w:w="990" w:type="dxa"/>
            <w:noWrap/>
            <w:hideMark/>
          </w:tcPr>
          <w:p w14:paraId="69EB9C6A"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cp_0</w:t>
            </w:r>
          </w:p>
        </w:tc>
        <w:tc>
          <w:tcPr>
            <w:tcW w:w="1080" w:type="dxa"/>
            <w:noWrap/>
            <w:hideMark/>
          </w:tcPr>
          <w:p w14:paraId="0EDC7191"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cp_1</w:t>
            </w:r>
          </w:p>
        </w:tc>
        <w:tc>
          <w:tcPr>
            <w:tcW w:w="1080" w:type="dxa"/>
            <w:noWrap/>
            <w:hideMark/>
          </w:tcPr>
          <w:p w14:paraId="39FD8019"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cp_2</w:t>
            </w:r>
          </w:p>
        </w:tc>
        <w:tc>
          <w:tcPr>
            <w:tcW w:w="1080" w:type="dxa"/>
            <w:noWrap/>
            <w:hideMark/>
          </w:tcPr>
          <w:p w14:paraId="4D28104E"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cp_3</w:t>
            </w:r>
          </w:p>
        </w:tc>
        <w:tc>
          <w:tcPr>
            <w:tcW w:w="1095" w:type="dxa"/>
            <w:noWrap/>
            <w:hideMark/>
          </w:tcPr>
          <w:p w14:paraId="15065648"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restecg_0</w:t>
            </w:r>
          </w:p>
        </w:tc>
        <w:tc>
          <w:tcPr>
            <w:tcW w:w="1155" w:type="dxa"/>
            <w:noWrap/>
            <w:hideMark/>
          </w:tcPr>
          <w:p w14:paraId="2F28C8BF"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restecg_1</w:t>
            </w:r>
          </w:p>
        </w:tc>
        <w:tc>
          <w:tcPr>
            <w:tcW w:w="1080" w:type="dxa"/>
            <w:noWrap/>
            <w:hideMark/>
          </w:tcPr>
          <w:p w14:paraId="4AAA10E4"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restecg_2</w:t>
            </w:r>
          </w:p>
        </w:tc>
        <w:tc>
          <w:tcPr>
            <w:tcW w:w="1080" w:type="dxa"/>
            <w:noWrap/>
            <w:hideMark/>
          </w:tcPr>
          <w:p w14:paraId="7956DBEF" w14:textId="77777777" w:rsidR="008011C2" w:rsidRPr="00BD281E" w:rsidRDefault="008011C2" w:rsidP="00BF2589">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target</w:t>
            </w:r>
          </w:p>
        </w:tc>
      </w:tr>
      <w:tr w:rsidR="008011C2" w:rsidRPr="00BD281E" w14:paraId="02F6E313" w14:textId="77777777" w:rsidTr="00BF25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0146E59C" w14:textId="77777777" w:rsidR="008011C2" w:rsidRPr="00BD281E" w:rsidRDefault="008011C2" w:rsidP="00BF2589">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90" w:type="dxa"/>
            <w:noWrap/>
            <w:hideMark/>
          </w:tcPr>
          <w:p w14:paraId="17E33E7B"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990" w:type="dxa"/>
            <w:noWrap/>
            <w:hideMark/>
          </w:tcPr>
          <w:p w14:paraId="03E0BFFE"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603220F1"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7E269F71"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2ABFAB23"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95" w:type="dxa"/>
            <w:noWrap/>
            <w:hideMark/>
          </w:tcPr>
          <w:p w14:paraId="16152593"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155" w:type="dxa"/>
            <w:noWrap/>
            <w:hideMark/>
          </w:tcPr>
          <w:p w14:paraId="444F334C"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2D6FBB9C"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327D10B6"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r>
      <w:tr w:rsidR="008011C2" w:rsidRPr="00BD281E" w14:paraId="1ADF5220" w14:textId="77777777" w:rsidTr="00BF2589">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5471F1EB" w14:textId="77777777" w:rsidR="008011C2" w:rsidRPr="00BD281E" w:rsidRDefault="008011C2" w:rsidP="00BF2589">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90" w:type="dxa"/>
            <w:noWrap/>
            <w:hideMark/>
          </w:tcPr>
          <w:p w14:paraId="325AB00C"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w:t>
            </w:r>
          </w:p>
        </w:tc>
        <w:tc>
          <w:tcPr>
            <w:tcW w:w="990" w:type="dxa"/>
            <w:noWrap/>
            <w:hideMark/>
          </w:tcPr>
          <w:p w14:paraId="5C208783"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66FB8D8C"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5B720F58"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41C39ADB"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95" w:type="dxa"/>
            <w:noWrap/>
            <w:hideMark/>
          </w:tcPr>
          <w:p w14:paraId="08188F04"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155" w:type="dxa"/>
            <w:noWrap/>
            <w:hideMark/>
          </w:tcPr>
          <w:p w14:paraId="31333C8F"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15A704F5"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4375D7A9" w14:textId="77777777" w:rsidR="008011C2" w:rsidRPr="00BD281E" w:rsidRDefault="008011C2" w:rsidP="00BF258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r>
      <w:tr w:rsidR="008011C2" w:rsidRPr="00BD281E" w14:paraId="038FE5E8" w14:textId="77777777" w:rsidTr="00BF25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14:paraId="045E6667" w14:textId="77777777" w:rsidR="008011C2" w:rsidRPr="00BD281E" w:rsidRDefault="008011C2" w:rsidP="00BF2589">
            <w:pPr>
              <w:jc w:val="right"/>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990" w:type="dxa"/>
            <w:noWrap/>
            <w:hideMark/>
          </w:tcPr>
          <w:p w14:paraId="348B298D"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2</w:t>
            </w:r>
          </w:p>
        </w:tc>
        <w:tc>
          <w:tcPr>
            <w:tcW w:w="990" w:type="dxa"/>
            <w:noWrap/>
            <w:hideMark/>
          </w:tcPr>
          <w:p w14:paraId="59C5DF89"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171D7864"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080" w:type="dxa"/>
            <w:noWrap/>
            <w:hideMark/>
          </w:tcPr>
          <w:p w14:paraId="60A06433"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0430EA7F"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95" w:type="dxa"/>
            <w:noWrap/>
            <w:hideMark/>
          </w:tcPr>
          <w:p w14:paraId="63A0C82D"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c>
          <w:tcPr>
            <w:tcW w:w="1155" w:type="dxa"/>
            <w:noWrap/>
            <w:hideMark/>
          </w:tcPr>
          <w:p w14:paraId="2A2C4F79"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00F1A8BB"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0</w:t>
            </w:r>
          </w:p>
        </w:tc>
        <w:tc>
          <w:tcPr>
            <w:tcW w:w="1080" w:type="dxa"/>
            <w:noWrap/>
            <w:hideMark/>
          </w:tcPr>
          <w:p w14:paraId="51E2C441" w14:textId="77777777" w:rsidR="008011C2" w:rsidRPr="00BD281E" w:rsidRDefault="008011C2" w:rsidP="00BF2589">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rPr>
            </w:pPr>
            <w:r w:rsidRPr="00BD281E">
              <w:rPr>
                <w:rFonts w:ascii="Aptos Narrow" w:eastAsia="Times New Roman" w:hAnsi="Aptos Narrow" w:cs="Times New Roman"/>
                <w:color w:val="000000"/>
                <w:sz w:val="22"/>
                <w:szCs w:val="22"/>
              </w:rPr>
              <w:t>1</w:t>
            </w:r>
          </w:p>
        </w:tc>
      </w:tr>
    </w:tbl>
    <w:p w14:paraId="4273B0A0" w14:textId="77777777" w:rsidR="008011C2" w:rsidRDefault="008011C2" w:rsidP="008011C2">
      <w:pPr>
        <w:pStyle w:val="NoSpacing"/>
        <w:rPr>
          <w:rFonts w:ascii="Times New Roman" w:hAnsi="Times New Roman" w:cs="Times New Roman"/>
          <w:b/>
          <w:bCs/>
        </w:rPr>
      </w:pPr>
    </w:p>
    <w:p w14:paraId="6B4BBE91" w14:textId="77777777" w:rsidR="008011C2" w:rsidRDefault="008011C2" w:rsidP="008011C2">
      <w:pPr>
        <w:pStyle w:val="NoSpacing"/>
        <w:rPr>
          <w:rFonts w:ascii="Times New Roman" w:hAnsi="Times New Roman" w:cs="Times New Roman"/>
          <w:b/>
          <w:bCs/>
        </w:rPr>
      </w:pPr>
    </w:p>
    <w:p w14:paraId="53DAB5B7" w14:textId="77777777" w:rsidR="008011C2" w:rsidRPr="00F6152D" w:rsidRDefault="008011C2" w:rsidP="008011C2">
      <w:pPr>
        <w:pStyle w:val="NoSpacing"/>
        <w:rPr>
          <w:rFonts w:ascii="Times New Roman" w:hAnsi="Times New Roman" w:cs="Times New Roman"/>
          <w:b/>
          <w:bCs/>
        </w:rPr>
      </w:pPr>
      <w:r w:rsidRPr="00F6152D">
        <w:rPr>
          <w:rFonts w:ascii="Times New Roman" w:hAnsi="Times New Roman" w:cs="Times New Roman"/>
          <w:b/>
          <w:bCs/>
        </w:rPr>
        <w:t>Tasks</w:t>
      </w:r>
    </w:p>
    <w:p w14:paraId="0879FCD5" w14:textId="77777777" w:rsidR="008011C2" w:rsidRPr="00F6152D" w:rsidRDefault="008011C2" w:rsidP="008011C2">
      <w:pPr>
        <w:pStyle w:val="ListParagraph"/>
        <w:tabs>
          <w:tab w:val="left" w:pos="220"/>
          <w:tab w:val="left" w:pos="720"/>
        </w:tabs>
        <w:autoSpaceDE w:val="0"/>
        <w:autoSpaceDN w:val="0"/>
        <w:adjustRightInd w:val="0"/>
        <w:rPr>
          <w:rFonts w:ascii="Times New Roman" w:eastAsiaTheme="minorHAnsi" w:hAnsi="Times New Roman" w:cs="Times New Roman"/>
          <w:sz w:val="24"/>
          <w:szCs w:val="24"/>
        </w:rPr>
      </w:pPr>
    </w:p>
    <w:p w14:paraId="4AE53891" w14:textId="77777777" w:rsidR="008011C2" w:rsidRPr="00F6152D" w:rsidRDefault="008011C2" w:rsidP="008011C2">
      <w:pPr>
        <w:pStyle w:val="NoSpacing"/>
        <w:numPr>
          <w:ilvl w:val="0"/>
          <w:numId w:val="32"/>
        </w:numPr>
        <w:rPr>
          <w:rFonts w:ascii="Times New Roman" w:hAnsi="Times New Roman" w:cs="Times New Roman"/>
          <w:sz w:val="24"/>
          <w:szCs w:val="24"/>
        </w:rPr>
      </w:pPr>
      <w:r w:rsidRPr="00F6152D">
        <w:rPr>
          <w:rFonts w:ascii="Times New Roman" w:hAnsi="Times New Roman" w:cs="Times New Roman"/>
          <w:sz w:val="24"/>
          <w:szCs w:val="24"/>
        </w:rPr>
        <w:t xml:space="preserve">A. </w:t>
      </w:r>
      <w:r>
        <w:rPr>
          <w:rFonts w:ascii="Times New Roman" w:hAnsi="Times New Roman" w:cs="Times New Roman"/>
          <w:sz w:val="24"/>
          <w:szCs w:val="24"/>
        </w:rPr>
        <w:t xml:space="preserve">Using all attributes, </w:t>
      </w:r>
      <w:r w:rsidRPr="00DD3BEA">
        <w:rPr>
          <w:rFonts w:ascii="Times New Roman" w:hAnsi="Times New Roman" w:cs="Times New Roman"/>
          <w:b/>
          <w:bCs/>
          <w:sz w:val="24"/>
          <w:szCs w:val="24"/>
        </w:rPr>
        <w:t>build a Decision Tree model</w:t>
      </w:r>
      <w:r w:rsidRPr="00F6152D">
        <w:rPr>
          <w:rFonts w:ascii="Times New Roman" w:hAnsi="Times New Roman" w:cs="Times New Roman"/>
          <w:sz w:val="24"/>
          <w:szCs w:val="24"/>
        </w:rPr>
        <w:t xml:space="preserve"> to predict whether</w:t>
      </w:r>
      <w:r>
        <w:rPr>
          <w:rFonts w:ascii="Times New Roman" w:hAnsi="Times New Roman" w:cs="Times New Roman"/>
          <w:sz w:val="24"/>
          <w:szCs w:val="24"/>
        </w:rPr>
        <w:t xml:space="preserve"> a</w:t>
      </w:r>
      <w:r w:rsidRPr="00F6152D">
        <w:rPr>
          <w:rFonts w:ascii="Times New Roman" w:hAnsi="Times New Roman" w:cs="Times New Roman"/>
          <w:sz w:val="24"/>
          <w:szCs w:val="24"/>
        </w:rPr>
        <w:t xml:space="preserve"> </w:t>
      </w:r>
      <w:r>
        <w:rPr>
          <w:rFonts w:ascii="Times New Roman" w:hAnsi="Times New Roman" w:cs="Times New Roman"/>
          <w:sz w:val="24"/>
          <w:szCs w:val="24"/>
        </w:rPr>
        <w:t>patient has a heart disease or not</w:t>
      </w:r>
      <w:r w:rsidRPr="00F6152D">
        <w:rPr>
          <w:rFonts w:ascii="Times New Roman" w:hAnsi="Times New Roman" w:cs="Times New Roman"/>
          <w:sz w:val="24"/>
          <w:szCs w:val="24"/>
        </w:rPr>
        <w:t>: Train the Decision Tree model using the given maximum depths</w:t>
      </w:r>
      <w:r>
        <w:rPr>
          <w:rFonts w:ascii="Times New Roman" w:hAnsi="Times New Roman" w:cs="Times New Roman"/>
          <w:sz w:val="24"/>
          <w:szCs w:val="24"/>
        </w:rPr>
        <w:t>: 3, 7, 11, 15</w:t>
      </w:r>
      <w:r w:rsidRPr="00F6152D">
        <w:rPr>
          <w:rFonts w:ascii="Times New Roman" w:hAnsi="Times New Roman" w:cs="Times New Roman"/>
          <w:sz w:val="24"/>
          <w:szCs w:val="24"/>
        </w:rPr>
        <w:t xml:space="preserve">. </w:t>
      </w:r>
      <w:r w:rsidRPr="00997D1F">
        <w:rPr>
          <w:rFonts w:ascii="Times New Roman" w:hAnsi="Times New Roman" w:cs="Times New Roman"/>
          <w:b/>
          <w:bCs/>
        </w:rPr>
        <w:t xml:space="preserve"> </w:t>
      </w:r>
      <w:r>
        <w:rPr>
          <w:rFonts w:ascii="Times New Roman" w:hAnsi="Times New Roman" w:cs="Times New Roman"/>
          <w:b/>
          <w:bCs/>
        </w:rPr>
        <w:t>8</w:t>
      </w:r>
      <w:r w:rsidRPr="00997D1F">
        <w:rPr>
          <w:rFonts w:ascii="Times New Roman" w:hAnsi="Times New Roman" w:cs="Times New Roman"/>
          <w:b/>
          <w:bCs/>
        </w:rPr>
        <w:t xml:space="preserve"> points</w:t>
      </w:r>
    </w:p>
    <w:p w14:paraId="56B7ED90" w14:textId="77777777" w:rsidR="008011C2" w:rsidRPr="00F6152D" w:rsidRDefault="008011C2" w:rsidP="008011C2">
      <w:pPr>
        <w:pStyle w:val="NoSpacing"/>
        <w:rPr>
          <w:rFonts w:ascii="Times New Roman" w:hAnsi="Times New Roman" w:cs="Times New Roman"/>
          <w:sz w:val="24"/>
          <w:szCs w:val="24"/>
        </w:rPr>
      </w:pPr>
    </w:p>
    <w:p w14:paraId="692193D0" w14:textId="77777777" w:rsidR="008011C2" w:rsidRPr="00F6152D" w:rsidRDefault="008011C2" w:rsidP="008011C2">
      <w:pPr>
        <w:pStyle w:val="NoSpacing"/>
        <w:numPr>
          <w:ilvl w:val="0"/>
          <w:numId w:val="30"/>
        </w:numPr>
        <w:rPr>
          <w:rFonts w:ascii="Times New Roman" w:hAnsi="Times New Roman" w:cs="Times New Roman"/>
          <w:sz w:val="24"/>
          <w:szCs w:val="24"/>
        </w:rPr>
      </w:pPr>
      <w:r w:rsidRPr="00F6152D">
        <w:rPr>
          <w:rFonts w:ascii="Times New Roman" w:hAnsi="Times New Roman" w:cs="Times New Roman"/>
          <w:sz w:val="24"/>
          <w:szCs w:val="24"/>
        </w:rPr>
        <w:t xml:space="preserve">Perform 5-fold cross-validation for each of the </w:t>
      </w:r>
      <w:r>
        <w:rPr>
          <w:rFonts w:ascii="Times New Roman" w:hAnsi="Times New Roman" w:cs="Times New Roman"/>
          <w:sz w:val="24"/>
          <w:szCs w:val="24"/>
        </w:rPr>
        <w:t>5</w:t>
      </w:r>
      <w:r w:rsidRPr="00F6152D">
        <w:rPr>
          <w:rFonts w:ascii="Times New Roman" w:hAnsi="Times New Roman" w:cs="Times New Roman"/>
          <w:sz w:val="24"/>
          <w:szCs w:val="24"/>
        </w:rPr>
        <w:t xml:space="preserve"> max depths and compute accuracy (mean of validation scores), precision and recall. Generate a table, as given below, for the obtained results.</w:t>
      </w:r>
      <w:r>
        <w:rPr>
          <w:rFonts w:ascii="Times New Roman" w:hAnsi="Times New Roman" w:cs="Times New Roman"/>
          <w:sz w:val="24"/>
          <w:szCs w:val="24"/>
        </w:rPr>
        <w:t xml:space="preserve"> </w:t>
      </w:r>
      <w:r>
        <w:rPr>
          <w:rFonts w:ascii="Times New Roman" w:hAnsi="Times New Roman" w:cs="Times New Roman"/>
          <w:b/>
          <w:bCs/>
        </w:rPr>
        <w:t>5</w:t>
      </w:r>
      <w:r w:rsidRPr="00997D1F">
        <w:rPr>
          <w:rFonts w:ascii="Times New Roman" w:hAnsi="Times New Roman" w:cs="Times New Roman"/>
          <w:b/>
          <w:bCs/>
        </w:rPr>
        <w:t xml:space="preserve"> points</w:t>
      </w:r>
    </w:p>
    <w:p w14:paraId="48307EFC" w14:textId="77777777" w:rsidR="008011C2" w:rsidRPr="00F6152D" w:rsidRDefault="008011C2" w:rsidP="008011C2">
      <w:pPr>
        <w:pStyle w:val="NoSpacing"/>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1385"/>
        <w:gridCol w:w="2759"/>
        <w:gridCol w:w="1806"/>
        <w:gridCol w:w="1600"/>
      </w:tblGrid>
      <w:tr w:rsidR="008011C2" w:rsidRPr="00F6152D" w14:paraId="7BF149A0" w14:textId="77777777" w:rsidTr="00BF2589">
        <w:tc>
          <w:tcPr>
            <w:tcW w:w="8270" w:type="dxa"/>
            <w:gridSpan w:val="4"/>
          </w:tcPr>
          <w:p w14:paraId="07845D05" w14:textId="77777777" w:rsidR="008011C2" w:rsidRPr="00F6152D" w:rsidRDefault="008011C2" w:rsidP="00BF2589">
            <w:pPr>
              <w:pStyle w:val="NoSpacing"/>
              <w:jc w:val="center"/>
              <w:rPr>
                <w:rFonts w:ascii="Times New Roman" w:hAnsi="Times New Roman" w:cs="Times New Roman"/>
                <w:b/>
                <w:bCs/>
                <w:sz w:val="24"/>
                <w:szCs w:val="24"/>
              </w:rPr>
            </w:pPr>
            <w:r w:rsidRPr="00F6152D">
              <w:rPr>
                <w:rFonts w:ascii="Times New Roman" w:hAnsi="Times New Roman" w:cs="Times New Roman"/>
                <w:b/>
                <w:bCs/>
                <w:sz w:val="24"/>
                <w:szCs w:val="24"/>
              </w:rPr>
              <w:t>Decision Tree Experiments</w:t>
            </w:r>
          </w:p>
        </w:tc>
      </w:tr>
      <w:tr w:rsidR="008011C2" w:rsidRPr="00F6152D" w14:paraId="0F52C9AE" w14:textId="77777777" w:rsidTr="00BF2589">
        <w:tc>
          <w:tcPr>
            <w:tcW w:w="1484" w:type="dxa"/>
          </w:tcPr>
          <w:p w14:paraId="72A283E5" w14:textId="77777777" w:rsidR="008011C2" w:rsidRPr="00F6152D" w:rsidRDefault="008011C2" w:rsidP="00BF2589">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Max Depths</w:t>
            </w:r>
          </w:p>
        </w:tc>
        <w:tc>
          <w:tcPr>
            <w:tcW w:w="3085" w:type="dxa"/>
          </w:tcPr>
          <w:p w14:paraId="5FAAE34C" w14:textId="77777777" w:rsidR="008011C2" w:rsidRPr="00F6152D" w:rsidRDefault="008011C2" w:rsidP="00BF2589">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Accuracy</w:t>
            </w:r>
          </w:p>
        </w:tc>
        <w:tc>
          <w:tcPr>
            <w:tcW w:w="1946" w:type="dxa"/>
          </w:tcPr>
          <w:p w14:paraId="39DEC53C" w14:textId="77777777" w:rsidR="008011C2" w:rsidRPr="00F6152D" w:rsidRDefault="008011C2" w:rsidP="00BF2589">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Precision</w:t>
            </w:r>
          </w:p>
        </w:tc>
        <w:tc>
          <w:tcPr>
            <w:tcW w:w="1755" w:type="dxa"/>
          </w:tcPr>
          <w:p w14:paraId="3241547B" w14:textId="77777777" w:rsidR="008011C2" w:rsidRPr="00F6152D" w:rsidRDefault="008011C2" w:rsidP="00BF2589">
            <w:pPr>
              <w:pStyle w:val="NoSpacing"/>
              <w:jc w:val="center"/>
              <w:rPr>
                <w:rFonts w:ascii="Times New Roman" w:hAnsi="Times New Roman" w:cs="Times New Roman"/>
                <w:sz w:val="24"/>
                <w:szCs w:val="24"/>
              </w:rPr>
            </w:pPr>
            <w:r w:rsidRPr="00F6152D">
              <w:rPr>
                <w:rFonts w:ascii="Times New Roman" w:hAnsi="Times New Roman" w:cs="Times New Roman"/>
                <w:sz w:val="24"/>
                <w:szCs w:val="24"/>
              </w:rPr>
              <w:t>Recall</w:t>
            </w:r>
          </w:p>
        </w:tc>
      </w:tr>
      <w:tr w:rsidR="008011C2" w:rsidRPr="00F6152D" w14:paraId="13623082" w14:textId="77777777" w:rsidTr="00BF2589">
        <w:tc>
          <w:tcPr>
            <w:tcW w:w="1484" w:type="dxa"/>
          </w:tcPr>
          <w:p w14:paraId="760FC743" w14:textId="77777777" w:rsidR="008011C2" w:rsidRPr="00F6152D" w:rsidRDefault="008011C2" w:rsidP="00BF258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3085" w:type="dxa"/>
          </w:tcPr>
          <w:p w14:paraId="565C583D" w14:textId="77777777" w:rsidR="008011C2" w:rsidRPr="00F6152D" w:rsidRDefault="008011C2" w:rsidP="00BF2589">
            <w:pPr>
              <w:pStyle w:val="NoSpacing"/>
              <w:jc w:val="center"/>
              <w:rPr>
                <w:rFonts w:ascii="Times New Roman" w:hAnsi="Times New Roman" w:cs="Times New Roman"/>
                <w:sz w:val="24"/>
                <w:szCs w:val="24"/>
              </w:rPr>
            </w:pPr>
          </w:p>
        </w:tc>
        <w:tc>
          <w:tcPr>
            <w:tcW w:w="1946" w:type="dxa"/>
          </w:tcPr>
          <w:p w14:paraId="2FB20297" w14:textId="77777777" w:rsidR="008011C2" w:rsidRPr="00F6152D" w:rsidRDefault="008011C2" w:rsidP="00BF2589">
            <w:pPr>
              <w:pStyle w:val="NoSpacing"/>
              <w:jc w:val="center"/>
              <w:rPr>
                <w:rFonts w:ascii="Times New Roman" w:hAnsi="Times New Roman" w:cs="Times New Roman"/>
                <w:sz w:val="24"/>
                <w:szCs w:val="24"/>
              </w:rPr>
            </w:pPr>
          </w:p>
        </w:tc>
        <w:tc>
          <w:tcPr>
            <w:tcW w:w="1755" w:type="dxa"/>
          </w:tcPr>
          <w:p w14:paraId="5B1A19F2" w14:textId="77777777" w:rsidR="008011C2" w:rsidRPr="00F6152D" w:rsidRDefault="008011C2" w:rsidP="00BF2589">
            <w:pPr>
              <w:pStyle w:val="NoSpacing"/>
              <w:jc w:val="center"/>
              <w:rPr>
                <w:rFonts w:ascii="Times New Roman" w:hAnsi="Times New Roman" w:cs="Times New Roman"/>
                <w:sz w:val="24"/>
                <w:szCs w:val="24"/>
              </w:rPr>
            </w:pPr>
          </w:p>
        </w:tc>
      </w:tr>
      <w:tr w:rsidR="008011C2" w:rsidRPr="00F6152D" w14:paraId="70BCD68F" w14:textId="77777777" w:rsidTr="00BF2589">
        <w:tc>
          <w:tcPr>
            <w:tcW w:w="1484" w:type="dxa"/>
          </w:tcPr>
          <w:p w14:paraId="38EBABAA" w14:textId="77777777" w:rsidR="008011C2" w:rsidRPr="00F6152D" w:rsidRDefault="008011C2" w:rsidP="00BF258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085" w:type="dxa"/>
          </w:tcPr>
          <w:p w14:paraId="44257AB0" w14:textId="77777777" w:rsidR="008011C2" w:rsidRPr="00F6152D" w:rsidRDefault="008011C2" w:rsidP="00BF2589">
            <w:pPr>
              <w:pStyle w:val="NoSpacing"/>
              <w:jc w:val="center"/>
              <w:rPr>
                <w:rFonts w:ascii="Times New Roman" w:hAnsi="Times New Roman" w:cs="Times New Roman"/>
                <w:sz w:val="24"/>
                <w:szCs w:val="24"/>
              </w:rPr>
            </w:pPr>
          </w:p>
        </w:tc>
        <w:tc>
          <w:tcPr>
            <w:tcW w:w="1946" w:type="dxa"/>
          </w:tcPr>
          <w:p w14:paraId="6CE09B49" w14:textId="77777777" w:rsidR="008011C2" w:rsidRPr="00F6152D" w:rsidRDefault="008011C2" w:rsidP="00BF2589">
            <w:pPr>
              <w:pStyle w:val="NoSpacing"/>
              <w:jc w:val="center"/>
              <w:rPr>
                <w:rFonts w:ascii="Times New Roman" w:hAnsi="Times New Roman" w:cs="Times New Roman"/>
                <w:sz w:val="24"/>
                <w:szCs w:val="24"/>
              </w:rPr>
            </w:pPr>
          </w:p>
        </w:tc>
        <w:tc>
          <w:tcPr>
            <w:tcW w:w="1755" w:type="dxa"/>
          </w:tcPr>
          <w:p w14:paraId="7FB22831" w14:textId="77777777" w:rsidR="008011C2" w:rsidRPr="00F6152D" w:rsidRDefault="008011C2" w:rsidP="00BF2589">
            <w:pPr>
              <w:pStyle w:val="NoSpacing"/>
              <w:jc w:val="center"/>
              <w:rPr>
                <w:rFonts w:ascii="Times New Roman" w:hAnsi="Times New Roman" w:cs="Times New Roman"/>
                <w:sz w:val="24"/>
                <w:szCs w:val="24"/>
              </w:rPr>
            </w:pPr>
          </w:p>
        </w:tc>
      </w:tr>
      <w:tr w:rsidR="008011C2" w:rsidRPr="00F6152D" w14:paraId="59FE4B4A" w14:textId="77777777" w:rsidTr="00BF2589">
        <w:tc>
          <w:tcPr>
            <w:tcW w:w="1484" w:type="dxa"/>
          </w:tcPr>
          <w:p w14:paraId="17802868" w14:textId="77777777" w:rsidR="008011C2" w:rsidRPr="00F6152D" w:rsidRDefault="008011C2" w:rsidP="00BF2589">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3085" w:type="dxa"/>
          </w:tcPr>
          <w:p w14:paraId="2A9AEC62" w14:textId="77777777" w:rsidR="008011C2" w:rsidRPr="00F6152D" w:rsidRDefault="008011C2" w:rsidP="00BF2589">
            <w:pPr>
              <w:pStyle w:val="NoSpacing"/>
              <w:jc w:val="center"/>
              <w:rPr>
                <w:rFonts w:ascii="Times New Roman" w:hAnsi="Times New Roman" w:cs="Times New Roman"/>
                <w:sz w:val="24"/>
                <w:szCs w:val="24"/>
              </w:rPr>
            </w:pPr>
          </w:p>
        </w:tc>
        <w:tc>
          <w:tcPr>
            <w:tcW w:w="1946" w:type="dxa"/>
          </w:tcPr>
          <w:p w14:paraId="146B33D6" w14:textId="77777777" w:rsidR="008011C2" w:rsidRPr="00F6152D" w:rsidRDefault="008011C2" w:rsidP="00BF2589">
            <w:pPr>
              <w:pStyle w:val="NoSpacing"/>
              <w:jc w:val="center"/>
              <w:rPr>
                <w:rFonts w:ascii="Times New Roman" w:hAnsi="Times New Roman" w:cs="Times New Roman"/>
                <w:sz w:val="24"/>
                <w:szCs w:val="24"/>
              </w:rPr>
            </w:pPr>
          </w:p>
        </w:tc>
        <w:tc>
          <w:tcPr>
            <w:tcW w:w="1755" w:type="dxa"/>
          </w:tcPr>
          <w:p w14:paraId="6FB0501D" w14:textId="77777777" w:rsidR="008011C2" w:rsidRPr="00F6152D" w:rsidRDefault="008011C2" w:rsidP="00BF2589">
            <w:pPr>
              <w:pStyle w:val="NoSpacing"/>
              <w:jc w:val="center"/>
              <w:rPr>
                <w:rFonts w:ascii="Times New Roman" w:hAnsi="Times New Roman" w:cs="Times New Roman"/>
                <w:sz w:val="24"/>
                <w:szCs w:val="24"/>
              </w:rPr>
            </w:pPr>
          </w:p>
        </w:tc>
      </w:tr>
      <w:tr w:rsidR="008011C2" w:rsidRPr="00F6152D" w14:paraId="1888B07D" w14:textId="77777777" w:rsidTr="00BF2589">
        <w:tc>
          <w:tcPr>
            <w:tcW w:w="1484" w:type="dxa"/>
          </w:tcPr>
          <w:p w14:paraId="0B9B3F4F" w14:textId="77777777" w:rsidR="008011C2" w:rsidRDefault="008011C2" w:rsidP="00BF2589">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3085" w:type="dxa"/>
          </w:tcPr>
          <w:p w14:paraId="5DD882FA" w14:textId="77777777" w:rsidR="008011C2" w:rsidRPr="00F6152D" w:rsidRDefault="008011C2" w:rsidP="00BF2589">
            <w:pPr>
              <w:pStyle w:val="NoSpacing"/>
              <w:jc w:val="center"/>
              <w:rPr>
                <w:rFonts w:ascii="Times New Roman" w:hAnsi="Times New Roman" w:cs="Times New Roman"/>
                <w:sz w:val="24"/>
                <w:szCs w:val="24"/>
              </w:rPr>
            </w:pPr>
          </w:p>
        </w:tc>
        <w:tc>
          <w:tcPr>
            <w:tcW w:w="1946" w:type="dxa"/>
          </w:tcPr>
          <w:p w14:paraId="5625A362" w14:textId="77777777" w:rsidR="008011C2" w:rsidRPr="00F6152D" w:rsidRDefault="008011C2" w:rsidP="00BF2589">
            <w:pPr>
              <w:pStyle w:val="NoSpacing"/>
              <w:jc w:val="center"/>
              <w:rPr>
                <w:rFonts w:ascii="Times New Roman" w:hAnsi="Times New Roman" w:cs="Times New Roman"/>
                <w:sz w:val="24"/>
                <w:szCs w:val="24"/>
              </w:rPr>
            </w:pPr>
          </w:p>
        </w:tc>
        <w:tc>
          <w:tcPr>
            <w:tcW w:w="1755" w:type="dxa"/>
          </w:tcPr>
          <w:p w14:paraId="7CF9DC63" w14:textId="77777777" w:rsidR="008011C2" w:rsidRPr="00F6152D" w:rsidRDefault="008011C2" w:rsidP="00BF2589">
            <w:pPr>
              <w:pStyle w:val="NoSpacing"/>
              <w:jc w:val="center"/>
              <w:rPr>
                <w:rFonts w:ascii="Times New Roman" w:hAnsi="Times New Roman" w:cs="Times New Roman"/>
                <w:sz w:val="24"/>
                <w:szCs w:val="24"/>
              </w:rPr>
            </w:pPr>
          </w:p>
        </w:tc>
      </w:tr>
      <w:tr w:rsidR="008011C2" w:rsidRPr="00F6152D" w14:paraId="2F247443" w14:textId="77777777" w:rsidTr="00BF2589">
        <w:tc>
          <w:tcPr>
            <w:tcW w:w="1484" w:type="dxa"/>
          </w:tcPr>
          <w:p w14:paraId="4EE75BE3" w14:textId="77777777" w:rsidR="008011C2" w:rsidRPr="00F6152D" w:rsidRDefault="008011C2" w:rsidP="00BF2589">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3085" w:type="dxa"/>
          </w:tcPr>
          <w:p w14:paraId="1CBD0150" w14:textId="77777777" w:rsidR="008011C2" w:rsidRPr="00F6152D" w:rsidRDefault="008011C2" w:rsidP="00BF2589">
            <w:pPr>
              <w:pStyle w:val="NoSpacing"/>
              <w:jc w:val="center"/>
              <w:rPr>
                <w:rFonts w:ascii="Times New Roman" w:hAnsi="Times New Roman" w:cs="Times New Roman"/>
                <w:sz w:val="24"/>
                <w:szCs w:val="24"/>
              </w:rPr>
            </w:pPr>
          </w:p>
        </w:tc>
        <w:tc>
          <w:tcPr>
            <w:tcW w:w="1946" w:type="dxa"/>
          </w:tcPr>
          <w:p w14:paraId="19E8187B" w14:textId="77777777" w:rsidR="008011C2" w:rsidRPr="00F6152D" w:rsidRDefault="008011C2" w:rsidP="00BF2589">
            <w:pPr>
              <w:pStyle w:val="NoSpacing"/>
              <w:jc w:val="center"/>
              <w:rPr>
                <w:rFonts w:ascii="Times New Roman" w:hAnsi="Times New Roman" w:cs="Times New Roman"/>
                <w:sz w:val="24"/>
                <w:szCs w:val="24"/>
              </w:rPr>
            </w:pPr>
          </w:p>
        </w:tc>
        <w:tc>
          <w:tcPr>
            <w:tcW w:w="1755" w:type="dxa"/>
          </w:tcPr>
          <w:p w14:paraId="77FFE5EC" w14:textId="77777777" w:rsidR="008011C2" w:rsidRPr="00F6152D" w:rsidRDefault="008011C2" w:rsidP="00BF2589">
            <w:pPr>
              <w:pStyle w:val="NoSpacing"/>
              <w:jc w:val="center"/>
              <w:rPr>
                <w:rFonts w:ascii="Times New Roman" w:hAnsi="Times New Roman" w:cs="Times New Roman"/>
                <w:sz w:val="24"/>
                <w:szCs w:val="24"/>
              </w:rPr>
            </w:pPr>
          </w:p>
        </w:tc>
      </w:tr>
    </w:tbl>
    <w:p w14:paraId="248D0CFA" w14:textId="77777777" w:rsidR="008011C2" w:rsidRPr="00F6152D" w:rsidRDefault="008011C2" w:rsidP="008011C2">
      <w:pPr>
        <w:pStyle w:val="NoSpacing"/>
        <w:ind w:left="1080"/>
        <w:rPr>
          <w:rFonts w:ascii="Times New Roman" w:hAnsi="Times New Roman" w:cs="Times New Roman"/>
          <w:sz w:val="24"/>
          <w:szCs w:val="24"/>
        </w:rPr>
      </w:pPr>
    </w:p>
    <w:p w14:paraId="5237961B" w14:textId="77777777" w:rsidR="008011C2" w:rsidRPr="00F6152D" w:rsidRDefault="008011C2" w:rsidP="008011C2">
      <w:pPr>
        <w:pStyle w:val="NoSpacing"/>
        <w:numPr>
          <w:ilvl w:val="0"/>
          <w:numId w:val="30"/>
        </w:numPr>
        <w:rPr>
          <w:rFonts w:ascii="Times New Roman" w:hAnsi="Times New Roman" w:cs="Times New Roman"/>
          <w:sz w:val="24"/>
          <w:szCs w:val="24"/>
        </w:rPr>
      </w:pPr>
      <w:r w:rsidRPr="00F6152D">
        <w:rPr>
          <w:rFonts w:ascii="Times New Roman" w:hAnsi="Times New Roman" w:cs="Times New Roman"/>
          <w:sz w:val="24"/>
          <w:szCs w:val="24"/>
        </w:rPr>
        <w:t>Explain how the tree size/depth affects model performance in the context of overfitting/underfitting.</w:t>
      </w:r>
      <w:r>
        <w:rPr>
          <w:rFonts w:ascii="Times New Roman" w:hAnsi="Times New Roman" w:cs="Times New Roman"/>
          <w:sz w:val="24"/>
          <w:szCs w:val="24"/>
        </w:rPr>
        <w:t xml:space="preserve"> </w:t>
      </w:r>
      <w:r>
        <w:rPr>
          <w:rFonts w:ascii="Times New Roman" w:hAnsi="Times New Roman" w:cs="Times New Roman"/>
          <w:b/>
          <w:bCs/>
        </w:rPr>
        <w:t>3</w:t>
      </w:r>
      <w:r w:rsidRPr="00997D1F">
        <w:rPr>
          <w:rFonts w:ascii="Times New Roman" w:hAnsi="Times New Roman" w:cs="Times New Roman"/>
          <w:b/>
          <w:bCs/>
        </w:rPr>
        <w:t xml:space="preserve"> points</w:t>
      </w:r>
    </w:p>
    <w:p w14:paraId="398667FF" w14:textId="77777777" w:rsidR="008011C2" w:rsidRPr="00F6152D" w:rsidRDefault="008011C2" w:rsidP="008011C2">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p>
    <w:p w14:paraId="74506179" w14:textId="77777777" w:rsidR="008011C2" w:rsidRPr="00F6152D" w:rsidRDefault="008011C2" w:rsidP="008011C2">
      <w:pPr>
        <w:pStyle w:val="NoSpacing"/>
        <w:numPr>
          <w:ilvl w:val="0"/>
          <w:numId w:val="30"/>
        </w:numPr>
        <w:rPr>
          <w:rFonts w:ascii="Times New Roman" w:hAnsi="Times New Roman" w:cs="Times New Roman"/>
          <w:sz w:val="24"/>
          <w:szCs w:val="24"/>
        </w:rPr>
      </w:pPr>
      <w:r w:rsidRPr="00F6152D">
        <w:rPr>
          <w:rFonts w:ascii="Times New Roman" w:hAnsi="Times New Roman" w:cs="Times New Roman"/>
          <w:sz w:val="24"/>
          <w:szCs w:val="24"/>
        </w:rPr>
        <w:t>Explain the meaning of the difference in accuracy, precision and recall scores in relation to the task</w:t>
      </w:r>
      <w:r>
        <w:rPr>
          <w:rFonts w:ascii="Times New Roman" w:hAnsi="Times New Roman" w:cs="Times New Roman"/>
          <w:sz w:val="24"/>
          <w:szCs w:val="24"/>
        </w:rPr>
        <w:t xml:space="preserve">; only if there is a significant difference. </w:t>
      </w:r>
      <w:r>
        <w:rPr>
          <w:rFonts w:ascii="Times New Roman" w:hAnsi="Times New Roman" w:cs="Times New Roman"/>
          <w:b/>
          <w:bCs/>
        </w:rPr>
        <w:t>2</w:t>
      </w:r>
      <w:r w:rsidRPr="00997D1F">
        <w:rPr>
          <w:rFonts w:ascii="Times New Roman" w:hAnsi="Times New Roman" w:cs="Times New Roman"/>
          <w:b/>
          <w:bCs/>
        </w:rPr>
        <w:t xml:space="preserve"> points</w:t>
      </w:r>
    </w:p>
    <w:p w14:paraId="4AB855DE" w14:textId="77777777" w:rsidR="008011C2" w:rsidRPr="00F6152D" w:rsidRDefault="008011C2" w:rsidP="008011C2">
      <w:pPr>
        <w:pStyle w:val="NoSpacing"/>
        <w:rPr>
          <w:rFonts w:ascii="Times New Roman" w:hAnsi="Times New Roman" w:cs="Times New Roman"/>
          <w:sz w:val="24"/>
          <w:szCs w:val="24"/>
        </w:rPr>
      </w:pPr>
    </w:p>
    <w:p w14:paraId="179D4577" w14:textId="77777777" w:rsidR="008011C2" w:rsidRDefault="008011C2" w:rsidP="008011C2"/>
    <w:p w14:paraId="077EB090" w14:textId="77777777" w:rsidR="008011C2" w:rsidRPr="006B433D" w:rsidRDefault="008011C2" w:rsidP="008011C2"/>
    <w:p w14:paraId="22483EFC" w14:textId="77777777" w:rsidR="008011C2" w:rsidRPr="00F6152D" w:rsidRDefault="008011C2" w:rsidP="008011C2">
      <w:pPr>
        <w:pStyle w:val="Heading2"/>
        <w:rPr>
          <w:rFonts w:ascii="Times New Roman" w:eastAsiaTheme="minorHAnsi" w:hAnsi="Times New Roman" w:cs="Times New Roman"/>
          <w:b/>
          <w:bCs/>
          <w:color w:val="auto"/>
          <w:sz w:val="28"/>
          <w:szCs w:val="28"/>
        </w:rPr>
      </w:pPr>
      <w:r w:rsidRPr="00F6152D">
        <w:rPr>
          <w:rFonts w:ascii="Times New Roman" w:eastAsiaTheme="minorHAnsi" w:hAnsi="Times New Roman" w:cs="Times New Roman"/>
          <w:b/>
          <w:bCs/>
          <w:color w:val="auto"/>
          <w:sz w:val="28"/>
          <w:szCs w:val="28"/>
        </w:rPr>
        <w:t>Deliverables:</w:t>
      </w:r>
    </w:p>
    <w:p w14:paraId="48A505A4" w14:textId="77777777" w:rsidR="008011C2" w:rsidRPr="00F6152D" w:rsidRDefault="008011C2" w:rsidP="008011C2">
      <w:pPr>
        <w:pStyle w:val="ListParagraph"/>
        <w:numPr>
          <w:ilvl w:val="0"/>
          <w:numId w:val="31"/>
        </w:numPr>
        <w:tabs>
          <w:tab w:val="left" w:pos="220"/>
          <w:tab w:val="left" w:pos="720"/>
        </w:tabs>
        <w:autoSpaceDE w:val="0"/>
        <w:autoSpaceDN w:val="0"/>
        <w:adjustRightInd w:val="0"/>
        <w:rPr>
          <w:rFonts w:ascii="Times New Roman" w:eastAsiaTheme="minorHAnsi" w:hAnsi="Times New Roman" w:cs="Times New Roman"/>
          <w:sz w:val="24"/>
          <w:szCs w:val="24"/>
        </w:rPr>
      </w:pPr>
      <w:r w:rsidRPr="00F6152D">
        <w:rPr>
          <w:rFonts w:ascii="Times New Roman" w:eastAsiaTheme="minorHAnsi" w:hAnsi="Times New Roman" w:cs="Times New Roman"/>
          <w:sz w:val="24"/>
          <w:szCs w:val="24"/>
        </w:rPr>
        <w:t xml:space="preserve">A </w:t>
      </w:r>
      <w:r>
        <w:rPr>
          <w:rFonts w:ascii="Times New Roman" w:eastAsiaTheme="minorHAnsi" w:hAnsi="Times New Roman" w:cs="Times New Roman"/>
          <w:sz w:val="24"/>
          <w:szCs w:val="24"/>
        </w:rPr>
        <w:t xml:space="preserve">python/R file </w:t>
      </w:r>
      <w:r w:rsidRPr="00F6152D">
        <w:rPr>
          <w:rFonts w:ascii="Times New Roman" w:eastAsiaTheme="minorHAnsi" w:hAnsi="Times New Roman" w:cs="Times New Roman"/>
          <w:sz w:val="24"/>
          <w:szCs w:val="24"/>
        </w:rPr>
        <w:t>with your code and analysis.</w:t>
      </w:r>
    </w:p>
    <w:p w14:paraId="7DD631FA" w14:textId="77777777" w:rsidR="008011C2" w:rsidRPr="00F6152D" w:rsidRDefault="008011C2" w:rsidP="008011C2">
      <w:pPr>
        <w:pStyle w:val="ListParagraph"/>
        <w:tabs>
          <w:tab w:val="left" w:pos="220"/>
          <w:tab w:val="left" w:pos="720"/>
        </w:tabs>
        <w:autoSpaceDE w:val="0"/>
        <w:autoSpaceDN w:val="0"/>
        <w:adjustRightInd w:val="0"/>
        <w:rPr>
          <w:rFonts w:ascii="Times New Roman" w:eastAsiaTheme="minorHAnsi" w:hAnsi="Times New Roman" w:cs="Times New Roman"/>
          <w:sz w:val="24"/>
          <w:szCs w:val="24"/>
        </w:rPr>
      </w:pPr>
    </w:p>
    <w:p w14:paraId="2D1EDD83" w14:textId="77777777" w:rsidR="005B0235" w:rsidRPr="005B0235" w:rsidRDefault="005B0235" w:rsidP="00906F2C">
      <w:pPr>
        <w:pStyle w:val="ListParagraph"/>
        <w:numPr>
          <w:ilvl w:val="0"/>
          <w:numId w:val="31"/>
        </w:numPr>
        <w:rPr>
          <w:rFonts w:ascii="Cambria" w:hAnsi="Cambria" w:cs="Times New Roman"/>
          <w:sz w:val="24"/>
          <w:szCs w:val="24"/>
        </w:rPr>
      </w:pPr>
      <w:r w:rsidRPr="005B0235">
        <w:rPr>
          <w:rFonts w:ascii="Cambria" w:eastAsiaTheme="minorHAnsi" w:hAnsi="Cambria" w:cs="Times New Roman"/>
          <w:sz w:val="24"/>
          <w:szCs w:val="24"/>
        </w:rPr>
        <w:t xml:space="preserve">Report discussing your findings for </w:t>
      </w:r>
      <w:r>
        <w:rPr>
          <w:rFonts w:ascii="Cambria" w:eastAsiaTheme="minorHAnsi" w:hAnsi="Cambria" w:cs="Times New Roman"/>
          <w:sz w:val="24"/>
          <w:szCs w:val="24"/>
        </w:rPr>
        <w:t>tasks B-D</w:t>
      </w:r>
    </w:p>
    <w:p w14:paraId="764CE408" w14:textId="4765F2C2" w:rsidR="008011C2" w:rsidRPr="005B0235" w:rsidRDefault="005B0235" w:rsidP="005B0235">
      <w:pPr>
        <w:rPr>
          <w:rFonts w:ascii="Cambria" w:hAnsi="Cambria"/>
        </w:rPr>
      </w:pPr>
      <w:r w:rsidRPr="005B0235">
        <w:rPr>
          <w:rFonts w:ascii="Cambria" w:eastAsiaTheme="minorHAnsi" w:hAnsi="Cambria"/>
        </w:rPr>
        <w:t xml:space="preserve"> </w:t>
      </w:r>
    </w:p>
    <w:p w14:paraId="7ED50A07" w14:textId="77777777" w:rsidR="008011C2" w:rsidRPr="00FF513F" w:rsidRDefault="008011C2" w:rsidP="008011C2">
      <w:pPr>
        <w:ind w:left="360"/>
      </w:pPr>
      <w:r w:rsidRPr="00FF513F">
        <w:rPr>
          <w:u w:val="single"/>
        </w:rPr>
        <w:t>Note:</w:t>
      </w:r>
      <w:r>
        <w:t xml:space="preserve"> If you use a Python notebook like Jupyter Notebook, you can include your conclusions in the notebook right after each question (no word document required), submit the python notebook file and submit a pdf copy of the notebook.</w:t>
      </w:r>
    </w:p>
    <w:p w14:paraId="4DEEA9F3" w14:textId="77777777" w:rsidR="008011C2" w:rsidRDefault="008011C2" w:rsidP="008011C2">
      <w:pPr>
        <w:pStyle w:val="NoSpacing"/>
        <w:rPr>
          <w:rFonts w:ascii="Times New Roman" w:hAnsi="Times New Roman" w:cs="Times New Roman"/>
          <w:sz w:val="24"/>
          <w:szCs w:val="24"/>
        </w:rPr>
      </w:pPr>
    </w:p>
    <w:p w14:paraId="57FAAF69" w14:textId="77777777" w:rsidR="008011C2" w:rsidRDefault="008011C2" w:rsidP="008011C2">
      <w:pPr>
        <w:pStyle w:val="NoSpacing"/>
        <w:rPr>
          <w:rFonts w:ascii="Times New Roman" w:hAnsi="Times New Roman" w:cs="Times New Roman"/>
          <w:sz w:val="24"/>
          <w:szCs w:val="24"/>
        </w:rPr>
      </w:pPr>
    </w:p>
    <w:p w14:paraId="47282AB5" w14:textId="49CAC89F" w:rsidR="008011C2" w:rsidRPr="005B0235" w:rsidRDefault="008011C2" w:rsidP="008011C2">
      <w:pPr>
        <w:pStyle w:val="NoSpacing"/>
        <w:rPr>
          <w:rFonts w:ascii="Lucida Handwriting" w:hAnsi="Lucida Handwriting" w:cs="Times New Roman"/>
          <w:b/>
          <w:bCs/>
        </w:rPr>
      </w:pPr>
      <w:r w:rsidRPr="00877153">
        <w:rPr>
          <w:rFonts w:ascii="Times New Roman" w:hAnsi="Times New Roman" w:cs="Times New Roman"/>
          <w:b/>
          <w:bCs/>
        </w:rPr>
        <w:t>Submission Guidelines</w:t>
      </w:r>
      <w:r>
        <w:rPr>
          <w:rStyle w:val="FootnoteReference"/>
          <w:rFonts w:ascii="Times New Roman" w:hAnsi="Times New Roman" w:cs="Times New Roman"/>
          <w:b/>
          <w:bCs/>
        </w:rPr>
        <w:footnoteReference w:id="1"/>
      </w:r>
      <w:r>
        <w:rPr>
          <w:rFonts w:ascii="Times New Roman" w:hAnsi="Times New Roman" w:cs="Times New Roman"/>
          <w:b/>
          <w:bCs/>
        </w:rPr>
        <w:t>:</w:t>
      </w:r>
      <w:r w:rsidR="005B0235">
        <w:rPr>
          <w:rFonts w:ascii="Lucida Handwriting" w:hAnsi="Lucida Handwriting" w:cs="Times New Roman"/>
          <w:b/>
          <w:bCs/>
        </w:rPr>
        <w:t xml:space="preserve"> needs to be updated </w:t>
      </w:r>
    </w:p>
    <w:p w14:paraId="6AFB3A3E" w14:textId="3D07AD4A" w:rsidR="008011C2" w:rsidRPr="00A03BFE" w:rsidRDefault="008011C2" w:rsidP="008011C2">
      <w:pPr>
        <w:pStyle w:val="NoSpacing"/>
        <w:numPr>
          <w:ilvl w:val="0"/>
          <w:numId w:val="36"/>
        </w:numPr>
        <w:rPr>
          <w:rFonts w:ascii="Times New Roman" w:hAnsi="Times New Roman" w:cs="Times New Roman"/>
        </w:rPr>
      </w:pPr>
      <w:r>
        <w:rPr>
          <w:rFonts w:ascii="Times New Roman" w:hAnsi="Times New Roman" w:cs="Times New Roman"/>
          <w:sz w:val="24"/>
          <w:szCs w:val="24"/>
        </w:rPr>
        <w:t>N</w:t>
      </w:r>
      <w:r w:rsidRPr="008A0B67">
        <w:rPr>
          <w:rFonts w:ascii="Times New Roman" w:hAnsi="Times New Roman" w:cs="Times New Roman"/>
          <w:sz w:val="24"/>
          <w:szCs w:val="24"/>
        </w:rPr>
        <w:t xml:space="preserve">ame your </w:t>
      </w:r>
      <w:r>
        <w:rPr>
          <w:rFonts w:ascii="Times New Roman" w:hAnsi="Times New Roman" w:cs="Times New Roman"/>
          <w:sz w:val="24"/>
          <w:szCs w:val="24"/>
        </w:rPr>
        <w:t>python/R</w:t>
      </w:r>
      <w:r w:rsidRPr="008A0B67">
        <w:rPr>
          <w:rFonts w:ascii="Times New Roman" w:hAnsi="Times New Roman" w:cs="Times New Roman"/>
          <w:sz w:val="24"/>
          <w:szCs w:val="24"/>
        </w:rPr>
        <w:t xml:space="preserve"> files to</w:t>
      </w:r>
      <w:r>
        <w:rPr>
          <w:rFonts w:ascii="Times New Roman" w:hAnsi="Times New Roman" w:cs="Times New Roman"/>
          <w:sz w:val="24"/>
          <w:szCs w:val="24"/>
        </w:rPr>
        <w:t xml:space="preserve"> </w:t>
      </w:r>
      <w:r w:rsidRPr="00A03BFE">
        <w:rPr>
          <w:rFonts w:ascii="Times New Roman" w:hAnsi="Times New Roman" w:cs="Times New Roman"/>
          <w:b/>
          <w:bCs/>
          <w:sz w:val="24"/>
          <w:szCs w:val="24"/>
        </w:rPr>
        <w:t>COSC</w:t>
      </w:r>
      <w:r w:rsidR="005B0235">
        <w:rPr>
          <w:rFonts w:ascii="Times New Roman" w:hAnsi="Times New Roman" w:cs="Times New Roman"/>
          <w:b/>
          <w:bCs/>
          <w:sz w:val="24"/>
          <w:szCs w:val="24"/>
        </w:rPr>
        <w:t>4368</w:t>
      </w:r>
      <w:r w:rsidRPr="00A03BFE">
        <w:rPr>
          <w:rFonts w:ascii="Times New Roman" w:hAnsi="Times New Roman" w:cs="Times New Roman"/>
          <w:b/>
          <w:bCs/>
          <w:sz w:val="24"/>
          <w:szCs w:val="24"/>
        </w:rPr>
        <w:t>F2</w:t>
      </w:r>
      <w:r>
        <w:rPr>
          <w:rFonts w:ascii="Times New Roman" w:hAnsi="Times New Roman" w:cs="Times New Roman"/>
          <w:b/>
          <w:bCs/>
          <w:sz w:val="24"/>
          <w:szCs w:val="24"/>
        </w:rPr>
        <w:t>4</w:t>
      </w:r>
      <w:r w:rsidRPr="00A03BFE">
        <w:rPr>
          <w:rFonts w:ascii="Times New Roman" w:hAnsi="Times New Roman" w:cs="Times New Roman"/>
          <w:b/>
          <w:bCs/>
          <w:sz w:val="24"/>
          <w:szCs w:val="24"/>
        </w:rPr>
        <w:t>-PS</w:t>
      </w:r>
      <w:r>
        <w:rPr>
          <w:rFonts w:ascii="Times New Roman" w:hAnsi="Times New Roman" w:cs="Times New Roman"/>
          <w:b/>
          <w:bCs/>
          <w:sz w:val="24"/>
          <w:szCs w:val="24"/>
        </w:rPr>
        <w:t>1T2</w:t>
      </w:r>
      <w:r w:rsidRPr="00A03BFE">
        <w:rPr>
          <w:rFonts w:ascii="Times New Roman" w:hAnsi="Times New Roman" w:cs="Times New Roman"/>
          <w:b/>
          <w:bCs/>
          <w:sz w:val="24"/>
          <w:szCs w:val="24"/>
        </w:rPr>
        <w:t>-Firstname-Lastname.ipynb</w:t>
      </w:r>
      <w:r w:rsidRPr="008A0B67">
        <w:rPr>
          <w:rFonts w:ascii="Times New Roman" w:hAnsi="Times New Roman" w:cs="Times New Roman"/>
          <w:sz w:val="24"/>
          <w:szCs w:val="24"/>
        </w:rPr>
        <w:t xml:space="preserve"> or any other </w:t>
      </w:r>
      <w:r>
        <w:rPr>
          <w:rFonts w:ascii="Times New Roman" w:hAnsi="Times New Roman" w:cs="Times New Roman"/>
          <w:sz w:val="24"/>
          <w:szCs w:val="24"/>
        </w:rPr>
        <w:t xml:space="preserve">appropriate </w:t>
      </w:r>
      <w:r w:rsidRPr="008A0B67">
        <w:rPr>
          <w:rFonts w:ascii="Times New Roman" w:hAnsi="Times New Roman" w:cs="Times New Roman"/>
          <w:sz w:val="24"/>
          <w:szCs w:val="24"/>
        </w:rPr>
        <w:t>format</w:t>
      </w:r>
      <w:r>
        <w:rPr>
          <w:rFonts w:ascii="Times New Roman" w:hAnsi="Times New Roman" w:cs="Times New Roman"/>
          <w:sz w:val="24"/>
          <w:szCs w:val="24"/>
        </w:rPr>
        <w:t>.</w:t>
      </w:r>
    </w:p>
    <w:p w14:paraId="42F64A38" w14:textId="386DEC5B" w:rsidR="008011C2" w:rsidRPr="00A03BFE" w:rsidRDefault="008011C2" w:rsidP="008011C2">
      <w:pPr>
        <w:pStyle w:val="NoSpacing"/>
        <w:numPr>
          <w:ilvl w:val="0"/>
          <w:numId w:val="36"/>
        </w:numPr>
        <w:rPr>
          <w:rFonts w:ascii="Times New Roman" w:hAnsi="Times New Roman" w:cs="Times New Roman"/>
        </w:rPr>
      </w:pPr>
      <w:r>
        <w:rPr>
          <w:rFonts w:ascii="Times New Roman" w:hAnsi="Times New Roman" w:cs="Times New Roman"/>
          <w:sz w:val="24"/>
          <w:szCs w:val="24"/>
        </w:rPr>
        <w:lastRenderedPageBreak/>
        <w:t xml:space="preserve">Name the </w:t>
      </w:r>
      <w:r w:rsidRPr="008A0B67">
        <w:rPr>
          <w:rFonts w:ascii="Times New Roman" w:hAnsi="Times New Roman" w:cs="Times New Roman"/>
          <w:sz w:val="24"/>
          <w:szCs w:val="24"/>
        </w:rPr>
        <w:t>pdf</w:t>
      </w:r>
      <w:r>
        <w:rPr>
          <w:rFonts w:ascii="Times New Roman" w:hAnsi="Times New Roman" w:cs="Times New Roman"/>
          <w:sz w:val="24"/>
          <w:szCs w:val="24"/>
        </w:rPr>
        <w:t xml:space="preserve"> copy</w:t>
      </w:r>
      <w:r w:rsidRPr="008A0B67">
        <w:rPr>
          <w:rFonts w:ascii="Times New Roman" w:hAnsi="Times New Roman" w:cs="Times New Roman"/>
          <w:sz w:val="24"/>
          <w:szCs w:val="24"/>
        </w:rPr>
        <w:t xml:space="preserve"> of your report </w:t>
      </w:r>
      <w:r w:rsidRPr="00A03BFE">
        <w:rPr>
          <w:rFonts w:ascii="Times New Roman" w:hAnsi="Times New Roman" w:cs="Times New Roman"/>
          <w:b/>
          <w:bCs/>
          <w:sz w:val="24"/>
          <w:szCs w:val="24"/>
        </w:rPr>
        <w:t>COSC</w:t>
      </w:r>
      <w:r w:rsidR="005B0235">
        <w:rPr>
          <w:rFonts w:ascii="Times New Roman" w:hAnsi="Times New Roman" w:cs="Times New Roman"/>
          <w:b/>
          <w:bCs/>
          <w:sz w:val="24"/>
          <w:szCs w:val="24"/>
        </w:rPr>
        <w:t>4368</w:t>
      </w:r>
      <w:r w:rsidRPr="00A03BFE">
        <w:rPr>
          <w:rFonts w:ascii="Times New Roman" w:hAnsi="Times New Roman" w:cs="Times New Roman"/>
          <w:b/>
          <w:bCs/>
          <w:sz w:val="24"/>
          <w:szCs w:val="24"/>
        </w:rPr>
        <w:t>F2</w:t>
      </w:r>
      <w:r>
        <w:rPr>
          <w:rFonts w:ascii="Times New Roman" w:hAnsi="Times New Roman" w:cs="Times New Roman"/>
          <w:b/>
          <w:bCs/>
          <w:sz w:val="24"/>
          <w:szCs w:val="24"/>
        </w:rPr>
        <w:t>4</w:t>
      </w:r>
      <w:r w:rsidRPr="00A03BFE">
        <w:rPr>
          <w:rFonts w:ascii="Times New Roman" w:hAnsi="Times New Roman" w:cs="Times New Roman"/>
          <w:b/>
          <w:bCs/>
          <w:sz w:val="24"/>
          <w:szCs w:val="24"/>
        </w:rPr>
        <w:t>-PS</w:t>
      </w:r>
      <w:r>
        <w:rPr>
          <w:rFonts w:ascii="Times New Roman" w:hAnsi="Times New Roman" w:cs="Times New Roman"/>
          <w:b/>
          <w:bCs/>
          <w:sz w:val="24"/>
          <w:szCs w:val="24"/>
        </w:rPr>
        <w:t>1T2</w:t>
      </w:r>
      <w:r w:rsidRPr="00A03BFE">
        <w:rPr>
          <w:rFonts w:ascii="Times New Roman" w:hAnsi="Times New Roman" w:cs="Times New Roman"/>
          <w:b/>
          <w:bCs/>
          <w:sz w:val="24"/>
          <w:szCs w:val="24"/>
        </w:rPr>
        <w:t>-</w:t>
      </w:r>
      <w:r>
        <w:rPr>
          <w:rFonts w:ascii="Times New Roman" w:hAnsi="Times New Roman" w:cs="Times New Roman"/>
          <w:b/>
          <w:bCs/>
          <w:sz w:val="24"/>
          <w:szCs w:val="24"/>
        </w:rPr>
        <w:t>Report-</w:t>
      </w:r>
      <w:r w:rsidRPr="00A03BFE">
        <w:rPr>
          <w:rFonts w:ascii="Times New Roman" w:hAnsi="Times New Roman" w:cs="Times New Roman"/>
          <w:b/>
          <w:bCs/>
          <w:sz w:val="24"/>
          <w:szCs w:val="24"/>
        </w:rPr>
        <w:t>Firstname-Lastname.</w:t>
      </w:r>
      <w:r>
        <w:rPr>
          <w:rFonts w:ascii="Times New Roman" w:hAnsi="Times New Roman" w:cs="Times New Roman"/>
          <w:b/>
          <w:bCs/>
          <w:sz w:val="24"/>
          <w:szCs w:val="24"/>
        </w:rPr>
        <w:t>pdf</w:t>
      </w:r>
    </w:p>
    <w:p w14:paraId="7D8A1D2F" w14:textId="77777777" w:rsidR="008011C2" w:rsidRPr="00067CB2" w:rsidRDefault="008011C2" w:rsidP="008011C2">
      <w:pPr>
        <w:pStyle w:val="NoSpacing"/>
        <w:numPr>
          <w:ilvl w:val="0"/>
          <w:numId w:val="36"/>
        </w:numPr>
        <w:rPr>
          <w:rFonts w:ascii="Times New Roman" w:hAnsi="Times New Roman" w:cs="Times New Roman"/>
        </w:rPr>
      </w:pPr>
      <w:r>
        <w:rPr>
          <w:rFonts w:ascii="Times New Roman" w:hAnsi="Times New Roman" w:cs="Times New Roman"/>
          <w:sz w:val="24"/>
          <w:szCs w:val="24"/>
        </w:rPr>
        <w:t xml:space="preserve">Create a folder and name it </w:t>
      </w:r>
      <w:r w:rsidRPr="00A03BFE">
        <w:rPr>
          <w:rFonts w:ascii="Times New Roman" w:hAnsi="Times New Roman" w:cs="Times New Roman"/>
          <w:b/>
          <w:bCs/>
          <w:sz w:val="24"/>
          <w:szCs w:val="24"/>
        </w:rPr>
        <w:t>COSC3337F2</w:t>
      </w:r>
      <w:r>
        <w:rPr>
          <w:rFonts w:ascii="Times New Roman" w:hAnsi="Times New Roman" w:cs="Times New Roman"/>
          <w:b/>
          <w:bCs/>
          <w:sz w:val="24"/>
          <w:szCs w:val="24"/>
        </w:rPr>
        <w:t>4</w:t>
      </w:r>
      <w:r w:rsidRPr="00A03BFE">
        <w:rPr>
          <w:rFonts w:ascii="Times New Roman" w:hAnsi="Times New Roman" w:cs="Times New Roman"/>
          <w:b/>
          <w:bCs/>
          <w:sz w:val="24"/>
          <w:szCs w:val="24"/>
        </w:rPr>
        <w:t>-PS</w:t>
      </w:r>
      <w:r>
        <w:rPr>
          <w:rFonts w:ascii="Times New Roman" w:hAnsi="Times New Roman" w:cs="Times New Roman"/>
          <w:b/>
          <w:bCs/>
          <w:sz w:val="24"/>
          <w:szCs w:val="24"/>
        </w:rPr>
        <w:t>1T2</w:t>
      </w:r>
      <w:r w:rsidRPr="00A03BFE">
        <w:rPr>
          <w:rFonts w:ascii="Times New Roman" w:hAnsi="Times New Roman" w:cs="Times New Roman"/>
          <w:b/>
          <w:bCs/>
          <w:sz w:val="24"/>
          <w:szCs w:val="24"/>
        </w:rPr>
        <w:t>-Firstname</w:t>
      </w:r>
      <w:r>
        <w:rPr>
          <w:rFonts w:ascii="Times New Roman" w:hAnsi="Times New Roman" w:cs="Times New Roman"/>
          <w:b/>
          <w:bCs/>
          <w:sz w:val="24"/>
          <w:szCs w:val="24"/>
        </w:rPr>
        <w:t>-</w:t>
      </w:r>
      <w:r w:rsidRPr="00530A06">
        <w:rPr>
          <w:rFonts w:ascii="Times New Roman" w:hAnsi="Times New Roman" w:cs="Times New Roman"/>
          <w:b/>
          <w:bCs/>
          <w:sz w:val="24"/>
          <w:szCs w:val="24"/>
        </w:rPr>
        <w:t>Lastname</w:t>
      </w:r>
      <w:r>
        <w:rPr>
          <w:rFonts w:ascii="Times New Roman" w:hAnsi="Times New Roman" w:cs="Times New Roman"/>
          <w:sz w:val="24"/>
          <w:szCs w:val="24"/>
        </w:rPr>
        <w:t>.</w:t>
      </w:r>
      <w:r w:rsidRPr="00530A06">
        <w:rPr>
          <w:rFonts w:ascii="Times New Roman" w:hAnsi="Times New Roman" w:cs="Times New Roman"/>
          <w:sz w:val="24"/>
          <w:szCs w:val="24"/>
        </w:rPr>
        <w:t>The</w:t>
      </w:r>
      <w:r>
        <w:rPr>
          <w:rFonts w:ascii="Times New Roman" w:hAnsi="Times New Roman" w:cs="Times New Roman"/>
          <w:sz w:val="24"/>
          <w:szCs w:val="24"/>
        </w:rPr>
        <w:t xml:space="preserve"> folder should contain both python/R file and pdf copy of your report named correctly. Compress (zip) the folder</w:t>
      </w:r>
      <w:r w:rsidRPr="008A0B67">
        <w:rPr>
          <w:rFonts w:ascii="Times New Roman" w:hAnsi="Times New Roman" w:cs="Times New Roman"/>
          <w:sz w:val="24"/>
          <w:szCs w:val="24"/>
        </w:rPr>
        <w:t xml:space="preserve"> and submit it to </w:t>
      </w:r>
      <w:r>
        <w:rPr>
          <w:rFonts w:ascii="Times New Roman" w:hAnsi="Times New Roman" w:cs="Times New Roman"/>
          <w:sz w:val="24"/>
          <w:szCs w:val="24"/>
        </w:rPr>
        <w:t xml:space="preserve">MS </w:t>
      </w:r>
      <w:r w:rsidRPr="008A0B67">
        <w:rPr>
          <w:rFonts w:ascii="Times New Roman" w:hAnsi="Times New Roman" w:cs="Times New Roman"/>
          <w:sz w:val="24"/>
          <w:szCs w:val="24"/>
        </w:rPr>
        <w:t>TEAM</w:t>
      </w:r>
      <w:r>
        <w:rPr>
          <w:rFonts w:ascii="Times New Roman" w:hAnsi="Times New Roman" w:cs="Times New Roman"/>
          <w:sz w:val="24"/>
          <w:szCs w:val="24"/>
        </w:rPr>
        <w:t>S.</w:t>
      </w:r>
    </w:p>
    <w:p w14:paraId="368E81EC" w14:textId="77777777" w:rsidR="008011C2" w:rsidRPr="008A0B67" w:rsidRDefault="008011C2" w:rsidP="008011C2">
      <w:pPr>
        <w:pStyle w:val="NoSpacing"/>
        <w:numPr>
          <w:ilvl w:val="0"/>
          <w:numId w:val="36"/>
        </w:numPr>
        <w:rPr>
          <w:rFonts w:ascii="Times New Roman" w:hAnsi="Times New Roman" w:cs="Times New Roman"/>
        </w:rPr>
      </w:pPr>
      <w:r>
        <w:rPr>
          <w:rFonts w:ascii="Times New Roman" w:hAnsi="Times New Roman" w:cs="Times New Roman"/>
          <w:sz w:val="24"/>
          <w:szCs w:val="24"/>
        </w:rPr>
        <w:t>Submit on the Assignment tab in MS Teams.</w:t>
      </w:r>
    </w:p>
    <w:p w14:paraId="141AF94D" w14:textId="77777777" w:rsidR="008011C2" w:rsidRPr="008A0B67" w:rsidRDefault="008011C2" w:rsidP="008011C2">
      <w:pPr>
        <w:pStyle w:val="NoSpacing"/>
        <w:rPr>
          <w:rFonts w:ascii="Times New Roman" w:hAnsi="Times New Roman" w:cs="Times New Roman"/>
        </w:rPr>
      </w:pPr>
    </w:p>
    <w:p w14:paraId="69DACC26" w14:textId="77777777" w:rsidR="008011C2" w:rsidRDefault="008011C2" w:rsidP="008011C2">
      <w:pPr>
        <w:pStyle w:val="NoSpacing"/>
        <w:rPr>
          <w:rFonts w:ascii="Times New Roman" w:hAnsi="Times New Roman" w:cs="Times New Roman"/>
          <w:b/>
          <w:bCs/>
        </w:rPr>
      </w:pPr>
      <w:r>
        <w:rPr>
          <w:rFonts w:ascii="Times New Roman" w:hAnsi="Times New Roman" w:cs="Times New Roman"/>
          <w:b/>
          <w:bCs/>
        </w:rPr>
        <w:t xml:space="preserve">Guideline for Code </w:t>
      </w:r>
      <w:r w:rsidRPr="00F6152D">
        <w:rPr>
          <w:rFonts w:ascii="Times New Roman" w:hAnsi="Times New Roman" w:cs="Times New Roman"/>
          <w:b/>
          <w:bCs/>
        </w:rPr>
        <w:t>Grading:</w:t>
      </w:r>
    </w:p>
    <w:p w14:paraId="09D6AB18" w14:textId="77777777" w:rsidR="008011C2" w:rsidRPr="000B718D" w:rsidRDefault="008011C2" w:rsidP="008011C2">
      <w:pPr>
        <w:pStyle w:val="NoSpacing"/>
        <w:numPr>
          <w:ilvl w:val="0"/>
          <w:numId w:val="37"/>
        </w:numPr>
        <w:rPr>
          <w:rFonts w:ascii="Times New Roman" w:hAnsi="Times New Roman" w:cs="Times New Roman"/>
        </w:rPr>
      </w:pPr>
      <w:r w:rsidRPr="00877153">
        <w:rPr>
          <w:rFonts w:ascii="Times New Roman" w:hAnsi="Times New Roman" w:cs="Times New Roman"/>
          <w:sz w:val="24"/>
          <w:szCs w:val="24"/>
        </w:rPr>
        <w:t>Code documentation and readability: Use of comments, proper indentation, clear notations, and simplicity.</w:t>
      </w:r>
      <w:r>
        <w:rPr>
          <w:rFonts w:ascii="Times New Roman" w:hAnsi="Times New Roman" w:cs="Times New Roman"/>
          <w:sz w:val="24"/>
          <w:szCs w:val="24"/>
        </w:rPr>
        <w:t xml:space="preserve"> </w:t>
      </w:r>
    </w:p>
    <w:p w14:paraId="0B6E70AB" w14:textId="77777777" w:rsidR="008011C2" w:rsidRPr="000B718D" w:rsidRDefault="008011C2" w:rsidP="008011C2">
      <w:pPr>
        <w:pStyle w:val="NoSpacing"/>
        <w:numPr>
          <w:ilvl w:val="0"/>
          <w:numId w:val="37"/>
        </w:numPr>
        <w:rPr>
          <w:rFonts w:ascii="Times New Roman" w:hAnsi="Times New Roman" w:cs="Times New Roman"/>
        </w:rPr>
      </w:pPr>
      <w:r w:rsidRPr="00877153">
        <w:rPr>
          <w:rFonts w:ascii="Times New Roman" w:hAnsi="Times New Roman" w:cs="Times New Roman"/>
          <w:sz w:val="24"/>
          <w:szCs w:val="24"/>
        </w:rPr>
        <w:t>Code completeness: Working code with no errors including instructions for running your code.</w:t>
      </w:r>
      <w:r>
        <w:rPr>
          <w:rFonts w:ascii="Times New Roman" w:hAnsi="Times New Roman" w:cs="Times New Roman"/>
          <w:sz w:val="24"/>
          <w:szCs w:val="24"/>
        </w:rPr>
        <w:t xml:space="preserve"> Indicate any module(s) to be downloaded before code is run.</w:t>
      </w:r>
    </w:p>
    <w:p w14:paraId="26E50566" w14:textId="77777777" w:rsidR="008011C2" w:rsidRDefault="008011C2" w:rsidP="008011C2">
      <w:pPr>
        <w:pStyle w:val="NoSpacing"/>
        <w:rPr>
          <w:rFonts w:ascii="Times New Roman" w:hAnsi="Times New Roman" w:cs="Times New Roman"/>
          <w:sz w:val="24"/>
          <w:szCs w:val="24"/>
        </w:rPr>
      </w:pPr>
    </w:p>
    <w:p w14:paraId="3B0CD327" w14:textId="77777777" w:rsidR="008011C2" w:rsidRDefault="008011C2" w:rsidP="008011C2">
      <w:pPr>
        <w:pStyle w:val="NoSpacing"/>
        <w:rPr>
          <w:rFonts w:ascii="Times New Roman" w:hAnsi="Times New Roman" w:cs="Times New Roman"/>
          <w:sz w:val="24"/>
          <w:szCs w:val="24"/>
        </w:rPr>
      </w:pPr>
    </w:p>
    <w:p w14:paraId="760D4260" w14:textId="77777777" w:rsidR="008011C2" w:rsidRPr="002528C7" w:rsidRDefault="008011C2" w:rsidP="008011C2">
      <w:pPr>
        <w:pStyle w:val="NoSpacing"/>
        <w:rPr>
          <w:rFonts w:ascii="Times New Roman" w:hAnsi="Times New Roman" w:cs="Times New Roman"/>
          <w:b/>
          <w:bCs/>
        </w:rPr>
      </w:pPr>
      <w:r w:rsidRPr="00CB1D7A">
        <w:rPr>
          <w:rFonts w:ascii="Times New Roman" w:hAnsi="Times New Roman" w:cs="Times New Roman"/>
          <w:b/>
          <w:bCs/>
        </w:rPr>
        <w:t>References:</w:t>
      </w:r>
    </w:p>
    <w:p w14:paraId="75B85A74" w14:textId="77777777" w:rsidR="008011C2" w:rsidRDefault="008011C2" w:rsidP="008011C2">
      <w:pPr>
        <w:pStyle w:val="NoSpacing"/>
        <w:rPr>
          <w:rFonts w:ascii="Times New Roman" w:hAnsi="Times New Roman" w:cs="Times New Roman"/>
        </w:rPr>
      </w:pPr>
      <w:r>
        <w:rPr>
          <w:rFonts w:ascii="Times New Roman" w:hAnsi="Times New Roman" w:cs="Times New Roman"/>
        </w:rPr>
        <w:t>Python:</w:t>
      </w:r>
    </w:p>
    <w:p w14:paraId="3C72FE77" w14:textId="77777777" w:rsidR="008011C2" w:rsidRDefault="008011C2" w:rsidP="008011C2">
      <w:pPr>
        <w:pStyle w:val="NoSpacing"/>
        <w:numPr>
          <w:ilvl w:val="0"/>
          <w:numId w:val="34"/>
        </w:numPr>
        <w:rPr>
          <w:rFonts w:ascii="Times New Roman" w:hAnsi="Times New Roman" w:cs="Times New Roman"/>
        </w:rPr>
      </w:pPr>
      <w:hyperlink r:id="rId10" w:history="1">
        <w:r w:rsidRPr="001C4FC9">
          <w:rPr>
            <w:rStyle w:val="Hyperlink"/>
            <w:rFonts w:ascii="Times New Roman" w:hAnsi="Times New Roman" w:cs="Times New Roman"/>
          </w:rPr>
          <w:t>https://www.datacamp.com/tutorial/decision-tree-classification-python</w:t>
        </w:r>
      </w:hyperlink>
    </w:p>
    <w:p w14:paraId="5F8E95C3" w14:textId="5525D921" w:rsidR="008011C2" w:rsidRDefault="008011C2" w:rsidP="008011C2">
      <w:pPr>
        <w:pStyle w:val="NoSpacing"/>
        <w:rPr>
          <w:rFonts w:ascii="Times New Roman" w:hAnsi="Times New Roman" w:cs="Times New Roman"/>
        </w:rPr>
      </w:pPr>
      <w:r>
        <w:rPr>
          <w:rFonts w:ascii="Times New Roman" w:hAnsi="Times New Roman" w:cs="Times New Roman"/>
        </w:rPr>
        <w:t>R:</w:t>
      </w:r>
    </w:p>
    <w:p w14:paraId="7C145000" w14:textId="77777777" w:rsidR="008011C2" w:rsidRDefault="008011C2" w:rsidP="008011C2">
      <w:pPr>
        <w:pStyle w:val="NoSpacing"/>
        <w:numPr>
          <w:ilvl w:val="0"/>
          <w:numId w:val="35"/>
        </w:numPr>
        <w:rPr>
          <w:rFonts w:ascii="Times New Roman" w:hAnsi="Times New Roman" w:cs="Times New Roman"/>
        </w:rPr>
      </w:pPr>
      <w:hyperlink r:id="rId11" w:history="1">
        <w:r w:rsidRPr="001C4FC9">
          <w:rPr>
            <w:rStyle w:val="Hyperlink"/>
            <w:rFonts w:ascii="Times New Roman" w:hAnsi="Times New Roman" w:cs="Times New Roman"/>
          </w:rPr>
          <w:t>https://www.datacamp.com/tutorial/decision-trees-R</w:t>
        </w:r>
      </w:hyperlink>
    </w:p>
    <w:p w14:paraId="2A414D75" w14:textId="77777777" w:rsidR="00D30557" w:rsidRDefault="00D30557" w:rsidP="001E593D">
      <w:pPr>
        <w:pStyle w:val="Title"/>
        <w:jc w:val="left"/>
        <w:rPr>
          <w:b w:val="0"/>
          <w:bCs w:val="0"/>
          <w:sz w:val="28"/>
          <w:szCs w:val="28"/>
        </w:rPr>
      </w:pPr>
    </w:p>
    <w:p w14:paraId="4AD1730A" w14:textId="77777777" w:rsidR="00D30557" w:rsidRDefault="00D30557">
      <w:pPr>
        <w:pStyle w:val="Title"/>
        <w:rPr>
          <w:b w:val="0"/>
          <w:bCs w:val="0"/>
          <w:sz w:val="28"/>
          <w:szCs w:val="28"/>
        </w:rPr>
      </w:pPr>
    </w:p>
    <w:p w14:paraId="41216E62" w14:textId="56B5B382" w:rsidR="00D30557" w:rsidRPr="004F7836" w:rsidRDefault="00D30557">
      <w:pPr>
        <w:pStyle w:val="Title"/>
        <w:rPr>
          <w:b w:val="0"/>
          <w:bCs w:val="0"/>
          <w:sz w:val="28"/>
          <w:szCs w:val="28"/>
        </w:rPr>
      </w:pPr>
      <w:r>
        <w:rPr>
          <w:b w:val="0"/>
          <w:bCs w:val="0"/>
          <w:sz w:val="28"/>
          <w:szCs w:val="28"/>
        </w:rPr>
        <w:t>Task4</w:t>
      </w:r>
    </w:p>
    <w:p w14:paraId="6F804EA4" w14:textId="77777777" w:rsidR="009F4A84" w:rsidRPr="006E151B" w:rsidRDefault="008F5E99" w:rsidP="004F7836">
      <w:pPr>
        <w:pStyle w:val="Title"/>
        <w:rPr>
          <w:b w:val="0"/>
          <w:bCs w:val="0"/>
          <w:i/>
          <w:sz w:val="28"/>
          <w:szCs w:val="28"/>
        </w:rPr>
      </w:pPr>
      <w:r w:rsidRPr="006E151B">
        <w:rPr>
          <w:b w:val="0"/>
          <w:bCs w:val="0"/>
          <w:i/>
          <w:sz w:val="28"/>
          <w:szCs w:val="28"/>
        </w:rPr>
        <w:t xml:space="preserve">Using Reinforcement Learning </w:t>
      </w:r>
    </w:p>
    <w:p w14:paraId="2855DA59" w14:textId="40375A1A" w:rsidR="008A3218" w:rsidRPr="006E151B" w:rsidRDefault="008C52BB" w:rsidP="004F7836">
      <w:pPr>
        <w:pStyle w:val="Title"/>
        <w:rPr>
          <w:b w:val="0"/>
          <w:i/>
          <w:sz w:val="28"/>
          <w:szCs w:val="28"/>
        </w:rPr>
      </w:pPr>
      <w:r w:rsidRPr="006E151B">
        <w:rPr>
          <w:b w:val="0"/>
          <w:bCs w:val="0"/>
          <w:i/>
          <w:sz w:val="28"/>
          <w:szCs w:val="28"/>
        </w:rPr>
        <w:t xml:space="preserve">To Discover </w:t>
      </w:r>
      <w:r w:rsidR="006D5995" w:rsidRPr="006E151B">
        <w:rPr>
          <w:b w:val="0"/>
          <w:bCs w:val="0"/>
          <w:i/>
          <w:sz w:val="28"/>
          <w:szCs w:val="28"/>
        </w:rPr>
        <w:t xml:space="preserve">Paths </w:t>
      </w:r>
      <w:r w:rsidR="008F5E99" w:rsidRPr="006E151B">
        <w:rPr>
          <w:b w:val="0"/>
          <w:bCs w:val="0"/>
          <w:i/>
          <w:sz w:val="28"/>
          <w:szCs w:val="28"/>
        </w:rPr>
        <w:t xml:space="preserve">in a </w:t>
      </w:r>
      <w:r w:rsidR="001F0F4D">
        <w:rPr>
          <w:b w:val="0"/>
          <w:bCs w:val="0"/>
          <w:i/>
          <w:sz w:val="28"/>
          <w:szCs w:val="28"/>
        </w:rPr>
        <w:t>2-Agent Transportation World</w:t>
      </w:r>
    </w:p>
    <w:p w14:paraId="00A64A0C" w14:textId="125DAF06" w:rsidR="002E370E" w:rsidRDefault="00421856" w:rsidP="004F7836">
      <w:pPr>
        <w:pStyle w:val="Title"/>
        <w:rPr>
          <w:b w:val="0"/>
          <w:sz w:val="28"/>
          <w:szCs w:val="28"/>
        </w:rPr>
      </w:pPr>
      <w:r>
        <w:rPr>
          <w:b w:val="0"/>
          <w:sz w:val="28"/>
          <w:szCs w:val="28"/>
        </w:rPr>
        <w:t xml:space="preserve">Group </w:t>
      </w:r>
      <w:r w:rsidR="00D17980">
        <w:rPr>
          <w:b w:val="0"/>
          <w:sz w:val="28"/>
          <w:szCs w:val="28"/>
        </w:rPr>
        <w:t xml:space="preserve">Task </w:t>
      </w:r>
      <w:r>
        <w:rPr>
          <w:b w:val="0"/>
          <w:sz w:val="28"/>
          <w:szCs w:val="28"/>
        </w:rPr>
        <w:t>(</w:t>
      </w:r>
      <w:r w:rsidR="00824C24">
        <w:rPr>
          <w:b w:val="0"/>
          <w:sz w:val="28"/>
          <w:szCs w:val="28"/>
        </w:rPr>
        <w:t>4</w:t>
      </w:r>
      <w:r w:rsidR="00D17980">
        <w:rPr>
          <w:b w:val="0"/>
          <w:sz w:val="28"/>
          <w:szCs w:val="28"/>
        </w:rPr>
        <w:t>(5)</w:t>
      </w:r>
      <w:r w:rsidR="00824C24">
        <w:rPr>
          <w:b w:val="0"/>
          <w:sz w:val="28"/>
          <w:szCs w:val="28"/>
        </w:rPr>
        <w:t xml:space="preserve"> </w:t>
      </w:r>
      <w:r>
        <w:rPr>
          <w:b w:val="0"/>
          <w:sz w:val="28"/>
          <w:szCs w:val="28"/>
        </w:rPr>
        <w:t>Students per Group)</w:t>
      </w:r>
    </w:p>
    <w:p w14:paraId="06736D4E" w14:textId="62E034B8" w:rsidR="00537A46" w:rsidRDefault="00D17980" w:rsidP="004F7836">
      <w:pPr>
        <w:pStyle w:val="Title"/>
        <w:rPr>
          <w:b w:val="0"/>
          <w:sz w:val="28"/>
          <w:szCs w:val="28"/>
        </w:rPr>
      </w:pPr>
      <w:r>
        <w:rPr>
          <w:b w:val="0"/>
          <w:sz w:val="28"/>
          <w:szCs w:val="28"/>
        </w:rPr>
        <w:t xml:space="preserve">First </w:t>
      </w:r>
      <w:r w:rsidR="00385100">
        <w:rPr>
          <w:b w:val="0"/>
          <w:sz w:val="28"/>
          <w:szCs w:val="28"/>
        </w:rPr>
        <w:t xml:space="preserve">Draft </w:t>
      </w:r>
    </w:p>
    <w:p w14:paraId="1534ECA2" w14:textId="77777777" w:rsidR="00421856" w:rsidRPr="00F56AC2" w:rsidRDefault="00421856" w:rsidP="0030328C">
      <w:pPr>
        <w:widowControl w:val="0"/>
        <w:autoSpaceDE w:val="0"/>
        <w:autoSpaceDN w:val="0"/>
        <w:adjustRightInd w:val="0"/>
        <w:jc w:val="center"/>
        <w:rPr>
          <w:rFonts w:ascii="Verdana" w:hAnsi="Verdana"/>
          <w:sz w:val="16"/>
          <w:szCs w:val="16"/>
        </w:rPr>
      </w:pPr>
    </w:p>
    <w:p w14:paraId="2A66B0AB" w14:textId="77777777" w:rsidR="0086330C" w:rsidRPr="004F7836" w:rsidRDefault="009F41D6" w:rsidP="0030328C">
      <w:pPr>
        <w:widowControl w:val="0"/>
        <w:autoSpaceDE w:val="0"/>
        <w:autoSpaceDN w:val="0"/>
        <w:adjustRightInd w:val="0"/>
        <w:jc w:val="center"/>
        <w:rPr>
          <w:rFonts w:ascii="Verdana" w:hAnsi="Verdana"/>
          <w:sz w:val="28"/>
          <w:szCs w:val="28"/>
        </w:rPr>
      </w:pPr>
      <w:r>
        <w:rPr>
          <w:rFonts w:ascii="Arial" w:hAnsi="Arial" w:cs="Arial"/>
          <w:noProof/>
          <w:color w:val="FFFFFF"/>
          <w:sz w:val="20"/>
          <w:szCs w:val="20"/>
        </w:rPr>
        <w:drawing>
          <wp:inline distT="0" distB="0" distL="0" distR="0" wp14:anchorId="1CDC784C" wp14:editId="7D17DA54">
            <wp:extent cx="1664137" cy="1608666"/>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148" cy="1610610"/>
                    </a:xfrm>
                    <a:prstGeom prst="rect">
                      <a:avLst/>
                    </a:prstGeom>
                    <a:noFill/>
                    <a:ln>
                      <a:noFill/>
                    </a:ln>
                  </pic:spPr>
                </pic:pic>
              </a:graphicData>
            </a:graphic>
          </wp:inline>
        </w:drawing>
      </w:r>
      <w:r>
        <w:rPr>
          <w:rFonts w:ascii="Verdana" w:hAnsi="Verdana"/>
          <w:noProof/>
          <w:sz w:val="28"/>
          <w:szCs w:val="28"/>
        </w:rPr>
        <w:t xml:space="preserve"> </w:t>
      </w:r>
    </w:p>
    <w:p w14:paraId="05D45E12" w14:textId="7880F975" w:rsidR="008011C2" w:rsidRDefault="008011C2" w:rsidP="00063923">
      <w:pPr>
        <w:widowControl w:val="0"/>
        <w:autoSpaceDE w:val="0"/>
        <w:autoSpaceDN w:val="0"/>
        <w:adjustRightInd w:val="0"/>
        <w:rPr>
          <w:rFonts w:ascii="Verdana" w:hAnsi="Verdana"/>
          <w:sz w:val="18"/>
          <w:szCs w:val="18"/>
        </w:rPr>
      </w:pPr>
      <w:r>
        <w:rPr>
          <w:rFonts w:ascii="Verdana" w:hAnsi="Verdana"/>
          <w:sz w:val="18"/>
          <w:szCs w:val="18"/>
        </w:rPr>
        <w:t xml:space="preserve">Responsible TA: Tong </w:t>
      </w:r>
    </w:p>
    <w:p w14:paraId="5A02B4A2" w14:textId="6084493E" w:rsidR="001E593D" w:rsidRDefault="001E593D" w:rsidP="00063923">
      <w:pPr>
        <w:widowControl w:val="0"/>
        <w:autoSpaceDE w:val="0"/>
        <w:autoSpaceDN w:val="0"/>
        <w:adjustRightInd w:val="0"/>
        <w:rPr>
          <w:rFonts w:ascii="Verdana" w:hAnsi="Verdana"/>
          <w:sz w:val="18"/>
          <w:szCs w:val="18"/>
        </w:rPr>
      </w:pPr>
      <w:r>
        <w:rPr>
          <w:rFonts w:ascii="Verdana" w:hAnsi="Verdana"/>
          <w:sz w:val="18"/>
          <w:szCs w:val="18"/>
        </w:rPr>
        <w:t xml:space="preserve">Weight: 24% of the available problem set points. </w:t>
      </w:r>
    </w:p>
    <w:p w14:paraId="3C85DB0D" w14:textId="6FD48CF4" w:rsidR="009E575E" w:rsidRDefault="009E575E" w:rsidP="00063923">
      <w:pPr>
        <w:widowControl w:val="0"/>
        <w:autoSpaceDE w:val="0"/>
        <w:autoSpaceDN w:val="0"/>
        <w:adjustRightInd w:val="0"/>
        <w:rPr>
          <w:rFonts w:ascii="Verdana" w:hAnsi="Verdana"/>
          <w:sz w:val="18"/>
          <w:szCs w:val="18"/>
        </w:rPr>
      </w:pPr>
      <w:r>
        <w:rPr>
          <w:rFonts w:ascii="Verdana" w:hAnsi="Verdana"/>
          <w:sz w:val="18"/>
          <w:szCs w:val="18"/>
        </w:rPr>
        <w:t>Last updated:</w:t>
      </w:r>
      <w:r w:rsidR="00056D10">
        <w:rPr>
          <w:rFonts w:ascii="Verdana" w:hAnsi="Verdana"/>
          <w:sz w:val="18"/>
          <w:szCs w:val="18"/>
        </w:rPr>
        <w:t xml:space="preserve"> </w:t>
      </w:r>
      <w:r w:rsidR="00D17980">
        <w:rPr>
          <w:rFonts w:ascii="Verdana" w:hAnsi="Verdana"/>
          <w:sz w:val="18"/>
          <w:szCs w:val="18"/>
        </w:rPr>
        <w:t xml:space="preserve">August </w:t>
      </w:r>
      <w:r w:rsidR="001E593D">
        <w:rPr>
          <w:rFonts w:ascii="Verdana" w:hAnsi="Verdana"/>
          <w:sz w:val="18"/>
          <w:szCs w:val="18"/>
        </w:rPr>
        <w:t>30</w:t>
      </w:r>
      <w:r w:rsidR="00D17980">
        <w:rPr>
          <w:rFonts w:ascii="Verdana" w:hAnsi="Verdana"/>
          <w:sz w:val="18"/>
          <w:szCs w:val="18"/>
        </w:rPr>
        <w:t>, 2025</w:t>
      </w:r>
    </w:p>
    <w:p w14:paraId="63B04F86" w14:textId="7EFE5AFE" w:rsidR="008011C2" w:rsidRPr="009E575E" w:rsidRDefault="008011C2" w:rsidP="00063923">
      <w:pPr>
        <w:widowControl w:val="0"/>
        <w:autoSpaceDE w:val="0"/>
        <w:autoSpaceDN w:val="0"/>
        <w:adjustRightInd w:val="0"/>
        <w:rPr>
          <w:rFonts w:ascii="Verdana" w:hAnsi="Verdana"/>
          <w:color w:val="00B050"/>
          <w:sz w:val="18"/>
          <w:szCs w:val="18"/>
        </w:rPr>
      </w:pPr>
      <w:r>
        <w:rPr>
          <w:rFonts w:ascii="Verdana" w:hAnsi="Verdana"/>
          <w:sz w:val="18"/>
          <w:szCs w:val="18"/>
        </w:rPr>
        <w:t>Expected Start Date: September 24, 2025</w:t>
      </w:r>
    </w:p>
    <w:p w14:paraId="058B1D82" w14:textId="027F350B" w:rsidR="007973F1" w:rsidRPr="00462AA3" w:rsidRDefault="00382F92" w:rsidP="00063923">
      <w:pPr>
        <w:widowControl w:val="0"/>
        <w:autoSpaceDE w:val="0"/>
        <w:autoSpaceDN w:val="0"/>
        <w:adjustRightInd w:val="0"/>
        <w:rPr>
          <w:sz w:val="16"/>
          <w:szCs w:val="16"/>
        </w:rPr>
      </w:pPr>
      <w:r w:rsidRPr="008F5E99">
        <w:rPr>
          <w:rFonts w:ascii="Verdana" w:hAnsi="Verdana"/>
          <w:sz w:val="18"/>
          <w:szCs w:val="18"/>
        </w:rPr>
        <w:t>Deadline</w:t>
      </w:r>
      <w:r w:rsidR="008011C2">
        <w:rPr>
          <w:rFonts w:ascii="Verdana" w:hAnsi="Verdana"/>
          <w:sz w:val="18"/>
          <w:szCs w:val="18"/>
        </w:rPr>
        <w:t>s</w:t>
      </w:r>
      <w:r w:rsidR="00C951EE" w:rsidRPr="008F5E99">
        <w:rPr>
          <w:rFonts w:ascii="Verdana" w:hAnsi="Verdana"/>
          <w:sz w:val="18"/>
          <w:szCs w:val="18"/>
        </w:rPr>
        <w:t xml:space="preserve">: </w:t>
      </w:r>
      <w:r w:rsidR="008011C2">
        <w:rPr>
          <w:rFonts w:ascii="Verdana" w:hAnsi="Verdana"/>
          <w:sz w:val="18"/>
          <w:szCs w:val="18"/>
        </w:rPr>
        <w:t>Submit 1-page Status report by October 1</w:t>
      </w:r>
      <w:r w:rsidR="001E593D">
        <w:rPr>
          <w:rFonts w:ascii="Verdana" w:hAnsi="Verdana"/>
          <w:sz w:val="18"/>
          <w:szCs w:val="18"/>
        </w:rPr>
        <w:t>3</w:t>
      </w:r>
      <w:r w:rsidR="008011C2">
        <w:rPr>
          <w:rFonts w:ascii="Verdana" w:hAnsi="Verdana"/>
          <w:sz w:val="18"/>
          <w:szCs w:val="18"/>
        </w:rPr>
        <w:t xml:space="preserve">; </w:t>
      </w:r>
      <w:r w:rsidR="00063923">
        <w:rPr>
          <w:rFonts w:ascii="Verdana" w:hAnsi="Verdana"/>
          <w:sz w:val="18"/>
          <w:szCs w:val="18"/>
        </w:rPr>
        <w:t xml:space="preserve">Submit project report and source code </w:t>
      </w:r>
      <w:r w:rsidR="00EB14A1">
        <w:rPr>
          <w:rFonts w:ascii="Verdana" w:hAnsi="Verdana"/>
          <w:sz w:val="18"/>
          <w:szCs w:val="18"/>
        </w:rPr>
        <w:t xml:space="preserve">by </w:t>
      </w:r>
      <w:r w:rsidR="00D17980">
        <w:rPr>
          <w:rFonts w:ascii="Verdana" w:hAnsi="Verdana"/>
          <w:sz w:val="18"/>
          <w:szCs w:val="18"/>
        </w:rPr>
        <w:t>Nov. 7</w:t>
      </w:r>
      <w:r w:rsidR="000E569C">
        <w:rPr>
          <w:rFonts w:ascii="Verdana" w:hAnsi="Verdana"/>
          <w:sz w:val="18"/>
          <w:szCs w:val="18"/>
        </w:rPr>
        <w:t xml:space="preserve"> end of the day</w:t>
      </w:r>
      <w:r w:rsidR="008011C2">
        <w:rPr>
          <w:rFonts w:ascii="Verdana" w:hAnsi="Verdana"/>
          <w:sz w:val="18"/>
          <w:szCs w:val="18"/>
        </w:rPr>
        <w:t>; likely there will be demos scheduled in the Nov. 10 week.</w:t>
      </w:r>
    </w:p>
    <w:p w14:paraId="2490A2D6" w14:textId="77777777" w:rsidR="001E593D" w:rsidRDefault="001E593D">
      <w:r>
        <w:br w:type="page"/>
      </w:r>
    </w:p>
    <w:p w14:paraId="44F7C2F1" w14:textId="4DFAAB76" w:rsidR="00421856" w:rsidRDefault="00421856" w:rsidP="00382F92">
      <w:pPr>
        <w:pStyle w:val="BodyText"/>
      </w:pPr>
      <w:r>
        <w:lastRenderedPageBreak/>
        <w:t xml:space="preserve">In this project we will use reinforcement to learn and adapt “promising paths” in </w:t>
      </w:r>
      <w:r w:rsidR="007C1F93">
        <w:t>2-agent setting</w:t>
      </w:r>
      <w:r>
        <w:t xml:space="preserve">. Learning objectives </w:t>
      </w:r>
      <w:r w:rsidR="00D17980">
        <w:t>of Task4</w:t>
      </w:r>
      <w:r>
        <w:t xml:space="preserve"> include:</w:t>
      </w:r>
    </w:p>
    <w:p w14:paraId="6FFE72A9" w14:textId="77777777" w:rsidR="00421856" w:rsidRDefault="00421856" w:rsidP="00421856">
      <w:pPr>
        <w:pStyle w:val="BodyText"/>
        <w:numPr>
          <w:ilvl w:val="0"/>
          <w:numId w:val="27"/>
        </w:numPr>
      </w:pPr>
      <w:r>
        <w:t>Understanding basic reinforcement learning concepts such as utilities, policies, learning rates, discount rates</w:t>
      </w:r>
      <w:r w:rsidR="006927C0">
        <w:t xml:space="preserve"> and their interactions.</w:t>
      </w:r>
    </w:p>
    <w:p w14:paraId="0F81B8CE" w14:textId="77777777" w:rsidR="006927C0" w:rsidRDefault="006927C0" w:rsidP="00421856">
      <w:pPr>
        <w:pStyle w:val="BodyText"/>
        <w:numPr>
          <w:ilvl w:val="0"/>
          <w:numId w:val="27"/>
        </w:numPr>
      </w:pPr>
      <w:r>
        <w:t xml:space="preserve">Obtain experience in designing agent-based systems that explore and learn in initially unknown environment and which are capable to adapt to changes. </w:t>
      </w:r>
    </w:p>
    <w:p w14:paraId="7E9B709A" w14:textId="77777777" w:rsidR="006927C0" w:rsidRDefault="006927C0" w:rsidP="00421856">
      <w:pPr>
        <w:pStyle w:val="BodyText"/>
        <w:numPr>
          <w:ilvl w:val="0"/>
          <w:numId w:val="27"/>
        </w:numPr>
      </w:pPr>
      <w:r>
        <w:t>Learning how to conduct experiments that evaluate the performance of reinforcement learning systems and learning to interpret such results.</w:t>
      </w:r>
      <w:r w:rsidR="00B40D72">
        <w:t xml:space="preserve"> </w:t>
      </w:r>
    </w:p>
    <w:p w14:paraId="2C3BC5DF" w14:textId="3FF77CC7" w:rsidR="00B40D72" w:rsidRDefault="00B40D72" w:rsidP="00421856">
      <w:pPr>
        <w:pStyle w:val="BodyText"/>
        <w:numPr>
          <w:ilvl w:val="0"/>
          <w:numId w:val="27"/>
        </w:numPr>
      </w:pPr>
      <w:r>
        <w:t>Development of visualization techniques summarizing how the agent</w:t>
      </w:r>
      <w:r w:rsidR="000E569C">
        <w:t>s</w:t>
      </w:r>
      <w:r>
        <w:t xml:space="preserve"> move, how the world and the q-table changes, and the system performance</w:t>
      </w:r>
      <w:r w:rsidR="00462AA3">
        <w:t>.</w:t>
      </w:r>
      <w:r>
        <w:t xml:space="preserve"> </w:t>
      </w:r>
    </w:p>
    <w:p w14:paraId="0C22D4A8" w14:textId="1C110BDA" w:rsidR="006927C0" w:rsidRDefault="006927C0" w:rsidP="00421856">
      <w:pPr>
        <w:pStyle w:val="BodyText"/>
        <w:numPr>
          <w:ilvl w:val="0"/>
          <w:numId w:val="27"/>
        </w:numPr>
      </w:pPr>
      <w:r>
        <w:t>Development of path visualization and analysis techniques to interpret and evaluate the behavior of agent-based path-learning systems.</w:t>
      </w:r>
    </w:p>
    <w:p w14:paraId="55006DDB" w14:textId="760BC9CD" w:rsidR="007918AF" w:rsidRDefault="007918AF" w:rsidP="00421856">
      <w:pPr>
        <w:pStyle w:val="BodyText"/>
        <w:numPr>
          <w:ilvl w:val="0"/>
          <w:numId w:val="27"/>
        </w:numPr>
      </w:pPr>
      <w:r>
        <w:t>Develop and learn coordination strategies for collaborating agents</w:t>
      </w:r>
    </w:p>
    <w:p w14:paraId="004FC8CB" w14:textId="71714AC8" w:rsidR="00AF075C" w:rsidRDefault="008F5E99" w:rsidP="00A247DC">
      <w:pPr>
        <w:pStyle w:val="BodyText"/>
        <w:numPr>
          <w:ilvl w:val="0"/>
          <w:numId w:val="27"/>
        </w:numPr>
      </w:pPr>
      <w:r>
        <w:t xml:space="preserve">Learning to develop AI software in a team. </w:t>
      </w:r>
    </w:p>
    <w:p w14:paraId="0FD6B59E" w14:textId="34558622" w:rsidR="006927C0" w:rsidRDefault="00D144CC" w:rsidP="00614A67">
      <w:pPr>
        <w:pStyle w:val="BodyText"/>
        <w:ind w:left="360"/>
        <w:jc w:val="center"/>
      </w:pPr>
      <w:r>
        <w:rPr>
          <w:noProof/>
        </w:rPr>
        <w:drawing>
          <wp:inline distT="0" distB="0" distL="0" distR="0" wp14:anchorId="50078597" wp14:editId="7A8E7694">
            <wp:extent cx="2009775" cy="1933575"/>
            <wp:effectExtent l="0" t="0" r="9525" b="9525"/>
            <wp:docPr id="5" name="Picture 5" descr="A screenshot of a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gam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009775" cy="1933575"/>
                    </a:xfrm>
                    <a:prstGeom prst="rect">
                      <a:avLst/>
                    </a:prstGeom>
                  </pic:spPr>
                </pic:pic>
              </a:graphicData>
            </a:graphic>
          </wp:inline>
        </w:drawing>
      </w:r>
    </w:p>
    <w:p w14:paraId="3B0225C6" w14:textId="0810BA9C" w:rsidR="00AF075C" w:rsidRDefault="00AF075C" w:rsidP="00AF075C">
      <w:pPr>
        <w:pStyle w:val="BodyText"/>
        <w:jc w:val="center"/>
      </w:pPr>
      <w:r>
        <w:t>Figure 1: Visualization of the PD-World</w:t>
      </w:r>
      <w:r w:rsidR="007562CE">
        <w:t xml:space="preserve"> </w:t>
      </w:r>
    </w:p>
    <w:p w14:paraId="5C6FE7B0" w14:textId="77777777" w:rsidR="00642DB7" w:rsidRDefault="00642DB7" w:rsidP="00642DB7">
      <w:pPr>
        <w:pStyle w:val="BodyText"/>
        <w:jc w:val="center"/>
      </w:pPr>
      <w:r>
        <w:rPr>
          <w:noProof/>
        </w:rPr>
        <w:drawing>
          <wp:inline distT="0" distB="0" distL="0" distR="0" wp14:anchorId="48F9A345" wp14:editId="7AE34D42">
            <wp:extent cx="3076766" cy="1846217"/>
            <wp:effectExtent l="0" t="0" r="0" b="190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0265" cy="1854317"/>
                    </a:xfrm>
                    <a:prstGeom prst="rect">
                      <a:avLst/>
                    </a:prstGeom>
                    <a:noFill/>
                    <a:ln>
                      <a:noFill/>
                    </a:ln>
                  </pic:spPr>
                </pic:pic>
              </a:graphicData>
            </a:graphic>
          </wp:inline>
        </w:drawing>
      </w:r>
    </w:p>
    <w:p w14:paraId="4C183749" w14:textId="77777777" w:rsidR="008C52BB" w:rsidRDefault="008C52BB" w:rsidP="008C52BB">
      <w:pPr>
        <w:pStyle w:val="BodyText"/>
        <w:jc w:val="center"/>
      </w:pPr>
      <w:r>
        <w:t>Figure 2: An Urban Grid World.</w:t>
      </w:r>
    </w:p>
    <w:p w14:paraId="580DB805" w14:textId="77777777" w:rsidR="00642DB7" w:rsidRDefault="00642DB7" w:rsidP="00534EC8">
      <w:pPr>
        <w:pStyle w:val="BodyText"/>
      </w:pPr>
    </w:p>
    <w:p w14:paraId="2159831E" w14:textId="2C7922D7" w:rsidR="00534EC8" w:rsidRDefault="008F5E99" w:rsidP="00534EC8">
      <w:pPr>
        <w:pStyle w:val="BodyText"/>
      </w:pPr>
      <w:r>
        <w:t xml:space="preserve">In particular in </w:t>
      </w:r>
      <w:r w:rsidR="007C1F93">
        <w:t>this project</w:t>
      </w:r>
      <w:r>
        <w:t xml:space="preserve"> you will use </w:t>
      </w:r>
      <w:r w:rsidR="00CC2799">
        <w:rPr>
          <w:i/>
        </w:rPr>
        <w:t>Q</w:t>
      </w:r>
      <w:r w:rsidRPr="00FE27FD">
        <w:rPr>
          <w:i/>
        </w:rPr>
        <w:t>-learning</w:t>
      </w:r>
      <w:r>
        <w:rPr>
          <w:i/>
        </w:rPr>
        <w:t>/SARSA</w:t>
      </w:r>
      <w:r>
        <w:rPr>
          <w:rStyle w:val="FootnoteReference"/>
          <w:i/>
        </w:rPr>
        <w:footnoteReference w:id="2"/>
      </w:r>
      <w:r w:rsidRPr="00FE27FD">
        <w:rPr>
          <w:i/>
        </w:rPr>
        <w:t xml:space="preserve"> for the PD-Word</w:t>
      </w:r>
      <w:r w:rsidR="007918AF">
        <w:rPr>
          <w:i/>
        </w:rPr>
        <w:t xml:space="preserve"> assuming a 2 agent setting</w:t>
      </w:r>
      <w:r w:rsidR="007C1F93">
        <w:rPr>
          <w:i/>
        </w:rPr>
        <w:t xml:space="preserve"> </w:t>
      </w:r>
      <w:r w:rsidR="00063923" w:rsidRPr="00063923">
        <w:rPr>
          <w:i/>
        </w:rPr>
        <w:t>(</w:t>
      </w:r>
      <w:hyperlink r:id="rId15" w:history="1">
        <w:r w:rsidR="00E2522A" w:rsidRPr="001D66FC">
          <w:rPr>
            <w:rStyle w:val="Hyperlink"/>
            <w:i/>
          </w:rPr>
          <w:t>http://www2.cs.uh.edu/~ceick/ai/2025-World.pptx</w:t>
        </w:r>
      </w:hyperlink>
      <w:r w:rsidR="00063923">
        <w:rPr>
          <w:i/>
        </w:rPr>
        <w:t xml:space="preserve"> </w:t>
      </w:r>
      <w:r w:rsidR="00063923" w:rsidRPr="00063923">
        <w:rPr>
          <w:i/>
        </w:rPr>
        <w:t>)</w:t>
      </w:r>
      <w:r w:rsidR="003C2A30">
        <w:t>,</w:t>
      </w:r>
      <w:r w:rsidR="00D63030">
        <w:t xml:space="preserve"> </w:t>
      </w:r>
      <w:r w:rsidR="00534EC8">
        <w:t xml:space="preserve">conducting </w:t>
      </w:r>
      <w:r w:rsidR="00E753A1">
        <w:t xml:space="preserve">four </w:t>
      </w:r>
      <w:r w:rsidR="00534EC8">
        <w:t xml:space="preserve">experiments using different parameters and policies, and summarize and interpret the experimental results. </w:t>
      </w:r>
      <w:r w:rsidR="00462AA3">
        <w:t>Moreover,</w:t>
      </w:r>
      <w:r w:rsidR="00534EC8">
        <w:t xml:space="preserve"> you will develop path visualization techniques that are capable to shed light on what paths the learning system actually has learnt from obtained </w:t>
      </w:r>
      <w:r w:rsidR="00534EC8">
        <w:lastRenderedPageBreak/>
        <w:t>Q-Tables</w:t>
      </w:r>
      <w:r w:rsidR="00534EC8">
        <w:rPr>
          <w:rFonts w:ascii="Lucida Bright" w:hAnsi="Lucida Bright"/>
        </w:rPr>
        <w:t>—</w:t>
      </w:r>
      <w:r w:rsidR="00534EC8">
        <w:t xml:space="preserve">we call such paths </w:t>
      </w:r>
      <w:r w:rsidR="00534EC8" w:rsidRPr="0066783B">
        <w:rPr>
          <w:i/>
        </w:rPr>
        <w:t>attractive paths</w:t>
      </w:r>
      <w:r w:rsidR="00534EC8">
        <w:t xml:space="preserve"> in the remainder of this document. </w:t>
      </w:r>
      <w:r w:rsidR="007918AF">
        <w:t xml:space="preserve">Moreover, </w:t>
      </w:r>
      <w:r w:rsidR="007C1F93">
        <w:t xml:space="preserve">you will </w:t>
      </w:r>
      <w:r w:rsidR="007918AF">
        <w:t>analyze if the two agent</w:t>
      </w:r>
      <w:r w:rsidR="000E569C">
        <w:t>s</w:t>
      </w:r>
      <w:r w:rsidR="007918AF">
        <w:t xml:space="preserve"> collaborated well by avoiding blockage that occurs if the two agents work on the same path.</w:t>
      </w:r>
    </w:p>
    <w:p w14:paraId="666D1D54" w14:textId="05F7796A" w:rsidR="007918AF" w:rsidRDefault="007918AF" w:rsidP="00534EC8">
      <w:pPr>
        <w:pStyle w:val="BodyText"/>
      </w:pPr>
    </w:p>
    <w:p w14:paraId="01F97D80" w14:textId="43F2CD4C" w:rsidR="007918AF" w:rsidRDefault="007918AF" w:rsidP="00534EC8">
      <w:pPr>
        <w:pStyle w:val="BodyText"/>
      </w:pPr>
      <w:r>
        <w:t>Two agent name</w:t>
      </w:r>
      <w:r w:rsidR="00291A0D">
        <w:t>d</w:t>
      </w:r>
      <w:r>
        <w:t xml:space="preserve"> ‘M’ (male) and ‘F (female) are solving the block transportation problem jointly. Agent alternate applying operators </w:t>
      </w:r>
      <w:r w:rsidR="00291A0D">
        <w:t xml:space="preserve">to the PD-World, with the female agent </w:t>
      </w:r>
      <w:r w:rsidR="00385100">
        <w:t>acting</w:t>
      </w:r>
      <w:r w:rsidR="00291A0D">
        <w:t xml:space="preserve"> first. Moreover, both agents cannot be in the same position at the same time; consequently</w:t>
      </w:r>
      <w:r w:rsidR="00385100">
        <w:t>,</w:t>
      </w:r>
      <w:r w:rsidR="00291A0D">
        <w:t xml:space="preserve"> there is a blockage problem, limiting agent mobility and ultimately efficiency in case that both agents work on the same path </w:t>
      </w:r>
      <w:r w:rsidR="007C1F93">
        <w:t xml:space="preserve">at </w:t>
      </w:r>
      <w:r w:rsidR="00291A0D">
        <w:t xml:space="preserve">the same time.  </w:t>
      </w:r>
      <w:r>
        <w:t>There are two approaches to choose from</w:t>
      </w:r>
      <w:r w:rsidR="00291A0D">
        <w:t xml:space="preserve"> to implement 2-agent reinforcement learning.</w:t>
      </w:r>
    </w:p>
    <w:p w14:paraId="74045CE8" w14:textId="1F2EABDD" w:rsidR="00291A0D" w:rsidRDefault="00291A0D" w:rsidP="00291A0D">
      <w:pPr>
        <w:pStyle w:val="BodyText"/>
        <w:numPr>
          <w:ilvl w:val="0"/>
          <w:numId w:val="28"/>
        </w:numPr>
        <w:rPr>
          <w:iCs/>
        </w:rPr>
      </w:pPr>
      <w:r w:rsidRPr="00291A0D">
        <w:rPr>
          <w:iCs/>
        </w:rPr>
        <w:t>Each agent uses his</w:t>
      </w:r>
      <w:r w:rsidR="000E569C">
        <w:rPr>
          <w:iCs/>
        </w:rPr>
        <w:t>/her</w:t>
      </w:r>
      <w:r w:rsidRPr="00291A0D">
        <w:rPr>
          <w:iCs/>
        </w:rPr>
        <w:t xml:space="preserve"> own reinforcement learning strategy and Q-Table. However, </w:t>
      </w:r>
      <w:r w:rsidR="000E7E1E">
        <w:rPr>
          <w:iCs/>
        </w:rPr>
        <w:t xml:space="preserve">we assume that </w:t>
      </w:r>
      <w:r w:rsidRPr="00291A0D">
        <w:rPr>
          <w:iCs/>
        </w:rPr>
        <w:t>the position the other agent occupies is visible to each agent</w:t>
      </w:r>
      <w:r>
        <w:rPr>
          <w:iCs/>
        </w:rPr>
        <w:t xml:space="preserve">, and can </w:t>
      </w:r>
      <w:r w:rsidR="000E7E1E">
        <w:rPr>
          <w:iCs/>
        </w:rPr>
        <w:t xml:space="preserve">therefore </w:t>
      </w:r>
      <w:r w:rsidR="007C1F93">
        <w:rPr>
          <w:iCs/>
        </w:rPr>
        <w:t>can be</w:t>
      </w:r>
      <w:r w:rsidR="000E7E1E">
        <w:rPr>
          <w:iCs/>
        </w:rPr>
        <w:t xml:space="preserve"> part of</w:t>
      </w:r>
      <w:r>
        <w:rPr>
          <w:iCs/>
        </w:rPr>
        <w:t xml:space="preserve"> the </w:t>
      </w:r>
      <w:r w:rsidR="000E7E1E">
        <w:rPr>
          <w:iCs/>
        </w:rPr>
        <w:t>chosen</w:t>
      </w:r>
      <w:r>
        <w:rPr>
          <w:iCs/>
        </w:rPr>
        <w:t xml:space="preserve"> reinforcement learning state space. </w:t>
      </w:r>
    </w:p>
    <w:p w14:paraId="5CC7E6D3" w14:textId="36F99166" w:rsidR="00291A0D" w:rsidRDefault="00291A0D" w:rsidP="00291A0D">
      <w:pPr>
        <w:pStyle w:val="BodyText"/>
        <w:numPr>
          <w:ilvl w:val="0"/>
          <w:numId w:val="28"/>
        </w:numPr>
        <w:rPr>
          <w:iCs/>
        </w:rPr>
      </w:pPr>
      <w:r>
        <w:rPr>
          <w:iCs/>
        </w:rPr>
        <w:t xml:space="preserve">A single reinforcement learning strategy and Q-Table is used which moves both agents, selecting an operator for </w:t>
      </w:r>
      <w:r w:rsidR="007C1F93">
        <w:rPr>
          <w:iCs/>
        </w:rPr>
        <w:t>each</w:t>
      </w:r>
      <w:r>
        <w:rPr>
          <w:iCs/>
        </w:rPr>
        <w:t xml:space="preserve"> agent and then executing the selected two operators.</w:t>
      </w:r>
    </w:p>
    <w:p w14:paraId="4F0538EA" w14:textId="16302C5A" w:rsidR="00291A0D" w:rsidRPr="00291A0D" w:rsidRDefault="00291A0D" w:rsidP="00291A0D">
      <w:pPr>
        <w:pStyle w:val="BodyText"/>
        <w:rPr>
          <w:iCs/>
        </w:rPr>
      </w:pPr>
      <w:r>
        <w:rPr>
          <w:iCs/>
        </w:rPr>
        <w:t xml:space="preserve">Extra credit is given to groups who devise and implement both 2-agent learning </w:t>
      </w:r>
      <w:r w:rsidR="00385100">
        <w:rPr>
          <w:iCs/>
        </w:rPr>
        <w:t>approaches and compare their results</w:t>
      </w:r>
      <w:r w:rsidR="000E7E1E">
        <w:rPr>
          <w:iCs/>
        </w:rPr>
        <w:t xml:space="preserve"> for experiments 2 and 3 (see below) </w:t>
      </w:r>
    </w:p>
    <w:p w14:paraId="0207CD93" w14:textId="77777777" w:rsidR="00534EC8" w:rsidRDefault="00534EC8" w:rsidP="00534EC8">
      <w:pPr>
        <w:pStyle w:val="BodyText"/>
      </w:pPr>
    </w:p>
    <w:p w14:paraId="0066324F" w14:textId="0C5F93DC" w:rsidR="008A3218" w:rsidRDefault="00534EC8" w:rsidP="00462AA3">
      <w:pPr>
        <w:pStyle w:val="BodyText"/>
      </w:pPr>
      <w:r>
        <w:t>In experiments we assume that q values are initialized with 0 at the beginning of the experiment. The following 3 policies will be used in the experiments:</w:t>
      </w:r>
    </w:p>
    <w:p w14:paraId="6BA4B320" w14:textId="77777777" w:rsidR="00462AA3" w:rsidRPr="00462AA3" w:rsidRDefault="00462AA3" w:rsidP="00462AA3">
      <w:pPr>
        <w:pStyle w:val="BodyText"/>
        <w:rPr>
          <w:sz w:val="16"/>
          <w:szCs w:val="16"/>
        </w:rPr>
      </w:pPr>
    </w:p>
    <w:p w14:paraId="2878CCD4" w14:textId="77777777" w:rsidR="00534EC8" w:rsidRPr="00D8346F" w:rsidRDefault="00534EC8" w:rsidP="00534EC8">
      <w:pPr>
        <w:pStyle w:val="BodyText"/>
        <w:numPr>
          <w:ilvl w:val="0"/>
          <w:numId w:val="23"/>
        </w:numPr>
        <w:tabs>
          <w:tab w:val="clear" w:pos="720"/>
          <w:tab w:val="num" w:pos="360"/>
        </w:tabs>
        <w:ind w:left="360"/>
      </w:pPr>
      <w:r w:rsidRPr="00D8346F">
        <w:rPr>
          <w:b/>
          <w:bCs/>
        </w:rPr>
        <w:t>PR</w:t>
      </w:r>
      <w:r>
        <w:rPr>
          <w:b/>
          <w:bCs/>
        </w:rPr>
        <w:t>ANDOM</w:t>
      </w:r>
      <w:r w:rsidRPr="00D8346F">
        <w:t xml:space="preserve">: If pickup and dropoff is applicable, choose this operator; otherwise, choose an </w:t>
      </w:r>
      <w:r>
        <w:t xml:space="preserve">applicable </w:t>
      </w:r>
      <w:r w:rsidRPr="00D8346F">
        <w:t>operator randomly.</w:t>
      </w:r>
    </w:p>
    <w:p w14:paraId="3D56B490" w14:textId="1C4DFCB8" w:rsidR="00534EC8" w:rsidRPr="00D8346F" w:rsidRDefault="00534EC8" w:rsidP="00534EC8">
      <w:pPr>
        <w:pStyle w:val="BodyText"/>
        <w:numPr>
          <w:ilvl w:val="0"/>
          <w:numId w:val="24"/>
        </w:numPr>
        <w:ind w:left="360"/>
      </w:pPr>
      <w:r w:rsidRPr="00D8346F">
        <w:rPr>
          <w:b/>
          <w:bCs/>
        </w:rPr>
        <w:t>PE</w:t>
      </w:r>
      <w:r w:rsidR="007E6AE7">
        <w:rPr>
          <w:b/>
          <w:bCs/>
        </w:rPr>
        <w:t>X</w:t>
      </w:r>
      <w:r>
        <w:rPr>
          <w:b/>
          <w:bCs/>
        </w:rPr>
        <w:t>PLOIT</w:t>
      </w:r>
      <w:r w:rsidRPr="00D8346F">
        <w:t xml:space="preserve">: If pickup and dropoff is applicable, choose this operator; otherwise, apply the applicable operator with the   highest </w:t>
      </w:r>
      <w:r>
        <w:t>q-value</w:t>
      </w:r>
      <w:r w:rsidRPr="00D8346F">
        <w:t xml:space="preserve"> (break ties by rolling a dice for operators with</w:t>
      </w:r>
      <w:r>
        <w:t xml:space="preserve"> </w:t>
      </w:r>
      <w:r w:rsidRPr="00D8346F">
        <w:t xml:space="preserve">the same </w:t>
      </w:r>
      <w:r>
        <w:t>q-value</w:t>
      </w:r>
      <w:r w:rsidRPr="00D8346F">
        <w:t>) with probability 0.</w:t>
      </w:r>
      <w:r>
        <w:t>8</w:t>
      </w:r>
      <w:r w:rsidRPr="00D8346F">
        <w:t xml:space="preserve"> and choose </w:t>
      </w:r>
      <w:r>
        <w:t xml:space="preserve">a different </w:t>
      </w:r>
      <w:r w:rsidRPr="00D8346F">
        <w:t xml:space="preserve">applicable operator randomly with probability </w:t>
      </w:r>
      <w:r>
        <w:t>0.2.</w:t>
      </w:r>
      <w:r w:rsidRPr="00D8346F">
        <w:t xml:space="preserve"> </w:t>
      </w:r>
    </w:p>
    <w:p w14:paraId="4259C018" w14:textId="77777777" w:rsidR="00534EC8" w:rsidRDefault="00534EC8" w:rsidP="00534EC8">
      <w:pPr>
        <w:pStyle w:val="BodyText"/>
        <w:numPr>
          <w:ilvl w:val="0"/>
          <w:numId w:val="24"/>
        </w:numPr>
        <w:ind w:left="360"/>
      </w:pPr>
      <w:r w:rsidRPr="00D8346F">
        <w:rPr>
          <w:b/>
          <w:bCs/>
        </w:rPr>
        <w:t>P</w:t>
      </w:r>
      <w:r>
        <w:rPr>
          <w:b/>
          <w:bCs/>
        </w:rPr>
        <w:t>GREEDY</w:t>
      </w:r>
      <w:r w:rsidRPr="00D8346F">
        <w:t>: If pickup and dropoff is applicable, choose this operator; otherwise, apply th</w:t>
      </w:r>
      <w:r>
        <w:t>e applicable operator with the</w:t>
      </w:r>
      <w:r w:rsidRPr="00D8346F">
        <w:t xml:space="preserve"> highest </w:t>
      </w:r>
      <w:r>
        <w:t>q-value</w:t>
      </w:r>
      <w:r w:rsidRPr="00D8346F">
        <w:t xml:space="preserve"> (break ties by rolling a dice for operators with</w:t>
      </w:r>
      <w:r>
        <w:t xml:space="preserve"> </w:t>
      </w:r>
      <w:r w:rsidRPr="00D8346F">
        <w:t xml:space="preserve">the same </w:t>
      </w:r>
      <w:r>
        <w:t>q-value</w:t>
      </w:r>
      <w:r w:rsidRPr="00D8346F">
        <w:t xml:space="preserve">). </w:t>
      </w:r>
    </w:p>
    <w:p w14:paraId="082B3303" w14:textId="77777777" w:rsidR="009F41D6" w:rsidRDefault="009F41D6" w:rsidP="009F41D6">
      <w:pPr>
        <w:pStyle w:val="BodyText"/>
      </w:pPr>
    </w:p>
    <w:p w14:paraId="7C50A8D7" w14:textId="77777777" w:rsidR="00D8346F" w:rsidRDefault="009F41D6" w:rsidP="00557470">
      <w:pPr>
        <w:pStyle w:val="BodyText"/>
        <w:jc w:val="center"/>
      </w:pPr>
      <w:r>
        <w:rPr>
          <w:rFonts w:ascii="Arial" w:hAnsi="Arial" w:cs="Arial"/>
          <w:noProof/>
          <w:color w:val="FFFFFF"/>
          <w:sz w:val="20"/>
          <w:szCs w:val="20"/>
        </w:rPr>
        <w:drawing>
          <wp:inline distT="0" distB="0" distL="0" distR="0" wp14:anchorId="1BD74CA7" wp14:editId="6522960D">
            <wp:extent cx="1168400" cy="11684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p w14:paraId="3D6A4D7F" w14:textId="77777777" w:rsidR="008C52BB" w:rsidRDefault="008C52BB" w:rsidP="008C52BB">
      <w:pPr>
        <w:pStyle w:val="BodyText"/>
        <w:jc w:val="center"/>
      </w:pPr>
      <w:r>
        <w:t>Figure 3: Visualization of an Attractive Path for a Search Problem</w:t>
      </w:r>
    </w:p>
    <w:p w14:paraId="322BD1B0" w14:textId="6FAE94B7" w:rsidR="00462AA3" w:rsidRDefault="00462AA3" w:rsidP="00534EC8">
      <w:pPr>
        <w:pStyle w:val="BodyText"/>
      </w:pPr>
    </w:p>
    <w:p w14:paraId="178C24D9" w14:textId="38EFB90D" w:rsidR="000D14D5" w:rsidRDefault="000D14D5" w:rsidP="00534EC8">
      <w:pPr>
        <w:pStyle w:val="BodyText"/>
      </w:pPr>
      <w:r>
        <w:t>Objectives of the Experimental Evaluation: Besides analyzing the performance of various variations with respect to the bank account/how quickly the transportation problem was solved, the experimental evaluation should also additionally analyze</w:t>
      </w:r>
      <w:r w:rsidR="007C1F93">
        <w:t>:</w:t>
      </w:r>
    </w:p>
    <w:p w14:paraId="18787414" w14:textId="56EE5620" w:rsidR="000D14D5" w:rsidRDefault="000D14D5" w:rsidP="000D14D5">
      <w:pPr>
        <w:pStyle w:val="BodyText"/>
        <w:numPr>
          <w:ilvl w:val="0"/>
          <w:numId w:val="29"/>
        </w:numPr>
      </w:pPr>
      <w:r w:rsidRPr="000D14D5">
        <w:rPr>
          <w:u w:val="single"/>
        </w:rPr>
        <w:t>Agent coordination</w:t>
      </w:r>
      <w:r>
        <w:t xml:space="preserve">: Do the two agents </w:t>
      </w:r>
      <w:r w:rsidR="00C27298">
        <w:t xml:space="preserve">get in </w:t>
      </w:r>
      <w:r>
        <w:t xml:space="preserve">their ways blocking each other or do they </w:t>
      </w:r>
      <w:r w:rsidR="00C27298">
        <w:t xml:space="preserve">do a good job </w:t>
      </w:r>
      <w:r>
        <w:t xml:space="preserve">in dividing the transportation task intelligently between each </w:t>
      </w:r>
      <w:r>
        <w:lastRenderedPageBreak/>
        <w:t>other. Agent coordination could</w:t>
      </w:r>
      <w:r w:rsidR="007C1F93">
        <w:t>,</w:t>
      </w:r>
      <w:r>
        <w:t xml:space="preserve"> for example</w:t>
      </w:r>
      <w:r w:rsidR="007C1F93">
        <w:t>,</w:t>
      </w:r>
      <w:r>
        <w:t xml:space="preserve"> be measured by computing the average Manhattan distance between the two agents during the run of a specific experiment.</w:t>
      </w:r>
    </w:p>
    <w:p w14:paraId="71EF0D44" w14:textId="012DBFD0" w:rsidR="000D14D5" w:rsidRDefault="000D14D5" w:rsidP="000D14D5">
      <w:pPr>
        <w:pStyle w:val="BodyText"/>
        <w:numPr>
          <w:ilvl w:val="0"/>
          <w:numId w:val="29"/>
        </w:numPr>
      </w:pPr>
      <w:r>
        <w:rPr>
          <w:u w:val="single"/>
        </w:rPr>
        <w:t>Path</w:t>
      </w:r>
      <w:r w:rsidR="001F0F4D">
        <w:rPr>
          <w:u w:val="single"/>
        </w:rPr>
        <w:t>s</w:t>
      </w:r>
      <w:r>
        <w:rPr>
          <w:u w:val="single"/>
        </w:rPr>
        <w:t xml:space="preserve"> learned</w:t>
      </w:r>
      <w:r w:rsidRPr="000D14D5">
        <w:t>:</w:t>
      </w:r>
      <w:r>
        <w:t xml:space="preserve"> Does the particular approach do a good job in learning paths between block sources and block destinations; is the learnt path the shortest path</w:t>
      </w:r>
      <w:r w:rsidR="007C1F93">
        <w:t xml:space="preserve"> or close to the shortest path</w:t>
      </w:r>
      <w:r>
        <w:t xml:space="preserve"> between the source and the destination. </w:t>
      </w:r>
    </w:p>
    <w:p w14:paraId="00F67E6D" w14:textId="77777777" w:rsidR="000D14D5" w:rsidRDefault="000D14D5" w:rsidP="00534EC8">
      <w:pPr>
        <w:pStyle w:val="BodyText"/>
      </w:pPr>
    </w:p>
    <w:p w14:paraId="7358C2B8" w14:textId="657DD4BA" w:rsidR="00534EC8" w:rsidRPr="00E753A1" w:rsidRDefault="00901C0B" w:rsidP="00385100">
      <w:r w:rsidRPr="00E753A1">
        <w:t xml:space="preserve">Please conduct the following </w:t>
      </w:r>
      <w:r w:rsidR="007E6AE7" w:rsidRPr="00E753A1">
        <w:t xml:space="preserve">four </w:t>
      </w:r>
      <w:r w:rsidRPr="00E753A1">
        <w:t>experiments:</w:t>
      </w:r>
    </w:p>
    <w:p w14:paraId="2F32F957" w14:textId="3200600E" w:rsidR="00534EC8" w:rsidRPr="00E753A1" w:rsidRDefault="00534EC8" w:rsidP="00534EC8">
      <w:pPr>
        <w:pStyle w:val="BodyText"/>
        <w:numPr>
          <w:ilvl w:val="0"/>
          <w:numId w:val="18"/>
        </w:numPr>
      </w:pPr>
      <w:r w:rsidRPr="00E753A1">
        <w:t xml:space="preserve">In Experiment 1 you use </w:t>
      </w:r>
      <w:r w:rsidRPr="00E753A1">
        <w:rPr>
          <w:rFonts w:ascii="Symbol" w:hAnsi="Symbol"/>
        </w:rPr>
        <w:sym w:font="Symbol" w:char="F061"/>
      </w:r>
      <w:r w:rsidRPr="00E753A1">
        <w:t>=0.3</w:t>
      </w:r>
      <w:r w:rsidR="00994ED3" w:rsidRPr="00E753A1">
        <w:t xml:space="preserve"> and </w:t>
      </w:r>
      <w:r w:rsidR="00994ED3" w:rsidRPr="00E753A1">
        <w:sym w:font="Symbol" w:char="F020"/>
      </w:r>
      <w:r w:rsidR="00994ED3" w:rsidRPr="00E753A1">
        <w:sym w:font="Symbol" w:char="F020"/>
      </w:r>
      <w:r w:rsidR="00994ED3" w:rsidRPr="00E753A1">
        <w:sym w:font="Symbol" w:char="F067"/>
      </w:r>
      <w:r w:rsidR="00994ED3" w:rsidRPr="00E753A1">
        <w:t>=0.5</w:t>
      </w:r>
      <w:r w:rsidRPr="00E753A1">
        <w:t xml:space="preserve">, and run the </w:t>
      </w:r>
      <w:r w:rsidR="007C3C72" w:rsidRPr="00E753A1">
        <w:t xml:space="preserve">traditional </w:t>
      </w:r>
      <w:r w:rsidRPr="00E753A1">
        <w:t>Q-learning algorithm</w:t>
      </w:r>
      <w:r w:rsidR="007C3C72" w:rsidRPr="00E753A1">
        <w:t xml:space="preserve"> </w:t>
      </w:r>
      <w:r w:rsidRPr="00E753A1">
        <w:t xml:space="preserve">for </w:t>
      </w:r>
      <w:r w:rsidR="007C1F93">
        <w:t>8</w:t>
      </w:r>
      <w:r w:rsidRPr="00E753A1">
        <w:t>000 steps</w:t>
      </w:r>
      <w:r w:rsidR="00901C0B" w:rsidRPr="00E753A1">
        <w:t>; initially you r</w:t>
      </w:r>
      <w:r w:rsidR="00E753A1" w:rsidRPr="00E753A1">
        <w:t>u</w:t>
      </w:r>
      <w:r w:rsidR="00901C0B" w:rsidRPr="00E753A1">
        <w:t>n the policy PRANDOM for 500 steps, then</w:t>
      </w:r>
    </w:p>
    <w:p w14:paraId="1B180338" w14:textId="6B415260" w:rsidR="00901C0B" w:rsidRPr="00E753A1" w:rsidRDefault="00901C0B" w:rsidP="00901C0B">
      <w:pPr>
        <w:pStyle w:val="BodyText"/>
        <w:numPr>
          <w:ilvl w:val="1"/>
          <w:numId w:val="18"/>
        </w:numPr>
      </w:pPr>
      <w:r w:rsidRPr="00E753A1">
        <w:t>Continue running P</w:t>
      </w:r>
      <w:r w:rsidR="00994ED3" w:rsidRPr="00E753A1">
        <w:t xml:space="preserve">RANDOM for </w:t>
      </w:r>
      <w:r w:rsidR="00C27298">
        <w:t>7</w:t>
      </w:r>
      <w:r w:rsidRPr="00E753A1">
        <w:t>500 more steps</w:t>
      </w:r>
      <w:r w:rsidR="00C27298">
        <w:rPr>
          <w:rStyle w:val="FootnoteReference"/>
        </w:rPr>
        <w:footnoteReference w:id="3"/>
      </w:r>
    </w:p>
    <w:p w14:paraId="10C717CB" w14:textId="05CA0164" w:rsidR="00901C0B" w:rsidRPr="00E753A1" w:rsidRDefault="00901C0B" w:rsidP="00901C0B">
      <w:pPr>
        <w:pStyle w:val="BodyText"/>
        <w:numPr>
          <w:ilvl w:val="1"/>
          <w:numId w:val="18"/>
        </w:numPr>
      </w:pPr>
      <w:r w:rsidRPr="00E753A1">
        <w:t>Run PGREEDY</w:t>
      </w:r>
      <w:r w:rsidR="00994ED3" w:rsidRPr="00E753A1">
        <w:t xml:space="preserve"> for the remaining </w:t>
      </w:r>
      <w:r w:rsidR="00C27298">
        <w:t>7</w:t>
      </w:r>
      <w:r w:rsidRPr="00E753A1">
        <w:t>500 steps</w:t>
      </w:r>
    </w:p>
    <w:p w14:paraId="0831430F" w14:textId="7CBFF5B0" w:rsidR="00901C0B" w:rsidRPr="00E753A1" w:rsidRDefault="00901C0B" w:rsidP="00901C0B">
      <w:pPr>
        <w:pStyle w:val="BodyText"/>
        <w:numPr>
          <w:ilvl w:val="1"/>
          <w:numId w:val="18"/>
        </w:numPr>
      </w:pPr>
      <w:r w:rsidRPr="00E753A1">
        <w:t>Run P</w:t>
      </w:r>
      <w:r w:rsidR="00994ED3" w:rsidRPr="00E753A1">
        <w:t xml:space="preserve">EXPLOIT for the remaining </w:t>
      </w:r>
      <w:r w:rsidR="00C27298">
        <w:t>7</w:t>
      </w:r>
      <w:r w:rsidRPr="00E753A1">
        <w:t>500 steps</w:t>
      </w:r>
    </w:p>
    <w:p w14:paraId="30752C1E" w14:textId="15695CCB" w:rsidR="00901C0B" w:rsidRPr="00E753A1" w:rsidRDefault="00901C0B" w:rsidP="007C3C72">
      <w:pPr>
        <w:pStyle w:val="BodyText"/>
        <w:ind w:left="360"/>
      </w:pPr>
      <w:r w:rsidRPr="00E753A1">
        <w:t>Summarize and interpret the</w:t>
      </w:r>
      <w:r w:rsidR="00994ED3" w:rsidRPr="00E753A1">
        <w:t xml:space="preserve"> different</w:t>
      </w:r>
      <w:r w:rsidRPr="00E753A1">
        <w:t xml:space="preserve"> results you obtain</w:t>
      </w:r>
      <w:r w:rsidR="00994ED3" w:rsidRPr="00E753A1">
        <w:t xml:space="preserve"> by running these three strategies</w:t>
      </w:r>
      <w:r w:rsidRPr="00E753A1">
        <w:t xml:space="preserve">. </w:t>
      </w:r>
      <w:r w:rsidR="00994ED3" w:rsidRPr="00E753A1">
        <w:t xml:space="preserve">Also report </w:t>
      </w:r>
      <w:r w:rsidR="00E753A1" w:rsidRPr="00E753A1">
        <w:t>one of the</w:t>
      </w:r>
      <w:r w:rsidR="00994ED3" w:rsidRPr="00E753A1">
        <w:t xml:space="preserve"> final Q-Table of experiment 1.c.</w:t>
      </w:r>
      <w:r w:rsidR="00C27298">
        <w:t xml:space="preserve"> Also assess the quality of </w:t>
      </w:r>
      <w:r w:rsidR="000E569C">
        <w:t xml:space="preserve">the </w:t>
      </w:r>
      <w:r w:rsidR="00C27298">
        <w:t xml:space="preserve">coordination </w:t>
      </w:r>
      <w:r w:rsidR="000E569C">
        <w:t xml:space="preserve">between the two agents </w:t>
      </w:r>
      <w:r w:rsidR="00C27298">
        <w:t xml:space="preserve">for experiments 1b and 1c. </w:t>
      </w:r>
    </w:p>
    <w:p w14:paraId="4328DE0D" w14:textId="1DCB3C20" w:rsidR="00534EC8" w:rsidRPr="00E753A1" w:rsidRDefault="00994ED3" w:rsidP="00353865">
      <w:pPr>
        <w:pStyle w:val="BodyText"/>
        <w:numPr>
          <w:ilvl w:val="0"/>
          <w:numId w:val="18"/>
        </w:numPr>
      </w:pPr>
      <w:r w:rsidRPr="00E753A1">
        <w:t>Experiment 2 is the same as experiment 1.c except you</w:t>
      </w:r>
      <w:r w:rsidR="00534EC8" w:rsidRPr="00E753A1">
        <w:t xml:space="preserve"> run the SARSA q-learning variation for </w:t>
      </w:r>
      <w:r w:rsidR="007C1F93">
        <w:t>8</w:t>
      </w:r>
      <w:r w:rsidRPr="00E753A1">
        <w:t>000 steps. When analyzing Experiment 2</w:t>
      </w:r>
      <w:r w:rsidR="00534EC8" w:rsidRPr="00E753A1">
        <w:t xml:space="preserve"> center on comparing the performance of Q-learning and SARSA. Also report </w:t>
      </w:r>
      <w:r w:rsidR="00E753A1" w:rsidRPr="00E753A1">
        <w:t xml:space="preserve">one of </w:t>
      </w:r>
      <w:r w:rsidR="00534EC8" w:rsidRPr="00E753A1">
        <w:t xml:space="preserve">the final </w:t>
      </w:r>
      <w:r w:rsidR="00E753A1" w:rsidRPr="00E753A1">
        <w:t>Q</w:t>
      </w:r>
      <w:r w:rsidR="00534EC8" w:rsidRPr="00E753A1">
        <w:t>-table</w:t>
      </w:r>
      <w:r w:rsidR="00E753A1" w:rsidRPr="00E753A1">
        <w:t>s</w:t>
      </w:r>
      <w:r w:rsidR="00534EC8" w:rsidRPr="00E753A1">
        <w:t xml:space="preserve"> of this experiment.  </w:t>
      </w:r>
      <w:r w:rsidR="00C27298">
        <w:t xml:space="preserve">Also assess the quality </w:t>
      </w:r>
      <w:r w:rsidR="000E569C">
        <w:t xml:space="preserve">of </w:t>
      </w:r>
      <w:r w:rsidR="00C27298">
        <w:t xml:space="preserve">agent coordination, </w:t>
      </w:r>
    </w:p>
    <w:p w14:paraId="11DB7783" w14:textId="18CE6840" w:rsidR="00A3308A" w:rsidRPr="00E753A1" w:rsidRDefault="00994ED3" w:rsidP="00244431">
      <w:pPr>
        <w:pStyle w:val="BodyText"/>
        <w:numPr>
          <w:ilvl w:val="0"/>
          <w:numId w:val="18"/>
        </w:numPr>
      </w:pPr>
      <w:r w:rsidRPr="00E753A1">
        <w:t>In</w:t>
      </w:r>
      <w:r w:rsidR="001A2EDD" w:rsidRPr="00E753A1">
        <w:t xml:space="preserve"> </w:t>
      </w:r>
      <w:r w:rsidRPr="00E753A1">
        <w:t>Experiment 3 you rerun either</w:t>
      </w:r>
      <w:r w:rsidR="007C3C72" w:rsidRPr="00E753A1">
        <w:rPr>
          <w:rStyle w:val="FootnoteReference"/>
        </w:rPr>
        <w:footnoteReference w:id="4"/>
      </w:r>
      <w:r w:rsidRPr="00E753A1">
        <w:t xml:space="preserve"> Experiment 1.c or 2 but with learning rates </w:t>
      </w:r>
      <w:r w:rsidRPr="00E753A1">
        <w:sym w:font="Symbol" w:char="F061"/>
      </w:r>
      <w:r w:rsidRPr="00E753A1">
        <w:t xml:space="preserve">=0.15 and </w:t>
      </w:r>
      <w:r w:rsidRPr="00E753A1">
        <w:sym w:font="Symbol" w:char="F061"/>
      </w:r>
      <w:r w:rsidRPr="00E753A1">
        <w:t xml:space="preserve">=0.45.  When interpreting the results focus </w:t>
      </w:r>
      <w:r w:rsidR="007C3C72" w:rsidRPr="00E753A1">
        <w:t xml:space="preserve">on </w:t>
      </w:r>
      <w:r w:rsidR="00E753A1" w:rsidRPr="00E753A1">
        <w:t>analyzing</w:t>
      </w:r>
      <w:r w:rsidR="007C3C72" w:rsidRPr="00E753A1">
        <w:t xml:space="preserve"> the effects of using</w:t>
      </w:r>
      <w:r w:rsidR="00E753A1" w:rsidRPr="00E753A1">
        <w:t xml:space="preserve"> the</w:t>
      </w:r>
      <w:r w:rsidR="007C3C72" w:rsidRPr="00E753A1">
        <w:t xml:space="preserve"> 3 different learning rate</w:t>
      </w:r>
      <w:r w:rsidR="000E569C">
        <w:t>s</w:t>
      </w:r>
      <w:r w:rsidR="00ED4D33" w:rsidRPr="00E753A1">
        <w:t xml:space="preserve"> on the system performance. </w:t>
      </w:r>
    </w:p>
    <w:p w14:paraId="2B848773" w14:textId="6B995F9F" w:rsidR="002E370E" w:rsidRPr="00E753A1" w:rsidRDefault="007C3C72" w:rsidP="007C3C72">
      <w:pPr>
        <w:pStyle w:val="BodyText"/>
        <w:numPr>
          <w:ilvl w:val="0"/>
          <w:numId w:val="18"/>
        </w:numPr>
      </w:pPr>
      <w:r w:rsidRPr="00E753A1">
        <w:t xml:space="preserve">Experiment </w:t>
      </w:r>
      <w:r w:rsidR="007E6AE7" w:rsidRPr="00E753A1">
        <w:t>4</w:t>
      </w:r>
      <w:r w:rsidRPr="00E753A1">
        <w:t xml:space="preserve"> is the so</w:t>
      </w:r>
      <w:r w:rsidR="008B5D5C" w:rsidRPr="00E753A1">
        <w:t>me</w:t>
      </w:r>
      <w:r w:rsidRPr="00E753A1">
        <w:t>what similar</w:t>
      </w:r>
      <w:r w:rsidR="008B5D5C" w:rsidRPr="00E753A1">
        <w:t xml:space="preserve"> </w:t>
      </w:r>
      <w:r w:rsidRPr="00E753A1">
        <w:t>to</w:t>
      </w:r>
      <w:r w:rsidR="008B5D5C" w:rsidRPr="00E753A1">
        <w:t xml:space="preserve"> Experiment </w:t>
      </w:r>
      <w:r w:rsidRPr="00E753A1">
        <w:t>1c or 2</w:t>
      </w:r>
      <w:r w:rsidR="00FE6BC5" w:rsidRPr="00E753A1">
        <w:t xml:space="preserve">; </w:t>
      </w:r>
      <w:r w:rsidRPr="00E753A1">
        <w:t>you use</w:t>
      </w:r>
      <w:r w:rsidR="00D15C41" w:rsidRPr="00E753A1">
        <w:t xml:space="preserve"> </w:t>
      </w:r>
      <w:r w:rsidR="00D15C41" w:rsidRPr="00E753A1">
        <w:rPr>
          <w:rFonts w:ascii="Symbol" w:hAnsi="Symbol"/>
        </w:rPr>
        <w:sym w:font="Symbol" w:char="F061"/>
      </w:r>
      <w:r w:rsidR="00D15C41" w:rsidRPr="00E753A1">
        <w:t>=0.</w:t>
      </w:r>
      <w:r w:rsidR="003C3012" w:rsidRPr="00E753A1">
        <w:t>3</w:t>
      </w:r>
      <w:r w:rsidR="00FE6BC5" w:rsidRPr="00E753A1">
        <w:t xml:space="preserve"> and </w:t>
      </w:r>
      <w:r w:rsidR="00FE6BC5" w:rsidRPr="00E753A1">
        <w:rPr>
          <w:rFonts w:ascii="Symbol" w:hAnsi="Symbol"/>
        </w:rPr>
        <w:sym w:font="Symbol" w:char="F067"/>
      </w:r>
      <w:r w:rsidR="00FE6BC5" w:rsidRPr="00E753A1">
        <w:t>=</w:t>
      </w:r>
      <w:r w:rsidR="00CC2799" w:rsidRPr="00E753A1">
        <w:t>0.5</w:t>
      </w:r>
      <w:r w:rsidRPr="00E753A1">
        <w:t xml:space="preserve"> in conjunction with either Q-learning or SARSA</w:t>
      </w:r>
      <w:r w:rsidRPr="00E753A1">
        <w:rPr>
          <w:rStyle w:val="FootnoteReference"/>
        </w:rPr>
        <w:footnoteReference w:id="5"/>
      </w:r>
      <w:r w:rsidRPr="00E753A1">
        <w:t xml:space="preserve"> as follows: you run PRANDOM for the first 500 </w:t>
      </w:r>
      <w:r w:rsidR="00ED4D33" w:rsidRPr="00E753A1">
        <w:t>steps</w:t>
      </w:r>
      <w:r w:rsidR="00E753A1" w:rsidRPr="00E753A1">
        <w:t>;</w:t>
      </w:r>
      <w:r w:rsidR="00ED4D33" w:rsidRPr="00E753A1">
        <w:t xml:space="preserve"> next</w:t>
      </w:r>
      <w:r w:rsidR="00E753A1" w:rsidRPr="00E753A1">
        <w:t>,</w:t>
      </w:r>
      <w:r w:rsidR="00ED4D33" w:rsidRPr="00E753A1">
        <w:t xml:space="preserve"> you run PEXPLOIT</w:t>
      </w:r>
      <w:r w:rsidRPr="00E753A1">
        <w:t xml:space="preserve">; </w:t>
      </w:r>
      <w:r w:rsidR="000107A9" w:rsidRPr="00E753A1">
        <w:t xml:space="preserve">however, </w:t>
      </w:r>
      <w:r w:rsidR="008B5D5C" w:rsidRPr="00E753A1">
        <w:t xml:space="preserve">after </w:t>
      </w:r>
      <w:r w:rsidR="00002D88" w:rsidRPr="00E753A1">
        <w:t xml:space="preserve">a </w:t>
      </w:r>
      <w:r w:rsidR="008B5D5C" w:rsidRPr="00E753A1">
        <w:t>terminal state</w:t>
      </w:r>
      <w:r w:rsidR="000E569C">
        <w:t xml:space="preserve"> is reached</w:t>
      </w:r>
      <w:r w:rsidR="008B5D5C" w:rsidRPr="00E753A1">
        <w:t xml:space="preserve"> the </w:t>
      </w:r>
      <w:r w:rsidR="00DA0471">
        <w:t>third</w:t>
      </w:r>
      <w:r w:rsidR="008B5D5C" w:rsidRPr="00E753A1">
        <w:t xml:space="preserve"> time, </w:t>
      </w:r>
      <w:r w:rsidR="00ED4D33" w:rsidRPr="00E753A1">
        <w:t xml:space="preserve">change the </w:t>
      </w:r>
      <w:r w:rsidR="007C1F93">
        <w:t xml:space="preserve">two </w:t>
      </w:r>
      <w:r w:rsidR="00ED4D33" w:rsidRPr="00E753A1">
        <w:t>pickup locations to</w:t>
      </w:r>
      <w:r w:rsidR="007C1F93">
        <w:t>:</w:t>
      </w:r>
      <w:r w:rsidR="00ED4D33" w:rsidRPr="00E753A1">
        <w:t xml:space="preserve"> (</w:t>
      </w:r>
      <w:r w:rsidR="001E2308">
        <w:t>1,2</w:t>
      </w:r>
      <w:r w:rsidR="00ED4D33" w:rsidRPr="00E753A1">
        <w:t>) and (</w:t>
      </w:r>
      <w:r w:rsidR="001E2308">
        <w:t>4,5</w:t>
      </w:r>
      <w:r w:rsidR="00ED4D33" w:rsidRPr="00E753A1">
        <w:t xml:space="preserve">); the drop off locations and the Q-table remain </w:t>
      </w:r>
      <w:r w:rsidR="00DA0471">
        <w:t>unchanged</w:t>
      </w:r>
      <w:r w:rsidRPr="00E753A1">
        <w:t xml:space="preserve">; </w:t>
      </w:r>
      <w:r w:rsidR="00E753A1" w:rsidRPr="00E753A1">
        <w:t>finally,</w:t>
      </w:r>
      <w:r w:rsidRPr="00E753A1">
        <w:t xml:space="preserve"> you continue running PEXPLOIT</w:t>
      </w:r>
      <w:r w:rsidR="00ED4D33" w:rsidRPr="00E753A1">
        <w:t xml:space="preserve"> with the “new” pickup locations</w:t>
      </w:r>
      <w:r w:rsidRPr="00E753A1">
        <w:t xml:space="preserve"> </w:t>
      </w:r>
      <w:r w:rsidR="00ED4D33" w:rsidRPr="00E753A1">
        <w:t xml:space="preserve">until the agent reaches a terminal state the </w:t>
      </w:r>
      <w:r w:rsidR="00DA0471">
        <w:t>sixth</w:t>
      </w:r>
      <w:r w:rsidR="00ED4D33" w:rsidRPr="00E753A1">
        <w:t xml:space="preserve"> time. When interpreting the results of this experiment center on analyzing on how well the learning strategy was able to adapt to the change of the pickup locations</w:t>
      </w:r>
      <w:r w:rsidR="007E6AE7" w:rsidRPr="00E753A1">
        <w:t xml:space="preserve"> and to which extend it was able to learn “new” paths</w:t>
      </w:r>
      <w:r w:rsidR="00E753A1" w:rsidRPr="00E753A1">
        <w:t xml:space="preserve"> and unlearn “old” paths which became obsolete. </w:t>
      </w:r>
    </w:p>
    <w:p w14:paraId="164D1CB9" w14:textId="77777777" w:rsidR="003C3012" w:rsidRPr="008C52BB" w:rsidRDefault="003C3012" w:rsidP="003C3012">
      <w:pPr>
        <w:pStyle w:val="BodyText"/>
        <w:rPr>
          <w:sz w:val="16"/>
          <w:szCs w:val="16"/>
        </w:rPr>
      </w:pPr>
    </w:p>
    <w:p w14:paraId="2753A5CC" w14:textId="0A52013F" w:rsidR="003C3012" w:rsidRDefault="003C3012" w:rsidP="003C3012">
      <w:pPr>
        <w:pStyle w:val="FootnoteText"/>
        <w:jc w:val="both"/>
        <w:rPr>
          <w:sz w:val="24"/>
          <w:szCs w:val="24"/>
        </w:rPr>
      </w:pPr>
      <w:r w:rsidRPr="007B2ABE">
        <w:rPr>
          <w:sz w:val="24"/>
          <w:szCs w:val="24"/>
        </w:rPr>
        <w:t>For all experiment</w:t>
      </w:r>
      <w:r>
        <w:rPr>
          <w:sz w:val="24"/>
          <w:szCs w:val="24"/>
        </w:rPr>
        <w:t>s</w:t>
      </w:r>
      <w:r w:rsidRPr="007B2ABE">
        <w:rPr>
          <w:sz w:val="24"/>
          <w:szCs w:val="24"/>
        </w:rPr>
        <w:t>, if a terminal state</w:t>
      </w:r>
      <w:r w:rsidR="000E569C">
        <w:rPr>
          <w:sz w:val="24"/>
          <w:szCs w:val="24"/>
        </w:rPr>
        <w:t xml:space="preserve"> is reached</w:t>
      </w:r>
      <w:r w:rsidRPr="007B2ABE">
        <w:rPr>
          <w:sz w:val="24"/>
          <w:szCs w:val="24"/>
        </w:rPr>
        <w:t>, restart the experiment by resetting the PD world to the initial state, but do not reset the Q-table.</w:t>
      </w:r>
      <w:r>
        <w:rPr>
          <w:sz w:val="24"/>
          <w:szCs w:val="24"/>
        </w:rPr>
        <w:t xml:space="preserve"> </w:t>
      </w:r>
      <w:r w:rsidRPr="007B2ABE">
        <w:rPr>
          <w:sz w:val="24"/>
          <w:szCs w:val="24"/>
        </w:rPr>
        <w:t>Run each experiment twice, and report</w:t>
      </w:r>
      <w:r w:rsidRPr="007B2ABE">
        <w:rPr>
          <w:rStyle w:val="FootnoteReference"/>
          <w:sz w:val="24"/>
          <w:szCs w:val="24"/>
        </w:rPr>
        <w:footnoteReference w:id="6"/>
      </w:r>
      <w:r w:rsidRPr="007B2ABE">
        <w:rPr>
          <w:sz w:val="24"/>
          <w:szCs w:val="24"/>
        </w:rPr>
        <w:t xml:space="preserve"> and interpret the results; e.g.</w:t>
      </w:r>
      <w:r w:rsidR="000E569C">
        <w:rPr>
          <w:sz w:val="24"/>
          <w:szCs w:val="24"/>
        </w:rPr>
        <w:t>,</w:t>
      </w:r>
      <w:r w:rsidRPr="007B2ABE">
        <w:rPr>
          <w:sz w:val="24"/>
          <w:szCs w:val="24"/>
        </w:rPr>
        <w:t xml:space="preserve"> utilities computed, rewards obtained in various stages of each experiment. </w:t>
      </w:r>
    </w:p>
    <w:p w14:paraId="4F0C4C9D" w14:textId="77777777" w:rsidR="003C3012" w:rsidRPr="008C52BB" w:rsidRDefault="003C3012" w:rsidP="003C3012">
      <w:pPr>
        <w:pStyle w:val="FootnoteText"/>
        <w:rPr>
          <w:sz w:val="16"/>
          <w:szCs w:val="16"/>
        </w:rPr>
      </w:pPr>
    </w:p>
    <w:p w14:paraId="25E40425" w14:textId="5913DA1B" w:rsidR="001A2EDD" w:rsidRPr="00804FF9" w:rsidRDefault="003C3012" w:rsidP="00804FF9">
      <w:pPr>
        <w:pStyle w:val="FootnoteText"/>
        <w:jc w:val="both"/>
        <w:rPr>
          <w:sz w:val="24"/>
          <w:szCs w:val="24"/>
        </w:rPr>
      </w:pPr>
      <w:r w:rsidRPr="00804FF9">
        <w:rPr>
          <w:sz w:val="24"/>
          <w:szCs w:val="24"/>
        </w:rPr>
        <w:t>Assess which experiment obtained the best results</w:t>
      </w:r>
      <w:r w:rsidRPr="00804FF9">
        <w:rPr>
          <w:rStyle w:val="FootnoteReference"/>
          <w:sz w:val="24"/>
          <w:szCs w:val="24"/>
        </w:rPr>
        <w:footnoteReference w:id="7"/>
      </w:r>
      <w:r w:rsidRPr="00804FF9">
        <w:rPr>
          <w:sz w:val="24"/>
          <w:szCs w:val="24"/>
        </w:rPr>
        <w:t>. Next, analyze the various q-tables you created and try identify attractive paths</w:t>
      </w:r>
      <w:r w:rsidRPr="00804FF9">
        <w:rPr>
          <w:rStyle w:val="FootnoteReference"/>
          <w:sz w:val="24"/>
          <w:szCs w:val="24"/>
        </w:rPr>
        <w:footnoteReference w:id="8"/>
      </w:r>
      <w:r w:rsidRPr="00804FF9">
        <w:rPr>
          <w:sz w:val="24"/>
          <w:szCs w:val="24"/>
        </w:rPr>
        <w:t xml:space="preserve"> in the obtained q-tables, if there are any</w:t>
      </w:r>
      <w:r w:rsidRPr="00804FF9">
        <w:rPr>
          <w:color w:val="000000"/>
          <w:sz w:val="24"/>
          <w:szCs w:val="24"/>
        </w:rPr>
        <w:t xml:space="preserve">. </w:t>
      </w:r>
      <w:r w:rsidRPr="00804FF9">
        <w:rPr>
          <w:sz w:val="24"/>
          <w:szCs w:val="24"/>
        </w:rPr>
        <w:t xml:space="preserve">Moreover, briefly assess if your system gets better after it solved a few PD-world problems—reached the terminal state at least once. </w:t>
      </w:r>
      <w:r w:rsidR="00FE6BC5">
        <w:rPr>
          <w:sz w:val="24"/>
          <w:szCs w:val="24"/>
        </w:rPr>
        <w:t>Briefly</w:t>
      </w:r>
      <w:r w:rsidRPr="00804FF9">
        <w:rPr>
          <w:sz w:val="24"/>
          <w:szCs w:val="24"/>
        </w:rPr>
        <w:t xml:space="preserve"> analyze to which extend the results of the two different runs agree and disagree in the </w:t>
      </w:r>
      <w:r w:rsidR="00C27298">
        <w:rPr>
          <w:sz w:val="24"/>
          <w:szCs w:val="24"/>
        </w:rPr>
        <w:t>4</w:t>
      </w:r>
      <w:r w:rsidRPr="00804FF9">
        <w:rPr>
          <w:sz w:val="24"/>
          <w:szCs w:val="24"/>
        </w:rPr>
        <w:t xml:space="preserve"> experiments. </w:t>
      </w:r>
      <w:r w:rsidR="00F6395F">
        <w:rPr>
          <w:sz w:val="24"/>
          <w:szCs w:val="24"/>
        </w:rPr>
        <w:t xml:space="preserve">Analyze agent coordination for experiments 1.c and 4. </w:t>
      </w:r>
      <w:r w:rsidR="008B5D5C" w:rsidRPr="00804FF9">
        <w:rPr>
          <w:sz w:val="24"/>
          <w:szCs w:val="24"/>
        </w:rPr>
        <w:t>Finally, analyze how well the approach adapted to change</w:t>
      </w:r>
      <w:r w:rsidR="00002D88" w:rsidRPr="00804FF9">
        <w:rPr>
          <w:sz w:val="24"/>
          <w:szCs w:val="24"/>
        </w:rPr>
        <w:t xml:space="preserve"> </w:t>
      </w:r>
      <w:r w:rsidR="00804FF9">
        <w:rPr>
          <w:sz w:val="24"/>
          <w:szCs w:val="24"/>
        </w:rPr>
        <w:t xml:space="preserve">in the </w:t>
      </w:r>
      <w:r w:rsidR="001E2308">
        <w:rPr>
          <w:sz w:val="24"/>
          <w:szCs w:val="24"/>
        </w:rPr>
        <w:t>fourth</w:t>
      </w:r>
      <w:r w:rsidR="00804FF9">
        <w:rPr>
          <w:sz w:val="24"/>
          <w:szCs w:val="24"/>
        </w:rPr>
        <w:t xml:space="preserve"> </w:t>
      </w:r>
      <w:r w:rsidR="00002D88" w:rsidRPr="00804FF9">
        <w:rPr>
          <w:sz w:val="24"/>
          <w:szCs w:val="24"/>
        </w:rPr>
        <w:t>experiment</w:t>
      </w:r>
      <w:r w:rsidR="008B5D5C" w:rsidRPr="00804FF9">
        <w:rPr>
          <w:sz w:val="24"/>
          <w:szCs w:val="24"/>
        </w:rPr>
        <w:t>.</w:t>
      </w:r>
      <w:r w:rsidR="009C0390" w:rsidRPr="00804FF9">
        <w:rPr>
          <w:rFonts w:ascii="Calibri" w:hAnsi="Calibri" w:cs="Calibri"/>
          <w:sz w:val="24"/>
          <w:szCs w:val="24"/>
        </w:rPr>
        <w:t xml:space="preserve"> </w:t>
      </w:r>
    </w:p>
    <w:p w14:paraId="377FC281" w14:textId="77777777" w:rsidR="00804FF9" w:rsidRPr="007E5CE5" w:rsidRDefault="00804FF9" w:rsidP="00804FF9">
      <w:pPr>
        <w:jc w:val="both"/>
        <w:rPr>
          <w:rFonts w:ascii="Arial" w:hAnsi="Arial" w:cs="Arial"/>
          <w:color w:val="000000"/>
          <w:sz w:val="20"/>
          <w:szCs w:val="20"/>
        </w:rPr>
      </w:pPr>
    </w:p>
    <w:p w14:paraId="3B559825" w14:textId="77777777" w:rsidR="001A2EDD" w:rsidRDefault="001A2EDD" w:rsidP="001A2EDD">
      <w:pPr>
        <w:pStyle w:val="BodyText"/>
      </w:pPr>
      <w:r>
        <w:t>Moreov</w:t>
      </w:r>
      <w:r w:rsidR="00205529">
        <w:t>er</w:t>
      </w:r>
      <w:r w:rsidR="0028392F">
        <w:t>,</w:t>
      </w:r>
    </w:p>
    <w:p w14:paraId="59257C5D" w14:textId="4A39CDCD" w:rsidR="00B86318" w:rsidRDefault="00B86318" w:rsidP="001E2308">
      <w:pPr>
        <w:pStyle w:val="BodyText"/>
        <w:numPr>
          <w:ilvl w:val="0"/>
          <w:numId w:val="26"/>
        </w:numPr>
      </w:pPr>
      <w:r>
        <w:t xml:space="preserve">Make sure that you use different random generator seeds </w:t>
      </w:r>
      <w:r w:rsidRPr="00205529">
        <w:t>in different runs of</w:t>
      </w:r>
      <w:r>
        <w:t xml:space="preserve"> the same experiment to obtain different results—having identical results </w:t>
      </w:r>
      <w:r w:rsidR="005A7072">
        <w:t>for</w:t>
      </w:r>
      <w:r>
        <w:t xml:space="preserve"> the 2 runs of the same experiment is unacceptable. It is okay just to report and interpret the Q-tables for the better of the two runs for each experiment, but you should report the performance variables for all </w:t>
      </w:r>
      <w:r w:rsidR="001E2308">
        <w:t>eight</w:t>
      </w:r>
      <w:r>
        <w:t xml:space="preserve"> runs.  </w:t>
      </w:r>
    </w:p>
    <w:p w14:paraId="0E20EA4F" w14:textId="77777777" w:rsidR="00B86318" w:rsidRDefault="00B86318" w:rsidP="00B86318">
      <w:pPr>
        <w:pStyle w:val="BodyText"/>
        <w:numPr>
          <w:ilvl w:val="0"/>
          <w:numId w:val="26"/>
        </w:numPr>
      </w:pPr>
      <w:r>
        <w:t>You should use the traditional Q-learning and SARSA algorithm in the project and not any other Q-learning</w:t>
      </w:r>
      <w:r w:rsidR="005A7072">
        <w:t xml:space="preserve"> variations</w:t>
      </w:r>
      <w:r>
        <w:t xml:space="preserve"> or reinforcement learning algorithm</w:t>
      </w:r>
      <w:r w:rsidR="005A7072">
        <w:t>s</w:t>
      </w:r>
      <w:r>
        <w:rPr>
          <w:rFonts w:ascii="Lucida Bright" w:hAnsi="Lucida Bright"/>
        </w:rPr>
        <w:t>!</w:t>
      </w:r>
    </w:p>
    <w:p w14:paraId="1FC9891B" w14:textId="0A2596BB" w:rsidR="00B86318" w:rsidRDefault="00F6395F" w:rsidP="00B86318">
      <w:pPr>
        <w:pStyle w:val="BodyText"/>
        <w:numPr>
          <w:ilvl w:val="0"/>
          <w:numId w:val="26"/>
        </w:numPr>
      </w:pPr>
      <w:r>
        <w:t>Never update</w:t>
      </w:r>
      <w:r w:rsidR="00B86318">
        <w:t xml:space="preserve"> </w:t>
      </w:r>
      <w:r>
        <w:t>the q-values of operators</w:t>
      </w:r>
      <w:r w:rsidR="00B86318">
        <w:t xml:space="preserve"> are not applicable in a </w:t>
      </w:r>
      <w:r>
        <w:t>Q-Tables!</w:t>
      </w:r>
    </w:p>
    <w:p w14:paraId="119D9153" w14:textId="1B0F8946" w:rsidR="00771C1D" w:rsidRDefault="00C27298" w:rsidP="001A2EDD">
      <w:pPr>
        <w:pStyle w:val="BodyText"/>
        <w:numPr>
          <w:ilvl w:val="0"/>
          <w:numId w:val="26"/>
        </w:numPr>
      </w:pPr>
      <w:r>
        <w:t>Groups</w:t>
      </w:r>
      <w:r w:rsidR="00771C1D">
        <w:t xml:space="preserve"> </w:t>
      </w:r>
      <w:r w:rsidR="001F0F4D">
        <w:t>who</w:t>
      </w:r>
      <w:r w:rsidR="00771C1D">
        <w:t xml:space="preserve"> </w:t>
      </w:r>
      <w:r>
        <w:t>develop</w:t>
      </w:r>
      <w:r w:rsidR="00771C1D">
        <w:t xml:space="preserve"> good methods for </w:t>
      </w:r>
      <w:r w:rsidR="00F14C22">
        <w:t xml:space="preserve">visualizing </w:t>
      </w:r>
      <w:r w:rsidR="00771C1D">
        <w:t xml:space="preserve">q-tables and </w:t>
      </w:r>
      <w:r w:rsidR="00F14C22">
        <w:t>good visualizations for the</w:t>
      </w:r>
      <w:r w:rsidR="00771C1D">
        <w:t xml:space="preserve"> analysis of attractive paths obtain extra credit. </w:t>
      </w:r>
    </w:p>
    <w:p w14:paraId="0A4BDCE0" w14:textId="67E1B8D7" w:rsidR="00C27298" w:rsidRDefault="00C27298" w:rsidP="001A2EDD">
      <w:pPr>
        <w:pStyle w:val="BodyText"/>
        <w:numPr>
          <w:ilvl w:val="0"/>
          <w:numId w:val="26"/>
        </w:numPr>
      </w:pPr>
      <w:r>
        <w:t xml:space="preserve">Groups who develop sophisticated methods to analyze agent coordination receive a small amount of extra credit. </w:t>
      </w:r>
    </w:p>
    <w:p w14:paraId="64DCDFB0" w14:textId="58D527EA" w:rsidR="00755E59" w:rsidRDefault="00755E59" w:rsidP="00244431">
      <w:pPr>
        <w:pStyle w:val="BodyText"/>
        <w:numPr>
          <w:ilvl w:val="0"/>
          <w:numId w:val="26"/>
        </w:numPr>
      </w:pPr>
      <w:r>
        <w:t xml:space="preserve">Allow in your </w:t>
      </w:r>
      <w:r w:rsidR="005A7072">
        <w:t>software design</w:t>
      </w:r>
      <w:r>
        <w:t xml:space="preserve"> that the position</w:t>
      </w:r>
      <w:r w:rsidR="00092BC6">
        <w:t>s</w:t>
      </w:r>
      <w:r>
        <w:t xml:space="preserve"> of dropoff and pickup </w:t>
      </w:r>
      <w:r w:rsidR="005A7072">
        <w:t xml:space="preserve">positions </w:t>
      </w:r>
      <w:r>
        <w:t>might be changing</w:t>
      </w:r>
      <w:r w:rsidR="00092BC6">
        <w:t xml:space="preserve"> before</w:t>
      </w:r>
      <w:r w:rsidR="000107A9">
        <w:t xml:space="preserve"> and during</w:t>
      </w:r>
      <w:r w:rsidR="00092BC6">
        <w:t xml:space="preserve"> a run</w:t>
      </w:r>
      <w:r w:rsidR="00462AA3">
        <w:t>; otherwise, you will need to write a lot of additional software for experiment</w:t>
      </w:r>
      <w:r w:rsidR="001E2308">
        <w:t>4</w:t>
      </w:r>
      <w:r w:rsidR="00462AA3">
        <w:t>.</w:t>
      </w:r>
    </w:p>
    <w:p w14:paraId="087E482B" w14:textId="77777777" w:rsidR="00771C1D" w:rsidRDefault="00771C1D" w:rsidP="00244431">
      <w:pPr>
        <w:pStyle w:val="BodyText"/>
        <w:numPr>
          <w:ilvl w:val="0"/>
          <w:numId w:val="26"/>
        </w:numPr>
      </w:pPr>
      <w:r>
        <w:t>Evidence of the running of your system has to be provided using screen shots</w:t>
      </w:r>
      <w:r w:rsidR="00F14C22">
        <w:t xml:space="preserve"> that will be delivered in a separate document. </w:t>
      </w:r>
      <w:r>
        <w:t xml:space="preserve"> </w:t>
      </w:r>
    </w:p>
    <w:p w14:paraId="6FA35C4E" w14:textId="77777777" w:rsidR="00B40D72" w:rsidRDefault="00B40D72" w:rsidP="00244431">
      <w:pPr>
        <w:pStyle w:val="BodyText"/>
        <w:numPr>
          <w:ilvl w:val="0"/>
          <w:numId w:val="26"/>
        </w:numPr>
      </w:pPr>
      <w:r>
        <w:t>Groups that develop</w:t>
      </w:r>
      <w:r w:rsidR="007B5C2D">
        <w:t xml:space="preserve"> a</w:t>
      </w:r>
      <w:r>
        <w:t xml:space="preserve"> very well designed and visually appealing visualization component will receive extra credit for this part of the </w:t>
      </w:r>
      <w:r w:rsidR="009C0D59">
        <w:t>4368 Group Project!</w:t>
      </w:r>
    </w:p>
    <w:p w14:paraId="69190F80" w14:textId="77777777" w:rsidR="001A2EDD" w:rsidRDefault="001A2EDD" w:rsidP="00244431">
      <w:pPr>
        <w:pStyle w:val="BodyText"/>
      </w:pPr>
    </w:p>
    <w:p w14:paraId="6DBABE1E" w14:textId="46D008F2" w:rsidR="00534F73" w:rsidRPr="00EB14A1" w:rsidRDefault="00D63030" w:rsidP="00F6395F">
      <w:pPr>
        <w:pStyle w:val="BodyText"/>
      </w:pPr>
      <w:r w:rsidRPr="00EB14A1">
        <w:t xml:space="preserve">Write a </w:t>
      </w:r>
      <w:r w:rsidR="00462AA3" w:rsidRPr="00EB14A1">
        <w:t>8-12</w:t>
      </w:r>
      <w:r w:rsidRPr="00EB14A1">
        <w:t xml:space="preserve"> page</w:t>
      </w:r>
      <w:r w:rsidR="000E569C">
        <w:t>s</w:t>
      </w:r>
      <w:r w:rsidRPr="00EB14A1">
        <w:t xml:space="preserve"> report that summarizes the findings of the project. Be aware of the fact that at least </w:t>
      </w:r>
      <w:r w:rsidR="00EB14A1">
        <w:t>15</w:t>
      </w:r>
      <w:r w:rsidR="00F6395F">
        <w:t>-20</w:t>
      </w:r>
      <w:r w:rsidR="00C32889" w:rsidRPr="00EB14A1">
        <w:t xml:space="preserve">% of the </w:t>
      </w:r>
      <w:r w:rsidRPr="00EB14A1">
        <w:t>points</w:t>
      </w:r>
      <w:r w:rsidR="00C32889" w:rsidRPr="00EB14A1">
        <w:t xml:space="preserve"> </w:t>
      </w:r>
      <w:r w:rsidR="00066526" w:rsidRPr="00EB14A1">
        <w:t>available for</w:t>
      </w:r>
      <w:r w:rsidR="00C32889" w:rsidRPr="00EB14A1">
        <w:t xml:space="preserve"> </w:t>
      </w:r>
      <w:r w:rsidR="00205529" w:rsidRPr="00EB14A1">
        <w:t>this project</w:t>
      </w:r>
      <w:r w:rsidRPr="00EB14A1">
        <w:t xml:space="preserve"> are allocated to the interpretation of the experimental results.</w:t>
      </w:r>
      <w:r w:rsidR="009C0390" w:rsidRPr="00EB14A1">
        <w:t xml:space="preserve"> Finally</w:t>
      </w:r>
      <w:r w:rsidR="002C4411" w:rsidRPr="00EB14A1">
        <w:t>,</w:t>
      </w:r>
      <w:r w:rsidR="009C0390" w:rsidRPr="00EB14A1">
        <w:t xml:space="preserve"> submit the source code of the software you </w:t>
      </w:r>
      <w:r w:rsidR="002C4411" w:rsidRPr="00EB14A1">
        <w:t>wrote</w:t>
      </w:r>
      <w:r w:rsidR="009C0390" w:rsidRPr="00EB14A1">
        <w:t xml:space="preserve"> in addition to your</w:t>
      </w:r>
      <w:r w:rsidR="002C4411" w:rsidRPr="00EB14A1">
        <w:t xml:space="preserve"> project</w:t>
      </w:r>
      <w:r w:rsidR="009C0390" w:rsidRPr="00EB14A1">
        <w:t xml:space="preserve"> repor</w:t>
      </w:r>
      <w:r w:rsidR="00B70EDD" w:rsidRPr="00EB14A1">
        <w:t xml:space="preserve">t and be ready to demo the system you developed. </w:t>
      </w:r>
      <w:r w:rsidR="005B0235">
        <w:rPr>
          <w:rFonts w:ascii="Lucida Handwriting" w:hAnsi="Lucida Handwriting"/>
          <w:b/>
          <w:bCs/>
        </w:rPr>
        <w:t>needs to be updated</w:t>
      </w:r>
    </w:p>
    <w:p w14:paraId="172E53BD" w14:textId="77777777" w:rsidR="00F6395F" w:rsidRDefault="00F6395F" w:rsidP="009F4A84">
      <w:pPr>
        <w:jc w:val="center"/>
        <w:rPr>
          <w:sz w:val="28"/>
          <w:szCs w:val="28"/>
        </w:rPr>
      </w:pPr>
    </w:p>
    <w:p w14:paraId="301C80E8" w14:textId="2F8EDFD9" w:rsidR="002E370E" w:rsidRPr="009F4A84" w:rsidRDefault="00642DB7" w:rsidP="009F4A84">
      <w:pPr>
        <w:jc w:val="center"/>
      </w:pPr>
      <w:r>
        <w:rPr>
          <w:sz w:val="28"/>
          <w:szCs w:val="28"/>
        </w:rPr>
        <w:t>Project</w:t>
      </w:r>
      <w:r w:rsidR="00B40D72" w:rsidRPr="009F4A84">
        <w:rPr>
          <w:sz w:val="28"/>
          <w:szCs w:val="28"/>
        </w:rPr>
        <w:t xml:space="preserve"> </w:t>
      </w:r>
      <w:r w:rsidR="002E370E" w:rsidRPr="009F4A84">
        <w:rPr>
          <w:sz w:val="28"/>
          <w:szCs w:val="28"/>
        </w:rPr>
        <w:t>Links</w:t>
      </w:r>
    </w:p>
    <w:p w14:paraId="508A1AF9" w14:textId="77777777" w:rsidR="00B40D72" w:rsidRPr="00B40D72" w:rsidRDefault="00B40D72" w:rsidP="00244431">
      <w:pPr>
        <w:pStyle w:val="BodyText"/>
        <w:rPr>
          <w:sz w:val="28"/>
          <w:szCs w:val="28"/>
        </w:rPr>
      </w:pPr>
    </w:p>
    <w:p w14:paraId="0716B6CF" w14:textId="77777777" w:rsidR="00101A35" w:rsidRPr="009F41D6" w:rsidRDefault="00101A35" w:rsidP="00244431">
      <w:pPr>
        <w:pStyle w:val="BodyText"/>
        <w:rPr>
          <w:rFonts w:ascii="Calibri" w:hAnsi="Calibri" w:cs="Calibri"/>
          <w:sz w:val="20"/>
          <w:szCs w:val="20"/>
        </w:rPr>
      </w:pPr>
      <w:hyperlink r:id="rId17" w:history="1">
        <w:r w:rsidRPr="009F41D6">
          <w:rPr>
            <w:rStyle w:val="Hyperlink"/>
            <w:rFonts w:ascii="Calibri" w:hAnsi="Calibri" w:cs="Calibri"/>
            <w:sz w:val="20"/>
            <w:szCs w:val="20"/>
          </w:rPr>
          <w:t>http://courses.cs.washington.edu/courses/cse473/15sp/assignments/project3/project3.html</w:t>
        </w:r>
      </w:hyperlink>
      <w:r w:rsidRPr="009F41D6">
        <w:rPr>
          <w:rFonts w:ascii="Calibri" w:hAnsi="Calibri" w:cs="Calibri"/>
          <w:sz w:val="20"/>
          <w:szCs w:val="20"/>
        </w:rPr>
        <w:t xml:space="preserve"> </w:t>
      </w:r>
    </w:p>
    <w:p w14:paraId="0D6FE1B1" w14:textId="77777777" w:rsidR="00101A35" w:rsidRPr="009F41D6" w:rsidRDefault="00101A35" w:rsidP="00244431">
      <w:pPr>
        <w:pStyle w:val="BodyText"/>
        <w:rPr>
          <w:rFonts w:ascii="Calibri" w:hAnsi="Calibri" w:cs="Calibri"/>
          <w:sz w:val="20"/>
          <w:szCs w:val="20"/>
        </w:rPr>
      </w:pPr>
      <w:hyperlink r:id="rId18" w:history="1">
        <w:r w:rsidRPr="009F41D6">
          <w:rPr>
            <w:rStyle w:val="Hyperlink"/>
            <w:rFonts w:ascii="Calibri" w:hAnsi="Calibri" w:cs="Calibri"/>
            <w:sz w:val="20"/>
            <w:szCs w:val="20"/>
          </w:rPr>
          <w:t>http://ai.berkeley.edu/project_overview.html</w:t>
        </w:r>
      </w:hyperlink>
    </w:p>
    <w:p w14:paraId="18320983" w14:textId="77777777" w:rsidR="00101A35" w:rsidRPr="009F41D6" w:rsidRDefault="00101A35" w:rsidP="00244431">
      <w:pPr>
        <w:pStyle w:val="BodyText"/>
        <w:rPr>
          <w:rFonts w:ascii="Calibri" w:hAnsi="Calibri" w:cs="Calibri"/>
          <w:sz w:val="20"/>
          <w:szCs w:val="20"/>
        </w:rPr>
      </w:pPr>
      <w:hyperlink r:id="rId19" w:history="1">
        <w:r w:rsidRPr="009F41D6">
          <w:rPr>
            <w:rStyle w:val="Hyperlink"/>
            <w:rFonts w:ascii="Calibri" w:hAnsi="Calibri" w:cs="Calibri"/>
            <w:sz w:val="20"/>
            <w:szCs w:val="20"/>
          </w:rPr>
          <w:t>https://github.com/kristofvanmoffaert/Gridworld</w:t>
        </w:r>
      </w:hyperlink>
    </w:p>
    <w:p w14:paraId="52A3A1A2" w14:textId="77777777" w:rsidR="00101A35" w:rsidRPr="009F41D6" w:rsidRDefault="00101A35" w:rsidP="00244431">
      <w:pPr>
        <w:pStyle w:val="BodyText"/>
        <w:rPr>
          <w:rFonts w:ascii="Calibri" w:hAnsi="Calibri" w:cs="Calibri"/>
          <w:sz w:val="20"/>
          <w:szCs w:val="20"/>
        </w:rPr>
      </w:pPr>
      <w:hyperlink r:id="rId20" w:history="1">
        <w:r w:rsidRPr="009F41D6">
          <w:rPr>
            <w:rStyle w:val="Hyperlink"/>
            <w:rFonts w:ascii="Calibri" w:hAnsi="Calibri" w:cs="Calibri"/>
            <w:sz w:val="20"/>
            <w:szCs w:val="20"/>
          </w:rPr>
          <w:t>http://cs.stanford.edu/people/karpathy/reinforcejs/gridworld_td.html</w:t>
        </w:r>
      </w:hyperlink>
    </w:p>
    <w:p w14:paraId="6A7CA2C9" w14:textId="77777777" w:rsidR="00E15D0F" w:rsidRPr="009F41D6" w:rsidRDefault="00E15D0F" w:rsidP="00244431">
      <w:pPr>
        <w:pStyle w:val="BodyText"/>
        <w:rPr>
          <w:rFonts w:ascii="Calibri" w:hAnsi="Calibri" w:cs="Calibri"/>
          <w:sz w:val="20"/>
          <w:szCs w:val="20"/>
        </w:rPr>
      </w:pPr>
      <w:hyperlink r:id="rId21" w:history="1">
        <w:r w:rsidRPr="009F41D6">
          <w:rPr>
            <w:rStyle w:val="Hyperlink"/>
            <w:rFonts w:ascii="Calibri" w:hAnsi="Calibri" w:cs="Calibri"/>
            <w:sz w:val="20"/>
            <w:szCs w:val="20"/>
          </w:rPr>
          <w:t>https://mediatum.ub.tum.de/doc/1238753/1238753.pdf</w:t>
        </w:r>
      </w:hyperlink>
    </w:p>
    <w:p w14:paraId="4A7DD82E" w14:textId="77777777" w:rsidR="00E15D0F" w:rsidRPr="009F41D6" w:rsidRDefault="00E15D0F" w:rsidP="00244431">
      <w:pPr>
        <w:pStyle w:val="BodyText"/>
        <w:rPr>
          <w:rFonts w:ascii="Calibri" w:hAnsi="Calibri" w:cs="Calibri"/>
          <w:sz w:val="20"/>
          <w:szCs w:val="20"/>
        </w:rPr>
      </w:pPr>
      <w:hyperlink r:id="rId22" w:history="1">
        <w:r w:rsidRPr="009F41D6">
          <w:rPr>
            <w:rStyle w:val="Hyperlink"/>
            <w:rFonts w:ascii="Calibri" w:hAnsi="Calibri" w:cs="Calibri"/>
            <w:sz w:val="20"/>
            <w:szCs w:val="20"/>
          </w:rPr>
          <w:t>http://www2.econ.iastate.edu/tesfatsi/RLUsersGuide.ICAC2005.pdf</w:t>
        </w:r>
      </w:hyperlink>
    </w:p>
    <w:p w14:paraId="735E5542" w14:textId="1EEB68F4" w:rsidR="00273007" w:rsidRPr="00273007" w:rsidRDefault="00E15D0F" w:rsidP="00244431">
      <w:pPr>
        <w:pStyle w:val="BodyText"/>
        <w:rPr>
          <w:rFonts w:ascii="Calibri" w:hAnsi="Calibri" w:cs="Calibri"/>
          <w:color w:val="8B0000"/>
          <w:sz w:val="20"/>
          <w:szCs w:val="20"/>
          <w:u w:val="single"/>
        </w:rPr>
      </w:pPr>
      <w:hyperlink r:id="rId23" w:history="1">
        <w:r w:rsidRPr="009F41D6">
          <w:rPr>
            <w:rStyle w:val="Hyperlink"/>
            <w:rFonts w:ascii="Calibri" w:hAnsi="Calibri" w:cs="Calibri"/>
            <w:sz w:val="20"/>
            <w:szCs w:val="20"/>
          </w:rPr>
          <w:t>http://citeseerx.ist.psu.edu/viewdoc/download?doi=10.1.1.113.7978&amp;rep=rep1&amp;type=pdf</w:t>
        </w:r>
      </w:hyperlink>
    </w:p>
    <w:p w14:paraId="6AF6E5D8" w14:textId="19F099BC" w:rsidR="00101A35" w:rsidRPr="00B70EDD" w:rsidRDefault="00273007" w:rsidP="00642DB7">
      <w:pPr>
        <w:pStyle w:val="BodyText"/>
        <w:rPr>
          <w:rFonts w:ascii="Calibri" w:hAnsi="Calibri" w:cs="Calibri"/>
        </w:rPr>
      </w:pPr>
      <w:hyperlink r:id="rId24" w:history="1">
        <w:r w:rsidRPr="00273007">
          <w:rPr>
            <w:color w:val="0000FF"/>
            <w:u w:val="single"/>
          </w:rPr>
          <w:t>1911.10635.pdf (arxiv.org)</w:t>
        </w:r>
      </w:hyperlink>
    </w:p>
    <w:sectPr w:rsidR="00101A35" w:rsidRPr="00B70ED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A8D5" w14:textId="77777777" w:rsidR="00CC1202" w:rsidRDefault="00CC1202">
      <w:r>
        <w:separator/>
      </w:r>
    </w:p>
  </w:endnote>
  <w:endnote w:type="continuationSeparator" w:id="0">
    <w:p w14:paraId="001E1EFC" w14:textId="77777777" w:rsidR="00CC1202" w:rsidRDefault="00CC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31A2" w14:textId="77777777" w:rsidR="00CC1202" w:rsidRDefault="00CC1202">
      <w:r>
        <w:separator/>
      </w:r>
    </w:p>
  </w:footnote>
  <w:footnote w:type="continuationSeparator" w:id="0">
    <w:p w14:paraId="199B5013" w14:textId="77777777" w:rsidR="00CC1202" w:rsidRDefault="00CC1202">
      <w:r>
        <w:continuationSeparator/>
      </w:r>
    </w:p>
  </w:footnote>
  <w:footnote w:id="1">
    <w:p w14:paraId="474C1F77" w14:textId="5A4D4E71" w:rsidR="008011C2" w:rsidRDefault="008011C2" w:rsidP="008011C2">
      <w:pPr>
        <w:pStyle w:val="FootnoteText"/>
      </w:pPr>
      <w:r>
        <w:rPr>
          <w:rStyle w:val="FootnoteReference"/>
        </w:rPr>
        <w:footnoteRef/>
      </w:r>
      <w:r>
        <w:t xml:space="preserve"> Updates</w:t>
      </w:r>
      <w:r w:rsidRPr="00327768">
        <w:t xml:space="preserve"> for Task</w:t>
      </w:r>
      <w:r w:rsidR="005B0235">
        <w:t xml:space="preserve">3 </w:t>
      </w:r>
      <w:r>
        <w:t xml:space="preserve"> if any</w:t>
      </w:r>
      <w:r w:rsidRPr="00327768">
        <w:t xml:space="preserve"> will be added to this specification by Sept. </w:t>
      </w:r>
      <w:r w:rsidR="005B0235">
        <w:t>30</w:t>
      </w:r>
      <w:r w:rsidRPr="00327768">
        <w:t>, 202</w:t>
      </w:r>
      <w:r w:rsidR="00396672">
        <w:t>5</w:t>
      </w:r>
      <w:r>
        <w:t xml:space="preserve">, </w:t>
      </w:r>
      <w:r w:rsidRPr="00327768">
        <w:t>the latest.</w:t>
      </w:r>
    </w:p>
  </w:footnote>
  <w:footnote w:id="2">
    <w:p w14:paraId="580B7DC4" w14:textId="77777777" w:rsidR="008F5E99" w:rsidRDefault="008F5E99" w:rsidP="008F5E99">
      <w:pPr>
        <w:pStyle w:val="FootnoteText"/>
      </w:pPr>
      <w:r>
        <w:rPr>
          <w:rStyle w:val="FootnoteReference"/>
        </w:rPr>
        <w:footnoteRef/>
      </w:r>
      <w:r>
        <w:t xml:space="preserve"> SARSA is a variation of Q-learning that uses the q-value of the actually chosen action and not the q-value of the best action! </w:t>
      </w:r>
    </w:p>
  </w:footnote>
  <w:footnote w:id="3">
    <w:p w14:paraId="44022D61" w14:textId="76951C25" w:rsidR="00C27298" w:rsidRDefault="00C27298">
      <w:pPr>
        <w:pStyle w:val="FootnoteText"/>
      </w:pPr>
      <w:r>
        <w:rPr>
          <w:rStyle w:val="FootnoteReference"/>
        </w:rPr>
        <w:footnoteRef/>
      </w:r>
      <w:r>
        <w:t xml:space="preserve"> A step is the application of an operator </w:t>
      </w:r>
      <w:r w:rsidR="007C1F93">
        <w:t xml:space="preserve">by </w:t>
      </w:r>
      <w:r>
        <w:t xml:space="preserve">one of the two agents. </w:t>
      </w:r>
    </w:p>
  </w:footnote>
  <w:footnote w:id="4">
    <w:p w14:paraId="369F928B" w14:textId="17341DAB" w:rsidR="007C3C72" w:rsidRDefault="007C3C72">
      <w:pPr>
        <w:pStyle w:val="FootnoteText"/>
      </w:pPr>
      <w:r>
        <w:rPr>
          <w:rStyle w:val="FootnoteReference"/>
        </w:rPr>
        <w:footnoteRef/>
      </w:r>
      <w:r>
        <w:t xml:space="preserve"> You have a choice here!</w:t>
      </w:r>
    </w:p>
  </w:footnote>
  <w:footnote w:id="5">
    <w:p w14:paraId="2D32ECA0" w14:textId="65D305D3" w:rsidR="007C3C72" w:rsidRDefault="007C3C72">
      <w:pPr>
        <w:pStyle w:val="FootnoteText"/>
      </w:pPr>
      <w:r>
        <w:rPr>
          <w:rStyle w:val="FootnoteReference"/>
        </w:rPr>
        <w:footnoteRef/>
      </w:r>
      <w:r>
        <w:t xml:space="preserve"> Again you have a choice here. </w:t>
      </w:r>
    </w:p>
  </w:footnote>
  <w:footnote w:id="6">
    <w:p w14:paraId="6B412329" w14:textId="77777777" w:rsidR="003C3012" w:rsidRPr="00D77655" w:rsidRDefault="003C3012" w:rsidP="003C3012">
      <w:pPr>
        <w:rPr>
          <w:rFonts w:ascii="Arial" w:hAnsi="Arial" w:cs="Arial"/>
          <w:sz w:val="20"/>
          <w:szCs w:val="20"/>
        </w:rPr>
      </w:pPr>
      <w:r>
        <w:rPr>
          <w:rStyle w:val="FootnoteReference"/>
        </w:rPr>
        <w:footnoteRef/>
      </w:r>
      <w:r>
        <w:t xml:space="preserve"> </w:t>
      </w:r>
      <w:r w:rsidRPr="00D77655">
        <w:rPr>
          <w:sz w:val="20"/>
          <w:szCs w:val="20"/>
        </w:rPr>
        <w:t xml:space="preserve">Additionally, report the following Q-tables for Experiments 2 (or Experiment 3 if you </w:t>
      </w:r>
      <w:r>
        <w:rPr>
          <w:sz w:val="20"/>
          <w:szCs w:val="20"/>
        </w:rPr>
        <w:t>prefer that, in this case you will only need to report the final Q-Table of Experiment 2</w:t>
      </w:r>
      <w:r w:rsidRPr="00D77655">
        <w:rPr>
          <w:sz w:val="20"/>
          <w:szCs w:val="20"/>
        </w:rPr>
        <w:t xml:space="preserve">) in your report a) when the first drop-off location is filled (the </w:t>
      </w:r>
      <w:r w:rsidR="008C52BB">
        <w:rPr>
          <w:sz w:val="20"/>
          <w:szCs w:val="20"/>
        </w:rPr>
        <w:t>fifth</w:t>
      </w:r>
      <w:r w:rsidRPr="00D77655">
        <w:rPr>
          <w:sz w:val="20"/>
          <w:szCs w:val="20"/>
        </w:rPr>
        <w:t xml:space="preserve"> block has been delivered to it) and b) when a terminal state is reached and c) the final Q-table of each experiment. </w:t>
      </w:r>
    </w:p>
    <w:p w14:paraId="3CEEBEE0" w14:textId="11241EE8" w:rsidR="003C3012" w:rsidRPr="00462AA3" w:rsidRDefault="003C3012" w:rsidP="00462AA3">
      <w:pPr>
        <w:rPr>
          <w:rFonts w:ascii="Arial" w:hAnsi="Arial" w:cs="Arial"/>
          <w:sz w:val="20"/>
          <w:szCs w:val="20"/>
        </w:rPr>
      </w:pPr>
      <w:r w:rsidRPr="00D77655">
        <w:rPr>
          <w:sz w:val="20"/>
          <w:szCs w:val="20"/>
          <w:shd w:val="clear" w:color="auto" w:fill="FFFFFF"/>
        </w:rPr>
        <w:t xml:space="preserve">The Q-table in the screenshot should be presented as a matrix, with </w:t>
      </w:r>
      <w:r w:rsidRPr="00D77655">
        <w:rPr>
          <w:i/>
          <w:iCs/>
          <w:sz w:val="20"/>
          <w:szCs w:val="20"/>
          <w:shd w:val="clear" w:color="auto" w:fill="FFFFFF"/>
        </w:rPr>
        <w:t>s</w:t>
      </w:r>
      <w:r w:rsidRPr="00D77655">
        <w:rPr>
          <w:sz w:val="20"/>
          <w:szCs w:val="20"/>
          <w:shd w:val="clear" w:color="auto" w:fill="FFFFFF"/>
        </w:rPr>
        <w:t xml:space="preserve"> rows (states) and </w:t>
      </w:r>
      <w:r w:rsidRPr="00D77655">
        <w:rPr>
          <w:i/>
          <w:iCs/>
          <w:sz w:val="20"/>
          <w:szCs w:val="20"/>
          <w:shd w:val="clear" w:color="auto" w:fill="FFFFFF"/>
        </w:rPr>
        <w:t xml:space="preserve">t </w:t>
      </w:r>
      <w:r w:rsidRPr="00D77655">
        <w:rPr>
          <w:sz w:val="20"/>
          <w:szCs w:val="20"/>
          <w:shd w:val="clear" w:color="auto" w:fill="FFFFFF"/>
        </w:rPr>
        <w:t>columns (operators).  Thus, the Q-</w:t>
      </w:r>
      <w:r w:rsidRPr="00052426">
        <w:rPr>
          <w:sz w:val="20"/>
          <w:szCs w:val="20"/>
          <w:shd w:val="clear" w:color="auto" w:fill="FFFFFF"/>
        </w:rPr>
        <w:t xml:space="preserve">table </w:t>
      </w:r>
      <w:r w:rsidR="003401BF">
        <w:rPr>
          <w:sz w:val="20"/>
          <w:szCs w:val="20"/>
          <w:shd w:val="clear" w:color="auto" w:fill="FFFFFF"/>
        </w:rPr>
        <w:t>for State Space 0</w:t>
      </w:r>
      <w:r w:rsidR="002E19B4">
        <w:rPr>
          <w:sz w:val="20"/>
          <w:szCs w:val="20"/>
          <w:shd w:val="clear" w:color="auto" w:fill="FFFFFF"/>
        </w:rPr>
        <w:t>,</w:t>
      </w:r>
      <w:r w:rsidR="003401BF">
        <w:rPr>
          <w:sz w:val="20"/>
          <w:szCs w:val="20"/>
          <w:shd w:val="clear" w:color="auto" w:fill="FFFFFF"/>
        </w:rPr>
        <w:t xml:space="preserve"> in the </w:t>
      </w:r>
      <w:r w:rsidR="002E19B4">
        <w:rPr>
          <w:sz w:val="20"/>
          <w:szCs w:val="20"/>
          <w:shd w:val="clear" w:color="auto" w:fill="FFFFFF"/>
        </w:rPr>
        <w:t xml:space="preserve">World 2022 </w:t>
      </w:r>
      <w:r w:rsidR="003401BF">
        <w:rPr>
          <w:sz w:val="20"/>
          <w:szCs w:val="20"/>
          <w:shd w:val="clear" w:color="auto" w:fill="FFFFFF"/>
        </w:rPr>
        <w:t>pptx slides</w:t>
      </w:r>
      <w:r w:rsidR="002E19B4">
        <w:rPr>
          <w:sz w:val="20"/>
          <w:szCs w:val="20"/>
          <w:shd w:val="clear" w:color="auto" w:fill="FFFFFF"/>
        </w:rPr>
        <w:t>, has</w:t>
      </w:r>
      <w:r w:rsidRPr="00052426">
        <w:rPr>
          <w:sz w:val="20"/>
          <w:szCs w:val="20"/>
          <w:shd w:val="clear" w:color="auto" w:fill="FFFFFF"/>
        </w:rPr>
        <w:t xml:space="preserve"> 25 x 2 rows and 6 columns; however, the q-values for the drop-off and pickup operators do not need to be reported.</w:t>
      </w:r>
    </w:p>
  </w:footnote>
  <w:footnote w:id="7">
    <w:p w14:paraId="2E1D6F44" w14:textId="77777777" w:rsidR="003C3012" w:rsidRDefault="003C3012" w:rsidP="003C3012">
      <w:pPr>
        <w:pStyle w:val="FootnoteText"/>
      </w:pPr>
      <w:r>
        <w:rPr>
          <w:rStyle w:val="FootnoteReference"/>
        </w:rPr>
        <w:footnoteRef/>
      </w:r>
      <w:r>
        <w:t xml:space="preserve"> Provide</w:t>
      </w:r>
      <w:r w:rsidRPr="0066783B">
        <w:t xml:space="preserve"> graphs that show, how the algorithm’s performance variables changed over the duration of the experiment</w:t>
      </w:r>
      <w:r>
        <w:t xml:space="preserve"> in the three experiments</w:t>
      </w:r>
      <w:r w:rsidRPr="0066783B">
        <w:t>.</w:t>
      </w:r>
    </w:p>
  </w:footnote>
  <w:footnote w:id="8">
    <w:p w14:paraId="3A426004" w14:textId="77777777" w:rsidR="003C3012" w:rsidRPr="008C52BB" w:rsidRDefault="003C3012" w:rsidP="003C3012">
      <w:pPr>
        <w:pStyle w:val="FootnoteText"/>
      </w:pPr>
      <w:r w:rsidRPr="008C52BB">
        <w:rPr>
          <w:rStyle w:val="FootnoteReference"/>
        </w:rPr>
        <w:footnoteRef/>
      </w:r>
      <w:r w:rsidRPr="008C52BB">
        <w:t xml:space="preserve"> A path going from (i,j) to (i’,j’) is attractive if, the q-values of the motion operators are high in comparison to other directions. Be aware of the fact tha</w:t>
      </w:r>
      <w:r w:rsidR="008C52BB" w:rsidRPr="008C52BB">
        <w:t>t</w:t>
      </w:r>
      <w:r w:rsidRPr="008C52BB">
        <w:t xml:space="preserve"> different paths are attractive for agents who hold a block and for agents how do not hold a block.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B6F"/>
    <w:multiLevelType w:val="hybridMultilevel"/>
    <w:tmpl w:val="1BFAADC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AE4531"/>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DC91A6D"/>
    <w:multiLevelType w:val="hybridMultilevel"/>
    <w:tmpl w:val="FA2069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A2F6C"/>
    <w:multiLevelType w:val="hybridMultilevel"/>
    <w:tmpl w:val="2856B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3124D"/>
    <w:multiLevelType w:val="hybridMultilevel"/>
    <w:tmpl w:val="2C344F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D960DB"/>
    <w:multiLevelType w:val="multilevel"/>
    <w:tmpl w:val="6BB2044E"/>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6CB0D76"/>
    <w:multiLevelType w:val="hybridMultilevel"/>
    <w:tmpl w:val="273463F6"/>
    <w:lvl w:ilvl="0" w:tplc="4DCE5640">
      <w:start w:val="1"/>
      <w:numFmt w:val="bullet"/>
      <w:lvlText w:val="•"/>
      <w:lvlJc w:val="left"/>
      <w:pPr>
        <w:tabs>
          <w:tab w:val="num" w:pos="720"/>
        </w:tabs>
        <w:ind w:left="720" w:hanging="360"/>
      </w:pPr>
      <w:rPr>
        <w:rFonts w:ascii="Arial" w:hAnsi="Arial" w:hint="default"/>
      </w:rPr>
    </w:lvl>
    <w:lvl w:ilvl="1" w:tplc="3BE05012" w:tentative="1">
      <w:start w:val="1"/>
      <w:numFmt w:val="bullet"/>
      <w:lvlText w:val="•"/>
      <w:lvlJc w:val="left"/>
      <w:pPr>
        <w:tabs>
          <w:tab w:val="num" w:pos="1440"/>
        </w:tabs>
        <w:ind w:left="1440" w:hanging="360"/>
      </w:pPr>
      <w:rPr>
        <w:rFonts w:ascii="Arial" w:hAnsi="Arial" w:hint="default"/>
      </w:rPr>
    </w:lvl>
    <w:lvl w:ilvl="2" w:tplc="28FCAB0C" w:tentative="1">
      <w:start w:val="1"/>
      <w:numFmt w:val="bullet"/>
      <w:lvlText w:val="•"/>
      <w:lvlJc w:val="left"/>
      <w:pPr>
        <w:tabs>
          <w:tab w:val="num" w:pos="2160"/>
        </w:tabs>
        <w:ind w:left="2160" w:hanging="360"/>
      </w:pPr>
      <w:rPr>
        <w:rFonts w:ascii="Arial" w:hAnsi="Arial" w:hint="default"/>
      </w:rPr>
    </w:lvl>
    <w:lvl w:ilvl="3" w:tplc="58E47AD0" w:tentative="1">
      <w:start w:val="1"/>
      <w:numFmt w:val="bullet"/>
      <w:lvlText w:val="•"/>
      <w:lvlJc w:val="left"/>
      <w:pPr>
        <w:tabs>
          <w:tab w:val="num" w:pos="2880"/>
        </w:tabs>
        <w:ind w:left="2880" w:hanging="360"/>
      </w:pPr>
      <w:rPr>
        <w:rFonts w:ascii="Arial" w:hAnsi="Arial" w:hint="default"/>
      </w:rPr>
    </w:lvl>
    <w:lvl w:ilvl="4" w:tplc="0CF21648" w:tentative="1">
      <w:start w:val="1"/>
      <w:numFmt w:val="bullet"/>
      <w:lvlText w:val="•"/>
      <w:lvlJc w:val="left"/>
      <w:pPr>
        <w:tabs>
          <w:tab w:val="num" w:pos="3600"/>
        </w:tabs>
        <w:ind w:left="3600" w:hanging="360"/>
      </w:pPr>
      <w:rPr>
        <w:rFonts w:ascii="Arial" w:hAnsi="Arial" w:hint="default"/>
      </w:rPr>
    </w:lvl>
    <w:lvl w:ilvl="5" w:tplc="240E7E0A" w:tentative="1">
      <w:start w:val="1"/>
      <w:numFmt w:val="bullet"/>
      <w:lvlText w:val="•"/>
      <w:lvlJc w:val="left"/>
      <w:pPr>
        <w:tabs>
          <w:tab w:val="num" w:pos="4320"/>
        </w:tabs>
        <w:ind w:left="4320" w:hanging="360"/>
      </w:pPr>
      <w:rPr>
        <w:rFonts w:ascii="Arial" w:hAnsi="Arial" w:hint="default"/>
      </w:rPr>
    </w:lvl>
    <w:lvl w:ilvl="6" w:tplc="E6A024D2" w:tentative="1">
      <w:start w:val="1"/>
      <w:numFmt w:val="bullet"/>
      <w:lvlText w:val="•"/>
      <w:lvlJc w:val="left"/>
      <w:pPr>
        <w:tabs>
          <w:tab w:val="num" w:pos="5040"/>
        </w:tabs>
        <w:ind w:left="5040" w:hanging="360"/>
      </w:pPr>
      <w:rPr>
        <w:rFonts w:ascii="Arial" w:hAnsi="Arial" w:hint="default"/>
      </w:rPr>
    </w:lvl>
    <w:lvl w:ilvl="7" w:tplc="FAECE7F4" w:tentative="1">
      <w:start w:val="1"/>
      <w:numFmt w:val="bullet"/>
      <w:lvlText w:val="•"/>
      <w:lvlJc w:val="left"/>
      <w:pPr>
        <w:tabs>
          <w:tab w:val="num" w:pos="5760"/>
        </w:tabs>
        <w:ind w:left="5760" w:hanging="360"/>
      </w:pPr>
      <w:rPr>
        <w:rFonts w:ascii="Arial" w:hAnsi="Arial" w:hint="default"/>
      </w:rPr>
    </w:lvl>
    <w:lvl w:ilvl="8" w:tplc="1BE44E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46D6D"/>
    <w:multiLevelType w:val="hybridMultilevel"/>
    <w:tmpl w:val="3A52A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A078FB"/>
    <w:multiLevelType w:val="hybridMultilevel"/>
    <w:tmpl w:val="0DBE7168"/>
    <w:lvl w:ilvl="0" w:tplc="98DEF5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C4CAE"/>
    <w:multiLevelType w:val="hybridMultilevel"/>
    <w:tmpl w:val="64802294"/>
    <w:lvl w:ilvl="0" w:tplc="5D5E6CFC">
      <w:start w:val="1"/>
      <w:numFmt w:val="decimal"/>
      <w:lvlText w:val="%1."/>
      <w:lvlJc w:val="left"/>
      <w:pPr>
        <w:ind w:left="720" w:hanging="360"/>
      </w:pPr>
      <w:rPr>
        <w:rFonts w:eastAsia="Cordia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975A5"/>
    <w:multiLevelType w:val="multilevel"/>
    <w:tmpl w:val="780E20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8CE0F9C"/>
    <w:multiLevelType w:val="hybridMultilevel"/>
    <w:tmpl w:val="A4B8D582"/>
    <w:lvl w:ilvl="0" w:tplc="265AAE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135B6F"/>
    <w:multiLevelType w:val="hybridMultilevel"/>
    <w:tmpl w:val="185AA97E"/>
    <w:lvl w:ilvl="0" w:tplc="D4C89468">
      <w:start w:val="1"/>
      <w:numFmt w:val="bullet"/>
      <w:lvlText w:val="•"/>
      <w:lvlJc w:val="left"/>
      <w:pPr>
        <w:tabs>
          <w:tab w:val="num" w:pos="720"/>
        </w:tabs>
        <w:ind w:left="720" w:hanging="360"/>
      </w:pPr>
      <w:rPr>
        <w:rFonts w:ascii="Arial" w:hAnsi="Arial" w:hint="default"/>
      </w:rPr>
    </w:lvl>
    <w:lvl w:ilvl="1" w:tplc="D44C05EA" w:tentative="1">
      <w:start w:val="1"/>
      <w:numFmt w:val="bullet"/>
      <w:lvlText w:val="•"/>
      <w:lvlJc w:val="left"/>
      <w:pPr>
        <w:tabs>
          <w:tab w:val="num" w:pos="1440"/>
        </w:tabs>
        <w:ind w:left="1440" w:hanging="360"/>
      </w:pPr>
      <w:rPr>
        <w:rFonts w:ascii="Arial" w:hAnsi="Arial" w:hint="default"/>
      </w:rPr>
    </w:lvl>
    <w:lvl w:ilvl="2" w:tplc="5986F188" w:tentative="1">
      <w:start w:val="1"/>
      <w:numFmt w:val="bullet"/>
      <w:lvlText w:val="•"/>
      <w:lvlJc w:val="left"/>
      <w:pPr>
        <w:tabs>
          <w:tab w:val="num" w:pos="2160"/>
        </w:tabs>
        <w:ind w:left="2160" w:hanging="360"/>
      </w:pPr>
      <w:rPr>
        <w:rFonts w:ascii="Arial" w:hAnsi="Arial" w:hint="default"/>
      </w:rPr>
    </w:lvl>
    <w:lvl w:ilvl="3" w:tplc="B57E55A0" w:tentative="1">
      <w:start w:val="1"/>
      <w:numFmt w:val="bullet"/>
      <w:lvlText w:val="•"/>
      <w:lvlJc w:val="left"/>
      <w:pPr>
        <w:tabs>
          <w:tab w:val="num" w:pos="2880"/>
        </w:tabs>
        <w:ind w:left="2880" w:hanging="360"/>
      </w:pPr>
      <w:rPr>
        <w:rFonts w:ascii="Arial" w:hAnsi="Arial" w:hint="default"/>
      </w:rPr>
    </w:lvl>
    <w:lvl w:ilvl="4" w:tplc="60AE6CFE" w:tentative="1">
      <w:start w:val="1"/>
      <w:numFmt w:val="bullet"/>
      <w:lvlText w:val="•"/>
      <w:lvlJc w:val="left"/>
      <w:pPr>
        <w:tabs>
          <w:tab w:val="num" w:pos="3600"/>
        </w:tabs>
        <w:ind w:left="3600" w:hanging="360"/>
      </w:pPr>
      <w:rPr>
        <w:rFonts w:ascii="Arial" w:hAnsi="Arial" w:hint="default"/>
      </w:rPr>
    </w:lvl>
    <w:lvl w:ilvl="5" w:tplc="D6389FBC" w:tentative="1">
      <w:start w:val="1"/>
      <w:numFmt w:val="bullet"/>
      <w:lvlText w:val="•"/>
      <w:lvlJc w:val="left"/>
      <w:pPr>
        <w:tabs>
          <w:tab w:val="num" w:pos="4320"/>
        </w:tabs>
        <w:ind w:left="4320" w:hanging="360"/>
      </w:pPr>
      <w:rPr>
        <w:rFonts w:ascii="Arial" w:hAnsi="Arial" w:hint="default"/>
      </w:rPr>
    </w:lvl>
    <w:lvl w:ilvl="6" w:tplc="5F1E79C6" w:tentative="1">
      <w:start w:val="1"/>
      <w:numFmt w:val="bullet"/>
      <w:lvlText w:val="•"/>
      <w:lvlJc w:val="left"/>
      <w:pPr>
        <w:tabs>
          <w:tab w:val="num" w:pos="5040"/>
        </w:tabs>
        <w:ind w:left="5040" w:hanging="360"/>
      </w:pPr>
      <w:rPr>
        <w:rFonts w:ascii="Arial" w:hAnsi="Arial" w:hint="default"/>
      </w:rPr>
    </w:lvl>
    <w:lvl w:ilvl="7" w:tplc="35601084" w:tentative="1">
      <w:start w:val="1"/>
      <w:numFmt w:val="bullet"/>
      <w:lvlText w:val="•"/>
      <w:lvlJc w:val="left"/>
      <w:pPr>
        <w:tabs>
          <w:tab w:val="num" w:pos="5760"/>
        </w:tabs>
        <w:ind w:left="5760" w:hanging="360"/>
      </w:pPr>
      <w:rPr>
        <w:rFonts w:ascii="Arial" w:hAnsi="Arial" w:hint="default"/>
      </w:rPr>
    </w:lvl>
    <w:lvl w:ilvl="8" w:tplc="08DC2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6A2207"/>
    <w:multiLevelType w:val="hybridMultilevel"/>
    <w:tmpl w:val="FBA81198"/>
    <w:lvl w:ilvl="0" w:tplc="A9D00D22">
      <w:start w:val="9"/>
      <w:numFmt w:val="decimal"/>
      <w:lvlText w:val="%1)"/>
      <w:lvlJc w:val="left"/>
      <w:pPr>
        <w:tabs>
          <w:tab w:val="num" w:pos="360"/>
        </w:tabs>
        <w:ind w:left="360" w:hanging="360"/>
      </w:pPr>
      <w:rPr>
        <w:rFonts w:hint="default"/>
      </w:rPr>
    </w:lvl>
    <w:lvl w:ilvl="1" w:tplc="314CB0F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0E0050"/>
    <w:multiLevelType w:val="hybridMultilevel"/>
    <w:tmpl w:val="FE2A3AB2"/>
    <w:lvl w:ilvl="0" w:tplc="2FC64E7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DC07F3"/>
    <w:multiLevelType w:val="hybridMultilevel"/>
    <w:tmpl w:val="31A01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FE5DE3"/>
    <w:multiLevelType w:val="hybridMultilevel"/>
    <w:tmpl w:val="51A20E74"/>
    <w:lvl w:ilvl="0" w:tplc="B2AC262A">
      <w:start w:val="1"/>
      <w:numFmt w:val="bullet"/>
      <w:lvlText w:val="•"/>
      <w:lvlJc w:val="left"/>
      <w:pPr>
        <w:tabs>
          <w:tab w:val="num" w:pos="720"/>
        </w:tabs>
        <w:ind w:left="720" w:hanging="360"/>
      </w:pPr>
      <w:rPr>
        <w:rFonts w:ascii="Arial" w:hAnsi="Arial" w:hint="default"/>
      </w:rPr>
    </w:lvl>
    <w:lvl w:ilvl="1" w:tplc="8740068A" w:tentative="1">
      <w:start w:val="1"/>
      <w:numFmt w:val="bullet"/>
      <w:lvlText w:val="•"/>
      <w:lvlJc w:val="left"/>
      <w:pPr>
        <w:tabs>
          <w:tab w:val="num" w:pos="1440"/>
        </w:tabs>
        <w:ind w:left="1440" w:hanging="360"/>
      </w:pPr>
      <w:rPr>
        <w:rFonts w:ascii="Arial" w:hAnsi="Arial" w:hint="default"/>
      </w:rPr>
    </w:lvl>
    <w:lvl w:ilvl="2" w:tplc="1FEAC166" w:tentative="1">
      <w:start w:val="1"/>
      <w:numFmt w:val="bullet"/>
      <w:lvlText w:val="•"/>
      <w:lvlJc w:val="left"/>
      <w:pPr>
        <w:tabs>
          <w:tab w:val="num" w:pos="2160"/>
        </w:tabs>
        <w:ind w:left="2160" w:hanging="360"/>
      </w:pPr>
      <w:rPr>
        <w:rFonts w:ascii="Arial" w:hAnsi="Arial" w:hint="default"/>
      </w:rPr>
    </w:lvl>
    <w:lvl w:ilvl="3" w:tplc="FE0E2588" w:tentative="1">
      <w:start w:val="1"/>
      <w:numFmt w:val="bullet"/>
      <w:lvlText w:val="•"/>
      <w:lvlJc w:val="left"/>
      <w:pPr>
        <w:tabs>
          <w:tab w:val="num" w:pos="2880"/>
        </w:tabs>
        <w:ind w:left="2880" w:hanging="360"/>
      </w:pPr>
      <w:rPr>
        <w:rFonts w:ascii="Arial" w:hAnsi="Arial" w:hint="default"/>
      </w:rPr>
    </w:lvl>
    <w:lvl w:ilvl="4" w:tplc="289C4730" w:tentative="1">
      <w:start w:val="1"/>
      <w:numFmt w:val="bullet"/>
      <w:lvlText w:val="•"/>
      <w:lvlJc w:val="left"/>
      <w:pPr>
        <w:tabs>
          <w:tab w:val="num" w:pos="3600"/>
        </w:tabs>
        <w:ind w:left="3600" w:hanging="360"/>
      </w:pPr>
      <w:rPr>
        <w:rFonts w:ascii="Arial" w:hAnsi="Arial" w:hint="default"/>
      </w:rPr>
    </w:lvl>
    <w:lvl w:ilvl="5" w:tplc="5FB87DA2" w:tentative="1">
      <w:start w:val="1"/>
      <w:numFmt w:val="bullet"/>
      <w:lvlText w:val="•"/>
      <w:lvlJc w:val="left"/>
      <w:pPr>
        <w:tabs>
          <w:tab w:val="num" w:pos="4320"/>
        </w:tabs>
        <w:ind w:left="4320" w:hanging="360"/>
      </w:pPr>
      <w:rPr>
        <w:rFonts w:ascii="Arial" w:hAnsi="Arial" w:hint="default"/>
      </w:rPr>
    </w:lvl>
    <w:lvl w:ilvl="6" w:tplc="246A3FFC" w:tentative="1">
      <w:start w:val="1"/>
      <w:numFmt w:val="bullet"/>
      <w:lvlText w:val="•"/>
      <w:lvlJc w:val="left"/>
      <w:pPr>
        <w:tabs>
          <w:tab w:val="num" w:pos="5040"/>
        </w:tabs>
        <w:ind w:left="5040" w:hanging="360"/>
      </w:pPr>
      <w:rPr>
        <w:rFonts w:ascii="Arial" w:hAnsi="Arial" w:hint="default"/>
      </w:rPr>
    </w:lvl>
    <w:lvl w:ilvl="7" w:tplc="F710D76C" w:tentative="1">
      <w:start w:val="1"/>
      <w:numFmt w:val="bullet"/>
      <w:lvlText w:val="•"/>
      <w:lvlJc w:val="left"/>
      <w:pPr>
        <w:tabs>
          <w:tab w:val="num" w:pos="5760"/>
        </w:tabs>
        <w:ind w:left="5760" w:hanging="360"/>
      </w:pPr>
      <w:rPr>
        <w:rFonts w:ascii="Arial" w:hAnsi="Arial" w:hint="default"/>
      </w:rPr>
    </w:lvl>
    <w:lvl w:ilvl="8" w:tplc="EA5677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BA6DB4"/>
    <w:multiLevelType w:val="hybridMultilevel"/>
    <w:tmpl w:val="7812D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E43968"/>
    <w:multiLevelType w:val="multilevel"/>
    <w:tmpl w:val="91F0517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5367BB9"/>
    <w:multiLevelType w:val="hybridMultilevel"/>
    <w:tmpl w:val="D232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0784B"/>
    <w:multiLevelType w:val="hybridMultilevel"/>
    <w:tmpl w:val="331E9178"/>
    <w:lvl w:ilvl="0" w:tplc="98DEF5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673C25"/>
    <w:multiLevelType w:val="hybridMultilevel"/>
    <w:tmpl w:val="394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D3178"/>
    <w:multiLevelType w:val="hybridMultilevel"/>
    <w:tmpl w:val="2D24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951D0"/>
    <w:multiLevelType w:val="hybridMultilevel"/>
    <w:tmpl w:val="AEAA2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71A6D"/>
    <w:multiLevelType w:val="hybridMultilevel"/>
    <w:tmpl w:val="E28A622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55672D1"/>
    <w:multiLevelType w:val="hybridMultilevel"/>
    <w:tmpl w:val="EED02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BE7690"/>
    <w:multiLevelType w:val="hybridMultilevel"/>
    <w:tmpl w:val="9B7C638A"/>
    <w:lvl w:ilvl="0" w:tplc="1B2A841E">
      <w:start w:val="1"/>
      <w:numFmt w:val="bullet"/>
      <w:lvlText w:val="•"/>
      <w:lvlJc w:val="left"/>
      <w:pPr>
        <w:tabs>
          <w:tab w:val="num" w:pos="720"/>
        </w:tabs>
        <w:ind w:left="720" w:hanging="360"/>
      </w:pPr>
      <w:rPr>
        <w:rFonts w:ascii="Arial" w:hAnsi="Arial" w:hint="default"/>
      </w:rPr>
    </w:lvl>
    <w:lvl w:ilvl="1" w:tplc="E2D255C8" w:tentative="1">
      <w:start w:val="1"/>
      <w:numFmt w:val="bullet"/>
      <w:lvlText w:val="•"/>
      <w:lvlJc w:val="left"/>
      <w:pPr>
        <w:tabs>
          <w:tab w:val="num" w:pos="1440"/>
        </w:tabs>
        <w:ind w:left="1440" w:hanging="360"/>
      </w:pPr>
      <w:rPr>
        <w:rFonts w:ascii="Arial" w:hAnsi="Arial" w:hint="default"/>
      </w:rPr>
    </w:lvl>
    <w:lvl w:ilvl="2" w:tplc="6D0824A8" w:tentative="1">
      <w:start w:val="1"/>
      <w:numFmt w:val="bullet"/>
      <w:lvlText w:val="•"/>
      <w:lvlJc w:val="left"/>
      <w:pPr>
        <w:tabs>
          <w:tab w:val="num" w:pos="2160"/>
        </w:tabs>
        <w:ind w:left="2160" w:hanging="360"/>
      </w:pPr>
      <w:rPr>
        <w:rFonts w:ascii="Arial" w:hAnsi="Arial" w:hint="default"/>
      </w:rPr>
    </w:lvl>
    <w:lvl w:ilvl="3" w:tplc="AAF02B60" w:tentative="1">
      <w:start w:val="1"/>
      <w:numFmt w:val="bullet"/>
      <w:lvlText w:val="•"/>
      <w:lvlJc w:val="left"/>
      <w:pPr>
        <w:tabs>
          <w:tab w:val="num" w:pos="2880"/>
        </w:tabs>
        <w:ind w:left="2880" w:hanging="360"/>
      </w:pPr>
      <w:rPr>
        <w:rFonts w:ascii="Arial" w:hAnsi="Arial" w:hint="default"/>
      </w:rPr>
    </w:lvl>
    <w:lvl w:ilvl="4" w:tplc="5970A890" w:tentative="1">
      <w:start w:val="1"/>
      <w:numFmt w:val="bullet"/>
      <w:lvlText w:val="•"/>
      <w:lvlJc w:val="left"/>
      <w:pPr>
        <w:tabs>
          <w:tab w:val="num" w:pos="3600"/>
        </w:tabs>
        <w:ind w:left="3600" w:hanging="360"/>
      </w:pPr>
      <w:rPr>
        <w:rFonts w:ascii="Arial" w:hAnsi="Arial" w:hint="default"/>
      </w:rPr>
    </w:lvl>
    <w:lvl w:ilvl="5" w:tplc="33AEE560" w:tentative="1">
      <w:start w:val="1"/>
      <w:numFmt w:val="bullet"/>
      <w:lvlText w:val="•"/>
      <w:lvlJc w:val="left"/>
      <w:pPr>
        <w:tabs>
          <w:tab w:val="num" w:pos="4320"/>
        </w:tabs>
        <w:ind w:left="4320" w:hanging="360"/>
      </w:pPr>
      <w:rPr>
        <w:rFonts w:ascii="Arial" w:hAnsi="Arial" w:hint="default"/>
      </w:rPr>
    </w:lvl>
    <w:lvl w:ilvl="6" w:tplc="29AABF32" w:tentative="1">
      <w:start w:val="1"/>
      <w:numFmt w:val="bullet"/>
      <w:lvlText w:val="•"/>
      <w:lvlJc w:val="left"/>
      <w:pPr>
        <w:tabs>
          <w:tab w:val="num" w:pos="5040"/>
        </w:tabs>
        <w:ind w:left="5040" w:hanging="360"/>
      </w:pPr>
      <w:rPr>
        <w:rFonts w:ascii="Arial" w:hAnsi="Arial" w:hint="default"/>
      </w:rPr>
    </w:lvl>
    <w:lvl w:ilvl="7" w:tplc="7106969A" w:tentative="1">
      <w:start w:val="1"/>
      <w:numFmt w:val="bullet"/>
      <w:lvlText w:val="•"/>
      <w:lvlJc w:val="left"/>
      <w:pPr>
        <w:tabs>
          <w:tab w:val="num" w:pos="5760"/>
        </w:tabs>
        <w:ind w:left="5760" w:hanging="360"/>
      </w:pPr>
      <w:rPr>
        <w:rFonts w:ascii="Arial" w:hAnsi="Arial" w:hint="default"/>
      </w:rPr>
    </w:lvl>
    <w:lvl w:ilvl="8" w:tplc="06D67D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A05528"/>
    <w:multiLevelType w:val="hybridMultilevel"/>
    <w:tmpl w:val="780E2002"/>
    <w:lvl w:ilvl="0" w:tplc="0409000F">
      <w:start w:val="1"/>
      <w:numFmt w:val="decimal"/>
      <w:lvlText w:val="%1."/>
      <w:lvlJc w:val="left"/>
      <w:pPr>
        <w:tabs>
          <w:tab w:val="num" w:pos="1080"/>
        </w:tabs>
        <w:ind w:left="1080" w:hanging="360"/>
      </w:pPr>
    </w:lvl>
    <w:lvl w:ilvl="1" w:tplc="93582076">
      <w:start w:val="1"/>
      <w:numFmt w:val="lowerLetter"/>
      <w:lvlText w:val="%2)"/>
      <w:lvlJc w:val="left"/>
      <w:pPr>
        <w:tabs>
          <w:tab w:val="num" w:pos="1800"/>
        </w:tabs>
        <w:ind w:left="1800" w:hanging="360"/>
      </w:pPr>
      <w:rPr>
        <w:rFonts w:hint="default"/>
      </w:rPr>
    </w:lvl>
    <w:lvl w:ilvl="2" w:tplc="40E86E4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AD78C9"/>
    <w:multiLevelType w:val="hybridMultilevel"/>
    <w:tmpl w:val="12140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4A1590"/>
    <w:multiLevelType w:val="hybridMultilevel"/>
    <w:tmpl w:val="8866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20051"/>
    <w:multiLevelType w:val="hybridMultilevel"/>
    <w:tmpl w:val="710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904B5"/>
    <w:multiLevelType w:val="multilevel"/>
    <w:tmpl w:val="2C5AE51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31E0ACB"/>
    <w:multiLevelType w:val="hybridMultilevel"/>
    <w:tmpl w:val="F1D06FF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DD04D3"/>
    <w:multiLevelType w:val="hybridMultilevel"/>
    <w:tmpl w:val="D09A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B4D2F"/>
    <w:multiLevelType w:val="hybridMultilevel"/>
    <w:tmpl w:val="9CF00A86"/>
    <w:lvl w:ilvl="0" w:tplc="FB824E56">
      <w:start w:val="1"/>
      <w:numFmt w:val="bullet"/>
      <w:lvlText w:val="•"/>
      <w:lvlJc w:val="left"/>
      <w:pPr>
        <w:tabs>
          <w:tab w:val="num" w:pos="720"/>
        </w:tabs>
        <w:ind w:left="720" w:hanging="360"/>
      </w:pPr>
      <w:rPr>
        <w:rFonts w:ascii="Arial" w:hAnsi="Arial" w:hint="default"/>
      </w:rPr>
    </w:lvl>
    <w:lvl w:ilvl="1" w:tplc="C69007EA" w:tentative="1">
      <w:start w:val="1"/>
      <w:numFmt w:val="bullet"/>
      <w:lvlText w:val="•"/>
      <w:lvlJc w:val="left"/>
      <w:pPr>
        <w:tabs>
          <w:tab w:val="num" w:pos="1440"/>
        </w:tabs>
        <w:ind w:left="1440" w:hanging="360"/>
      </w:pPr>
      <w:rPr>
        <w:rFonts w:ascii="Arial" w:hAnsi="Arial" w:hint="default"/>
      </w:rPr>
    </w:lvl>
    <w:lvl w:ilvl="2" w:tplc="1076BD2A" w:tentative="1">
      <w:start w:val="1"/>
      <w:numFmt w:val="bullet"/>
      <w:lvlText w:val="•"/>
      <w:lvlJc w:val="left"/>
      <w:pPr>
        <w:tabs>
          <w:tab w:val="num" w:pos="2160"/>
        </w:tabs>
        <w:ind w:left="2160" w:hanging="360"/>
      </w:pPr>
      <w:rPr>
        <w:rFonts w:ascii="Arial" w:hAnsi="Arial" w:hint="default"/>
      </w:rPr>
    </w:lvl>
    <w:lvl w:ilvl="3" w:tplc="77D469FA" w:tentative="1">
      <w:start w:val="1"/>
      <w:numFmt w:val="bullet"/>
      <w:lvlText w:val="•"/>
      <w:lvlJc w:val="left"/>
      <w:pPr>
        <w:tabs>
          <w:tab w:val="num" w:pos="2880"/>
        </w:tabs>
        <w:ind w:left="2880" w:hanging="360"/>
      </w:pPr>
      <w:rPr>
        <w:rFonts w:ascii="Arial" w:hAnsi="Arial" w:hint="default"/>
      </w:rPr>
    </w:lvl>
    <w:lvl w:ilvl="4" w:tplc="1CD80546" w:tentative="1">
      <w:start w:val="1"/>
      <w:numFmt w:val="bullet"/>
      <w:lvlText w:val="•"/>
      <w:lvlJc w:val="left"/>
      <w:pPr>
        <w:tabs>
          <w:tab w:val="num" w:pos="3600"/>
        </w:tabs>
        <w:ind w:left="3600" w:hanging="360"/>
      </w:pPr>
      <w:rPr>
        <w:rFonts w:ascii="Arial" w:hAnsi="Arial" w:hint="default"/>
      </w:rPr>
    </w:lvl>
    <w:lvl w:ilvl="5" w:tplc="863C3232" w:tentative="1">
      <w:start w:val="1"/>
      <w:numFmt w:val="bullet"/>
      <w:lvlText w:val="•"/>
      <w:lvlJc w:val="left"/>
      <w:pPr>
        <w:tabs>
          <w:tab w:val="num" w:pos="4320"/>
        </w:tabs>
        <w:ind w:left="4320" w:hanging="360"/>
      </w:pPr>
      <w:rPr>
        <w:rFonts w:ascii="Arial" w:hAnsi="Arial" w:hint="default"/>
      </w:rPr>
    </w:lvl>
    <w:lvl w:ilvl="6" w:tplc="07A81D72" w:tentative="1">
      <w:start w:val="1"/>
      <w:numFmt w:val="bullet"/>
      <w:lvlText w:val="•"/>
      <w:lvlJc w:val="left"/>
      <w:pPr>
        <w:tabs>
          <w:tab w:val="num" w:pos="5040"/>
        </w:tabs>
        <w:ind w:left="5040" w:hanging="360"/>
      </w:pPr>
      <w:rPr>
        <w:rFonts w:ascii="Arial" w:hAnsi="Arial" w:hint="default"/>
      </w:rPr>
    </w:lvl>
    <w:lvl w:ilvl="7" w:tplc="0292F398" w:tentative="1">
      <w:start w:val="1"/>
      <w:numFmt w:val="bullet"/>
      <w:lvlText w:val="•"/>
      <w:lvlJc w:val="left"/>
      <w:pPr>
        <w:tabs>
          <w:tab w:val="num" w:pos="5760"/>
        </w:tabs>
        <w:ind w:left="5760" w:hanging="360"/>
      </w:pPr>
      <w:rPr>
        <w:rFonts w:ascii="Arial" w:hAnsi="Arial" w:hint="default"/>
      </w:rPr>
    </w:lvl>
    <w:lvl w:ilvl="8" w:tplc="A1F000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7967BB"/>
    <w:multiLevelType w:val="hybridMultilevel"/>
    <w:tmpl w:val="EED0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9F2"/>
    <w:multiLevelType w:val="hybridMultilevel"/>
    <w:tmpl w:val="6BB2044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EF60232"/>
    <w:multiLevelType w:val="hybridMultilevel"/>
    <w:tmpl w:val="CB5284F2"/>
    <w:lvl w:ilvl="0" w:tplc="B210830C">
      <w:start w:val="1"/>
      <w:numFmt w:val="bullet"/>
      <w:lvlText w:val="•"/>
      <w:lvlJc w:val="left"/>
      <w:pPr>
        <w:tabs>
          <w:tab w:val="num" w:pos="720"/>
        </w:tabs>
        <w:ind w:left="720" w:hanging="360"/>
      </w:pPr>
      <w:rPr>
        <w:rFonts w:ascii="Arial" w:hAnsi="Arial" w:hint="default"/>
      </w:rPr>
    </w:lvl>
    <w:lvl w:ilvl="1" w:tplc="F502DB48" w:tentative="1">
      <w:start w:val="1"/>
      <w:numFmt w:val="bullet"/>
      <w:lvlText w:val="•"/>
      <w:lvlJc w:val="left"/>
      <w:pPr>
        <w:tabs>
          <w:tab w:val="num" w:pos="1440"/>
        </w:tabs>
        <w:ind w:left="1440" w:hanging="360"/>
      </w:pPr>
      <w:rPr>
        <w:rFonts w:ascii="Arial" w:hAnsi="Arial" w:hint="default"/>
      </w:rPr>
    </w:lvl>
    <w:lvl w:ilvl="2" w:tplc="06BCADD8" w:tentative="1">
      <w:start w:val="1"/>
      <w:numFmt w:val="bullet"/>
      <w:lvlText w:val="•"/>
      <w:lvlJc w:val="left"/>
      <w:pPr>
        <w:tabs>
          <w:tab w:val="num" w:pos="2160"/>
        </w:tabs>
        <w:ind w:left="2160" w:hanging="360"/>
      </w:pPr>
      <w:rPr>
        <w:rFonts w:ascii="Arial" w:hAnsi="Arial" w:hint="default"/>
      </w:rPr>
    </w:lvl>
    <w:lvl w:ilvl="3" w:tplc="BE74D914" w:tentative="1">
      <w:start w:val="1"/>
      <w:numFmt w:val="bullet"/>
      <w:lvlText w:val="•"/>
      <w:lvlJc w:val="left"/>
      <w:pPr>
        <w:tabs>
          <w:tab w:val="num" w:pos="2880"/>
        </w:tabs>
        <w:ind w:left="2880" w:hanging="360"/>
      </w:pPr>
      <w:rPr>
        <w:rFonts w:ascii="Arial" w:hAnsi="Arial" w:hint="default"/>
      </w:rPr>
    </w:lvl>
    <w:lvl w:ilvl="4" w:tplc="521427F2" w:tentative="1">
      <w:start w:val="1"/>
      <w:numFmt w:val="bullet"/>
      <w:lvlText w:val="•"/>
      <w:lvlJc w:val="left"/>
      <w:pPr>
        <w:tabs>
          <w:tab w:val="num" w:pos="3600"/>
        </w:tabs>
        <w:ind w:left="3600" w:hanging="360"/>
      </w:pPr>
      <w:rPr>
        <w:rFonts w:ascii="Arial" w:hAnsi="Arial" w:hint="default"/>
      </w:rPr>
    </w:lvl>
    <w:lvl w:ilvl="5" w:tplc="C4D00EB6" w:tentative="1">
      <w:start w:val="1"/>
      <w:numFmt w:val="bullet"/>
      <w:lvlText w:val="•"/>
      <w:lvlJc w:val="left"/>
      <w:pPr>
        <w:tabs>
          <w:tab w:val="num" w:pos="4320"/>
        </w:tabs>
        <w:ind w:left="4320" w:hanging="360"/>
      </w:pPr>
      <w:rPr>
        <w:rFonts w:ascii="Arial" w:hAnsi="Arial" w:hint="default"/>
      </w:rPr>
    </w:lvl>
    <w:lvl w:ilvl="6" w:tplc="A2A050FA" w:tentative="1">
      <w:start w:val="1"/>
      <w:numFmt w:val="bullet"/>
      <w:lvlText w:val="•"/>
      <w:lvlJc w:val="left"/>
      <w:pPr>
        <w:tabs>
          <w:tab w:val="num" w:pos="5040"/>
        </w:tabs>
        <w:ind w:left="5040" w:hanging="360"/>
      </w:pPr>
      <w:rPr>
        <w:rFonts w:ascii="Arial" w:hAnsi="Arial" w:hint="default"/>
      </w:rPr>
    </w:lvl>
    <w:lvl w:ilvl="7" w:tplc="211EEB2C" w:tentative="1">
      <w:start w:val="1"/>
      <w:numFmt w:val="bullet"/>
      <w:lvlText w:val="•"/>
      <w:lvlJc w:val="left"/>
      <w:pPr>
        <w:tabs>
          <w:tab w:val="num" w:pos="5760"/>
        </w:tabs>
        <w:ind w:left="5760" w:hanging="360"/>
      </w:pPr>
      <w:rPr>
        <w:rFonts w:ascii="Arial" w:hAnsi="Arial" w:hint="default"/>
      </w:rPr>
    </w:lvl>
    <w:lvl w:ilvl="8" w:tplc="7E8ADFAE" w:tentative="1">
      <w:start w:val="1"/>
      <w:numFmt w:val="bullet"/>
      <w:lvlText w:val="•"/>
      <w:lvlJc w:val="left"/>
      <w:pPr>
        <w:tabs>
          <w:tab w:val="num" w:pos="6480"/>
        </w:tabs>
        <w:ind w:left="6480" w:hanging="360"/>
      </w:pPr>
      <w:rPr>
        <w:rFonts w:ascii="Arial" w:hAnsi="Arial" w:hint="default"/>
      </w:rPr>
    </w:lvl>
  </w:abstractNum>
  <w:num w:numId="1" w16cid:durableId="426771321">
    <w:abstractNumId w:val="4"/>
  </w:num>
  <w:num w:numId="2" w16cid:durableId="1345857454">
    <w:abstractNumId w:val="24"/>
  </w:num>
  <w:num w:numId="3" w16cid:durableId="310641424">
    <w:abstractNumId w:val="2"/>
  </w:num>
  <w:num w:numId="4" w16cid:durableId="909733427">
    <w:abstractNumId w:val="13"/>
  </w:num>
  <w:num w:numId="5" w16cid:durableId="1442410232">
    <w:abstractNumId w:val="1"/>
  </w:num>
  <w:num w:numId="6" w16cid:durableId="1596088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2460110">
    <w:abstractNumId w:val="28"/>
  </w:num>
  <w:num w:numId="8" w16cid:durableId="191843537">
    <w:abstractNumId w:val="32"/>
  </w:num>
  <w:num w:numId="9" w16cid:durableId="307907534">
    <w:abstractNumId w:val="18"/>
  </w:num>
  <w:num w:numId="10" w16cid:durableId="669523885">
    <w:abstractNumId w:val="27"/>
  </w:num>
  <w:num w:numId="11" w16cid:durableId="2018000724">
    <w:abstractNumId w:val="0"/>
  </w:num>
  <w:num w:numId="12" w16cid:durableId="889535276">
    <w:abstractNumId w:val="31"/>
  </w:num>
  <w:num w:numId="13" w16cid:durableId="1717239851">
    <w:abstractNumId w:val="10"/>
  </w:num>
  <w:num w:numId="14" w16cid:durableId="2015263524">
    <w:abstractNumId w:val="36"/>
  </w:num>
  <w:num w:numId="15" w16cid:durableId="360253278">
    <w:abstractNumId w:val="5"/>
  </w:num>
  <w:num w:numId="16" w16cid:durableId="1080709921">
    <w:abstractNumId w:val="21"/>
  </w:num>
  <w:num w:numId="17" w16cid:durableId="1268392217">
    <w:abstractNumId w:val="7"/>
  </w:num>
  <w:num w:numId="18" w16cid:durableId="1351100495">
    <w:abstractNumId w:val="20"/>
  </w:num>
  <w:num w:numId="19" w16cid:durableId="918905501">
    <w:abstractNumId w:val="12"/>
  </w:num>
  <w:num w:numId="20" w16cid:durableId="96289992">
    <w:abstractNumId w:val="16"/>
  </w:num>
  <w:num w:numId="21" w16cid:durableId="1852840370">
    <w:abstractNumId w:val="34"/>
  </w:num>
  <w:num w:numId="22" w16cid:durableId="1919707806">
    <w:abstractNumId w:val="8"/>
  </w:num>
  <w:num w:numId="23" w16cid:durableId="682439255">
    <w:abstractNumId w:val="37"/>
  </w:num>
  <w:num w:numId="24" w16cid:durableId="288437187">
    <w:abstractNumId w:val="6"/>
  </w:num>
  <w:num w:numId="25" w16cid:durableId="252934409">
    <w:abstractNumId w:val="26"/>
  </w:num>
  <w:num w:numId="26" w16cid:durableId="11036496">
    <w:abstractNumId w:val="22"/>
  </w:num>
  <w:num w:numId="27" w16cid:durableId="1349142590">
    <w:abstractNumId w:val="15"/>
  </w:num>
  <w:num w:numId="28" w16cid:durableId="1390152120">
    <w:abstractNumId w:val="23"/>
  </w:num>
  <w:num w:numId="29" w16cid:durableId="2026010121">
    <w:abstractNumId w:val="3"/>
  </w:num>
  <w:num w:numId="30" w16cid:durableId="1697384361">
    <w:abstractNumId w:val="14"/>
  </w:num>
  <w:num w:numId="31" w16cid:durableId="61762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635166">
    <w:abstractNumId w:val="29"/>
  </w:num>
  <w:num w:numId="33" w16cid:durableId="2034458174">
    <w:abstractNumId w:val="30"/>
  </w:num>
  <w:num w:numId="34" w16cid:durableId="839274363">
    <w:abstractNumId w:val="19"/>
  </w:num>
  <w:num w:numId="35" w16cid:durableId="1714229014">
    <w:abstractNumId w:val="33"/>
  </w:num>
  <w:num w:numId="36" w16cid:durableId="748314146">
    <w:abstractNumId w:val="35"/>
  </w:num>
  <w:num w:numId="37" w16cid:durableId="130444867">
    <w:abstractNumId w:val="25"/>
  </w:num>
  <w:num w:numId="38" w16cid:durableId="1805270013">
    <w:abstractNumId w:val="11"/>
  </w:num>
  <w:num w:numId="39" w16cid:durableId="944113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EE"/>
    <w:rsid w:val="00002D88"/>
    <w:rsid w:val="000107A9"/>
    <w:rsid w:val="000163C7"/>
    <w:rsid w:val="00042EFA"/>
    <w:rsid w:val="00052BBD"/>
    <w:rsid w:val="00056D10"/>
    <w:rsid w:val="00060312"/>
    <w:rsid w:val="00063923"/>
    <w:rsid w:val="0006486D"/>
    <w:rsid w:val="00066526"/>
    <w:rsid w:val="0006695E"/>
    <w:rsid w:val="00080C76"/>
    <w:rsid w:val="00092BC6"/>
    <w:rsid w:val="00097F0D"/>
    <w:rsid w:val="000A6E27"/>
    <w:rsid w:val="000D14D5"/>
    <w:rsid w:val="000E569C"/>
    <w:rsid w:val="000E6565"/>
    <w:rsid w:val="000E7E1E"/>
    <w:rsid w:val="000E7EE4"/>
    <w:rsid w:val="00101A35"/>
    <w:rsid w:val="0014301A"/>
    <w:rsid w:val="00162372"/>
    <w:rsid w:val="00164282"/>
    <w:rsid w:val="00176C93"/>
    <w:rsid w:val="0019182F"/>
    <w:rsid w:val="001A2EDD"/>
    <w:rsid w:val="001B4CD8"/>
    <w:rsid w:val="001C0CD5"/>
    <w:rsid w:val="001D2133"/>
    <w:rsid w:val="001D7754"/>
    <w:rsid w:val="001E1F9E"/>
    <w:rsid w:val="001E2308"/>
    <w:rsid w:val="001E2BCD"/>
    <w:rsid w:val="001E593D"/>
    <w:rsid w:val="001E6A98"/>
    <w:rsid w:val="001F0F4D"/>
    <w:rsid w:val="001F3780"/>
    <w:rsid w:val="00205529"/>
    <w:rsid w:val="0022416E"/>
    <w:rsid w:val="002301E8"/>
    <w:rsid w:val="00237995"/>
    <w:rsid w:val="00244431"/>
    <w:rsid w:val="002600BE"/>
    <w:rsid w:val="00262B63"/>
    <w:rsid w:val="00273007"/>
    <w:rsid w:val="00274245"/>
    <w:rsid w:val="0028392F"/>
    <w:rsid w:val="00291A0D"/>
    <w:rsid w:val="002C4411"/>
    <w:rsid w:val="002E19B4"/>
    <w:rsid w:val="002E370E"/>
    <w:rsid w:val="002F2F77"/>
    <w:rsid w:val="0030328C"/>
    <w:rsid w:val="003401BF"/>
    <w:rsid w:val="00352183"/>
    <w:rsid w:val="00353865"/>
    <w:rsid w:val="00382F92"/>
    <w:rsid w:val="00385100"/>
    <w:rsid w:val="00396672"/>
    <w:rsid w:val="003C2A30"/>
    <w:rsid w:val="003C3012"/>
    <w:rsid w:val="003E01BD"/>
    <w:rsid w:val="0040557E"/>
    <w:rsid w:val="00407FAF"/>
    <w:rsid w:val="00421856"/>
    <w:rsid w:val="00424E11"/>
    <w:rsid w:val="00434032"/>
    <w:rsid w:val="00440A84"/>
    <w:rsid w:val="00462AA3"/>
    <w:rsid w:val="004A4D02"/>
    <w:rsid w:val="004B1C8C"/>
    <w:rsid w:val="004B2B8C"/>
    <w:rsid w:val="004C7782"/>
    <w:rsid w:val="004E735D"/>
    <w:rsid w:val="004F26FF"/>
    <w:rsid w:val="004F66A8"/>
    <w:rsid w:val="004F7836"/>
    <w:rsid w:val="005003C9"/>
    <w:rsid w:val="00524E95"/>
    <w:rsid w:val="00532627"/>
    <w:rsid w:val="00532943"/>
    <w:rsid w:val="00534EC8"/>
    <w:rsid w:val="00534F73"/>
    <w:rsid w:val="0053570C"/>
    <w:rsid w:val="00537A46"/>
    <w:rsid w:val="005469A8"/>
    <w:rsid w:val="00546A01"/>
    <w:rsid w:val="00557470"/>
    <w:rsid w:val="00560B94"/>
    <w:rsid w:val="005736EA"/>
    <w:rsid w:val="00582D82"/>
    <w:rsid w:val="005A3CF6"/>
    <w:rsid w:val="005A7072"/>
    <w:rsid w:val="005B0235"/>
    <w:rsid w:val="005B6932"/>
    <w:rsid w:val="005D2901"/>
    <w:rsid w:val="005E69E4"/>
    <w:rsid w:val="005E7A5B"/>
    <w:rsid w:val="005F4A0A"/>
    <w:rsid w:val="00603684"/>
    <w:rsid w:val="00614A67"/>
    <w:rsid w:val="00620338"/>
    <w:rsid w:val="00625110"/>
    <w:rsid w:val="00642DB7"/>
    <w:rsid w:val="00673017"/>
    <w:rsid w:val="00677023"/>
    <w:rsid w:val="006927C0"/>
    <w:rsid w:val="006B0B9F"/>
    <w:rsid w:val="006B0DDD"/>
    <w:rsid w:val="006D5995"/>
    <w:rsid w:val="006D7A5C"/>
    <w:rsid w:val="006E122E"/>
    <w:rsid w:val="006E151B"/>
    <w:rsid w:val="006F5671"/>
    <w:rsid w:val="0070055B"/>
    <w:rsid w:val="00731CBB"/>
    <w:rsid w:val="00755E59"/>
    <w:rsid w:val="007562CE"/>
    <w:rsid w:val="007668C7"/>
    <w:rsid w:val="00771C1D"/>
    <w:rsid w:val="007822C6"/>
    <w:rsid w:val="007918AF"/>
    <w:rsid w:val="00797364"/>
    <w:rsid w:val="007973F1"/>
    <w:rsid w:val="0079787A"/>
    <w:rsid w:val="007A3503"/>
    <w:rsid w:val="007B3FDB"/>
    <w:rsid w:val="007B5C2D"/>
    <w:rsid w:val="007B6166"/>
    <w:rsid w:val="007C1F93"/>
    <w:rsid w:val="007C3C72"/>
    <w:rsid w:val="007D4098"/>
    <w:rsid w:val="007D6005"/>
    <w:rsid w:val="007D7244"/>
    <w:rsid w:val="007E2837"/>
    <w:rsid w:val="007E5CE5"/>
    <w:rsid w:val="007E6AE7"/>
    <w:rsid w:val="00800150"/>
    <w:rsid w:val="008011C2"/>
    <w:rsid w:val="00804FF9"/>
    <w:rsid w:val="00824C24"/>
    <w:rsid w:val="00831F73"/>
    <w:rsid w:val="00836079"/>
    <w:rsid w:val="008530FC"/>
    <w:rsid w:val="0086330C"/>
    <w:rsid w:val="008740C0"/>
    <w:rsid w:val="008819E8"/>
    <w:rsid w:val="0088594F"/>
    <w:rsid w:val="00886FFA"/>
    <w:rsid w:val="008A0B45"/>
    <w:rsid w:val="008A3218"/>
    <w:rsid w:val="008A7F4E"/>
    <w:rsid w:val="008B5D5C"/>
    <w:rsid w:val="008C52BB"/>
    <w:rsid w:val="008E6364"/>
    <w:rsid w:val="008F5E99"/>
    <w:rsid w:val="00901C0B"/>
    <w:rsid w:val="00905914"/>
    <w:rsid w:val="009208F4"/>
    <w:rsid w:val="00940D3C"/>
    <w:rsid w:val="00944C7F"/>
    <w:rsid w:val="00952F8D"/>
    <w:rsid w:val="00955FD8"/>
    <w:rsid w:val="0097395C"/>
    <w:rsid w:val="00994ED3"/>
    <w:rsid w:val="009A2A4C"/>
    <w:rsid w:val="009B2EBC"/>
    <w:rsid w:val="009B5FD0"/>
    <w:rsid w:val="009C0390"/>
    <w:rsid w:val="009C0D59"/>
    <w:rsid w:val="009C0F2E"/>
    <w:rsid w:val="009C72F8"/>
    <w:rsid w:val="009E575E"/>
    <w:rsid w:val="009F41D6"/>
    <w:rsid w:val="009F4A84"/>
    <w:rsid w:val="00A247DC"/>
    <w:rsid w:val="00A3308A"/>
    <w:rsid w:val="00A36BD9"/>
    <w:rsid w:val="00A6447C"/>
    <w:rsid w:val="00AC36ED"/>
    <w:rsid w:val="00AC6B6B"/>
    <w:rsid w:val="00AD1E29"/>
    <w:rsid w:val="00AF075C"/>
    <w:rsid w:val="00B316C2"/>
    <w:rsid w:val="00B321F2"/>
    <w:rsid w:val="00B40D72"/>
    <w:rsid w:val="00B70EDD"/>
    <w:rsid w:val="00B72BDA"/>
    <w:rsid w:val="00B81FDF"/>
    <w:rsid w:val="00B86318"/>
    <w:rsid w:val="00BA2E27"/>
    <w:rsid w:val="00BC78C5"/>
    <w:rsid w:val="00BD65FB"/>
    <w:rsid w:val="00BE1112"/>
    <w:rsid w:val="00BE5ECB"/>
    <w:rsid w:val="00C22960"/>
    <w:rsid w:val="00C27298"/>
    <w:rsid w:val="00C32889"/>
    <w:rsid w:val="00C4077D"/>
    <w:rsid w:val="00C532F5"/>
    <w:rsid w:val="00C60DC4"/>
    <w:rsid w:val="00C81D52"/>
    <w:rsid w:val="00C8780D"/>
    <w:rsid w:val="00C951EE"/>
    <w:rsid w:val="00CA62D4"/>
    <w:rsid w:val="00CC1202"/>
    <w:rsid w:val="00CC2686"/>
    <w:rsid w:val="00CC2799"/>
    <w:rsid w:val="00CD0AB3"/>
    <w:rsid w:val="00CD1B9B"/>
    <w:rsid w:val="00CE66BA"/>
    <w:rsid w:val="00CE6C13"/>
    <w:rsid w:val="00D073D8"/>
    <w:rsid w:val="00D144CC"/>
    <w:rsid w:val="00D15C41"/>
    <w:rsid w:val="00D15D40"/>
    <w:rsid w:val="00D17980"/>
    <w:rsid w:val="00D30557"/>
    <w:rsid w:val="00D50DFB"/>
    <w:rsid w:val="00D522FE"/>
    <w:rsid w:val="00D63030"/>
    <w:rsid w:val="00D8346F"/>
    <w:rsid w:val="00D91D10"/>
    <w:rsid w:val="00D9430C"/>
    <w:rsid w:val="00DA0471"/>
    <w:rsid w:val="00DA1D8D"/>
    <w:rsid w:val="00DB3DEB"/>
    <w:rsid w:val="00DB605F"/>
    <w:rsid w:val="00DC25B3"/>
    <w:rsid w:val="00DC45ED"/>
    <w:rsid w:val="00DC7F77"/>
    <w:rsid w:val="00DD5338"/>
    <w:rsid w:val="00DF5CEB"/>
    <w:rsid w:val="00E15D0F"/>
    <w:rsid w:val="00E2522A"/>
    <w:rsid w:val="00E25F60"/>
    <w:rsid w:val="00E6201B"/>
    <w:rsid w:val="00E6734E"/>
    <w:rsid w:val="00E753A1"/>
    <w:rsid w:val="00E8232F"/>
    <w:rsid w:val="00E8623A"/>
    <w:rsid w:val="00E941B0"/>
    <w:rsid w:val="00EA1E2D"/>
    <w:rsid w:val="00EB14A1"/>
    <w:rsid w:val="00EC1D10"/>
    <w:rsid w:val="00ED1B0C"/>
    <w:rsid w:val="00ED4D33"/>
    <w:rsid w:val="00F01BA7"/>
    <w:rsid w:val="00F14C22"/>
    <w:rsid w:val="00F20A55"/>
    <w:rsid w:val="00F56AC2"/>
    <w:rsid w:val="00F6395F"/>
    <w:rsid w:val="00F639FB"/>
    <w:rsid w:val="00F72697"/>
    <w:rsid w:val="00F77616"/>
    <w:rsid w:val="00F91CC8"/>
    <w:rsid w:val="00F9526F"/>
    <w:rsid w:val="00FB099F"/>
    <w:rsid w:val="00FE27FD"/>
    <w:rsid w:val="00FE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15D5B"/>
  <w15:docId w15:val="{B52F7162-13F5-4AD6-9766-CA8CDF80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8011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sz w:val="32"/>
      <w:szCs w:val="32"/>
    </w:rPr>
  </w:style>
  <w:style w:type="paragraph" w:styleId="BodyText">
    <w:name w:val="Body Text"/>
    <w:basedOn w:val="Normal"/>
    <w:pPr>
      <w:widowControl w:val="0"/>
      <w:autoSpaceDE w:val="0"/>
      <w:autoSpaceDN w:val="0"/>
      <w:adjustRightInd w:val="0"/>
      <w:jc w:val="both"/>
    </w:pPr>
  </w:style>
  <w:style w:type="character" w:styleId="Hyperlink">
    <w:name w:val="Hyperlink"/>
    <w:basedOn w:val="DefaultParagraphFont"/>
    <w:rPr>
      <w:color w:val="8B0000"/>
      <w:u w:val="single"/>
    </w:rPr>
  </w:style>
  <w:style w:type="character" w:styleId="FollowedHyperlink">
    <w:name w:val="FollowedHyperlink"/>
    <w:basedOn w:val="DefaultParagraphFont"/>
    <w:rPr>
      <w:color w:val="800080"/>
      <w:u w:val="single"/>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styleId="NormalWeb">
    <w:name w:val="Normal (Web)"/>
    <w:basedOn w:val="Normal"/>
    <w:pPr>
      <w:spacing w:before="100" w:beforeAutospacing="1" w:after="100" w:afterAutospacing="1"/>
    </w:pPr>
  </w:style>
  <w:style w:type="paragraph" w:styleId="BalloonText">
    <w:name w:val="Balloon Text"/>
    <w:basedOn w:val="Normal"/>
    <w:link w:val="BalloonTextChar"/>
    <w:rsid w:val="0030328C"/>
    <w:rPr>
      <w:rFonts w:ascii="Tahoma" w:hAnsi="Tahoma" w:cs="Tahoma"/>
      <w:sz w:val="16"/>
      <w:szCs w:val="16"/>
    </w:rPr>
  </w:style>
  <w:style w:type="character" w:customStyle="1" w:styleId="BalloonTextChar">
    <w:name w:val="Balloon Text Char"/>
    <w:basedOn w:val="DefaultParagraphFont"/>
    <w:link w:val="BalloonText"/>
    <w:rsid w:val="0030328C"/>
    <w:rPr>
      <w:rFonts w:ascii="Tahoma" w:hAnsi="Tahoma" w:cs="Tahoma"/>
      <w:sz w:val="16"/>
      <w:szCs w:val="16"/>
    </w:rPr>
  </w:style>
  <w:style w:type="character" w:customStyle="1" w:styleId="UnresolvedMention1">
    <w:name w:val="Unresolved Mention1"/>
    <w:basedOn w:val="DefaultParagraphFont"/>
    <w:uiPriority w:val="99"/>
    <w:semiHidden/>
    <w:unhideWhenUsed/>
    <w:rsid w:val="00063923"/>
    <w:rPr>
      <w:color w:val="605E5C"/>
      <w:shd w:val="clear" w:color="auto" w:fill="E1DFDD"/>
    </w:rPr>
  </w:style>
  <w:style w:type="character" w:styleId="UnresolvedMention">
    <w:name w:val="Unresolved Mention"/>
    <w:basedOn w:val="DefaultParagraphFont"/>
    <w:uiPriority w:val="99"/>
    <w:semiHidden/>
    <w:unhideWhenUsed/>
    <w:rsid w:val="007A3503"/>
    <w:rPr>
      <w:color w:val="605E5C"/>
      <w:shd w:val="clear" w:color="auto" w:fill="E1DFDD"/>
    </w:rPr>
  </w:style>
  <w:style w:type="character" w:customStyle="1" w:styleId="Heading2Char">
    <w:name w:val="Heading 2 Char"/>
    <w:basedOn w:val="DefaultParagraphFont"/>
    <w:link w:val="Heading2"/>
    <w:uiPriority w:val="9"/>
    <w:rsid w:val="008011C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8011C2"/>
    <w:rPr>
      <w:rFonts w:ascii="Cordia New" w:eastAsia="Cordia New" w:hAnsi="Cordia New" w:cs="Cordia New"/>
      <w:sz w:val="28"/>
      <w:szCs w:val="28"/>
    </w:rPr>
  </w:style>
  <w:style w:type="paragraph" w:styleId="ListParagraph">
    <w:name w:val="List Paragraph"/>
    <w:basedOn w:val="Normal"/>
    <w:uiPriority w:val="34"/>
    <w:qFormat/>
    <w:rsid w:val="008011C2"/>
    <w:pPr>
      <w:ind w:left="720"/>
      <w:contextualSpacing/>
    </w:pPr>
    <w:rPr>
      <w:rFonts w:ascii="Cordia New" w:eastAsia="Cordia New" w:hAnsi="Cordia New" w:cs="Cordia New"/>
      <w:sz w:val="28"/>
      <w:szCs w:val="28"/>
    </w:rPr>
  </w:style>
  <w:style w:type="table" w:styleId="TableGrid">
    <w:name w:val="Table Grid"/>
    <w:basedOn w:val="TableNormal"/>
    <w:uiPriority w:val="39"/>
    <w:rsid w:val="008011C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8011C2"/>
  </w:style>
  <w:style w:type="table" w:styleId="GridTable6Colorful-Accent6">
    <w:name w:val="Grid Table 6 Colorful Accent 6"/>
    <w:basedOn w:val="TableNormal"/>
    <w:uiPriority w:val="51"/>
    <w:rsid w:val="008011C2"/>
    <w:rPr>
      <w:rFonts w:asciiTheme="minorHAnsi" w:eastAsiaTheme="minorHAnsi" w:hAnsiTheme="minorHAnsi" w:cstheme="minorBidi"/>
      <w:color w:val="E36C0A" w:themeColor="accent6" w:themeShade="BF"/>
      <w:kern w:val="2"/>
      <w:sz w:val="22"/>
      <w:szCs w:val="22"/>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73544">
      <w:bodyDiv w:val="1"/>
      <w:marLeft w:val="0"/>
      <w:marRight w:val="0"/>
      <w:marTop w:val="0"/>
      <w:marBottom w:val="0"/>
      <w:divBdr>
        <w:top w:val="none" w:sz="0" w:space="0" w:color="auto"/>
        <w:left w:val="none" w:sz="0" w:space="0" w:color="auto"/>
        <w:bottom w:val="none" w:sz="0" w:space="0" w:color="auto"/>
        <w:right w:val="none" w:sz="0" w:space="0" w:color="auto"/>
      </w:divBdr>
      <w:divsChild>
        <w:div w:id="332270697">
          <w:marLeft w:val="547"/>
          <w:marRight w:val="0"/>
          <w:marTop w:val="0"/>
          <w:marBottom w:val="0"/>
          <w:divBdr>
            <w:top w:val="none" w:sz="0" w:space="0" w:color="auto"/>
            <w:left w:val="none" w:sz="0" w:space="0" w:color="auto"/>
            <w:bottom w:val="none" w:sz="0" w:space="0" w:color="auto"/>
            <w:right w:val="none" w:sz="0" w:space="0" w:color="auto"/>
          </w:divBdr>
        </w:div>
        <w:div w:id="723329199">
          <w:marLeft w:val="547"/>
          <w:marRight w:val="0"/>
          <w:marTop w:val="0"/>
          <w:marBottom w:val="0"/>
          <w:divBdr>
            <w:top w:val="none" w:sz="0" w:space="0" w:color="auto"/>
            <w:left w:val="none" w:sz="0" w:space="0" w:color="auto"/>
            <w:bottom w:val="none" w:sz="0" w:space="0" w:color="auto"/>
            <w:right w:val="none" w:sz="0" w:space="0" w:color="auto"/>
          </w:divBdr>
        </w:div>
        <w:div w:id="1379469433">
          <w:marLeft w:val="547"/>
          <w:marRight w:val="0"/>
          <w:marTop w:val="0"/>
          <w:marBottom w:val="0"/>
          <w:divBdr>
            <w:top w:val="none" w:sz="0" w:space="0" w:color="auto"/>
            <w:left w:val="none" w:sz="0" w:space="0" w:color="auto"/>
            <w:bottom w:val="none" w:sz="0" w:space="0" w:color="auto"/>
            <w:right w:val="none" w:sz="0" w:space="0" w:color="auto"/>
          </w:divBdr>
        </w:div>
      </w:divsChild>
    </w:div>
    <w:div w:id="873731491">
      <w:bodyDiv w:val="1"/>
      <w:marLeft w:val="0"/>
      <w:marRight w:val="0"/>
      <w:marTop w:val="0"/>
      <w:marBottom w:val="0"/>
      <w:divBdr>
        <w:top w:val="none" w:sz="0" w:space="0" w:color="auto"/>
        <w:left w:val="none" w:sz="0" w:space="0" w:color="auto"/>
        <w:bottom w:val="none" w:sz="0" w:space="0" w:color="auto"/>
        <w:right w:val="none" w:sz="0" w:space="0" w:color="auto"/>
      </w:divBdr>
      <w:divsChild>
        <w:div w:id="932513594">
          <w:marLeft w:val="547"/>
          <w:marRight w:val="0"/>
          <w:marTop w:val="0"/>
          <w:marBottom w:val="0"/>
          <w:divBdr>
            <w:top w:val="none" w:sz="0" w:space="0" w:color="auto"/>
            <w:left w:val="none" w:sz="0" w:space="0" w:color="auto"/>
            <w:bottom w:val="none" w:sz="0" w:space="0" w:color="auto"/>
            <w:right w:val="none" w:sz="0" w:space="0" w:color="auto"/>
          </w:divBdr>
        </w:div>
        <w:div w:id="1124617101">
          <w:marLeft w:val="547"/>
          <w:marRight w:val="0"/>
          <w:marTop w:val="0"/>
          <w:marBottom w:val="0"/>
          <w:divBdr>
            <w:top w:val="none" w:sz="0" w:space="0" w:color="auto"/>
            <w:left w:val="none" w:sz="0" w:space="0" w:color="auto"/>
            <w:bottom w:val="none" w:sz="0" w:space="0" w:color="auto"/>
            <w:right w:val="none" w:sz="0" w:space="0" w:color="auto"/>
          </w:divBdr>
        </w:div>
        <w:div w:id="1327395546">
          <w:marLeft w:val="547"/>
          <w:marRight w:val="0"/>
          <w:marTop w:val="0"/>
          <w:marBottom w:val="0"/>
          <w:divBdr>
            <w:top w:val="none" w:sz="0" w:space="0" w:color="auto"/>
            <w:left w:val="none" w:sz="0" w:space="0" w:color="auto"/>
            <w:bottom w:val="none" w:sz="0" w:space="0" w:color="auto"/>
            <w:right w:val="none" w:sz="0" w:space="0" w:color="auto"/>
          </w:divBdr>
        </w:div>
      </w:divsChild>
    </w:div>
    <w:div w:id="1052073586">
      <w:bodyDiv w:val="1"/>
      <w:marLeft w:val="0"/>
      <w:marRight w:val="0"/>
      <w:marTop w:val="0"/>
      <w:marBottom w:val="0"/>
      <w:divBdr>
        <w:top w:val="none" w:sz="0" w:space="0" w:color="auto"/>
        <w:left w:val="none" w:sz="0" w:space="0" w:color="auto"/>
        <w:bottom w:val="none" w:sz="0" w:space="0" w:color="auto"/>
        <w:right w:val="none" w:sz="0" w:space="0" w:color="auto"/>
      </w:divBdr>
    </w:div>
    <w:div w:id="1102804764">
      <w:bodyDiv w:val="1"/>
      <w:marLeft w:val="0"/>
      <w:marRight w:val="0"/>
      <w:marTop w:val="0"/>
      <w:marBottom w:val="0"/>
      <w:divBdr>
        <w:top w:val="none" w:sz="0" w:space="0" w:color="auto"/>
        <w:left w:val="none" w:sz="0" w:space="0" w:color="auto"/>
        <w:bottom w:val="none" w:sz="0" w:space="0" w:color="auto"/>
        <w:right w:val="none" w:sz="0" w:space="0" w:color="auto"/>
      </w:divBdr>
      <w:divsChild>
        <w:div w:id="2033997288">
          <w:marLeft w:val="0"/>
          <w:marRight w:val="0"/>
          <w:marTop w:val="0"/>
          <w:marBottom w:val="0"/>
          <w:divBdr>
            <w:top w:val="none" w:sz="0" w:space="0" w:color="auto"/>
            <w:left w:val="none" w:sz="0" w:space="0" w:color="auto"/>
            <w:bottom w:val="none" w:sz="0" w:space="0" w:color="auto"/>
            <w:right w:val="none" w:sz="0" w:space="0" w:color="auto"/>
          </w:divBdr>
          <w:divsChild>
            <w:div w:id="21174397">
              <w:marLeft w:val="0"/>
              <w:marRight w:val="0"/>
              <w:marTop w:val="0"/>
              <w:marBottom w:val="0"/>
              <w:divBdr>
                <w:top w:val="none" w:sz="0" w:space="0" w:color="auto"/>
                <w:left w:val="none" w:sz="0" w:space="0" w:color="auto"/>
                <w:bottom w:val="none" w:sz="0" w:space="0" w:color="auto"/>
                <w:right w:val="none" w:sz="0" w:space="0" w:color="auto"/>
              </w:divBdr>
            </w:div>
            <w:div w:id="233662642">
              <w:marLeft w:val="0"/>
              <w:marRight w:val="0"/>
              <w:marTop w:val="0"/>
              <w:marBottom w:val="0"/>
              <w:divBdr>
                <w:top w:val="none" w:sz="0" w:space="0" w:color="auto"/>
                <w:left w:val="none" w:sz="0" w:space="0" w:color="auto"/>
                <w:bottom w:val="none" w:sz="0" w:space="0" w:color="auto"/>
                <w:right w:val="none" w:sz="0" w:space="0" w:color="auto"/>
              </w:divBdr>
            </w:div>
            <w:div w:id="74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857">
      <w:bodyDiv w:val="1"/>
      <w:marLeft w:val="0"/>
      <w:marRight w:val="0"/>
      <w:marTop w:val="0"/>
      <w:marBottom w:val="0"/>
      <w:divBdr>
        <w:top w:val="none" w:sz="0" w:space="0" w:color="auto"/>
        <w:left w:val="none" w:sz="0" w:space="0" w:color="auto"/>
        <w:bottom w:val="none" w:sz="0" w:space="0" w:color="auto"/>
        <w:right w:val="none" w:sz="0" w:space="0" w:color="auto"/>
      </w:divBdr>
      <w:divsChild>
        <w:div w:id="1774519501">
          <w:marLeft w:val="0"/>
          <w:marRight w:val="0"/>
          <w:marTop w:val="0"/>
          <w:marBottom w:val="0"/>
          <w:divBdr>
            <w:top w:val="none" w:sz="0" w:space="0" w:color="auto"/>
            <w:left w:val="none" w:sz="0" w:space="0" w:color="auto"/>
            <w:bottom w:val="none" w:sz="0" w:space="0" w:color="auto"/>
            <w:right w:val="none" w:sz="0" w:space="0" w:color="auto"/>
          </w:divBdr>
          <w:divsChild>
            <w:div w:id="329413764">
              <w:marLeft w:val="0"/>
              <w:marRight w:val="0"/>
              <w:marTop w:val="0"/>
              <w:marBottom w:val="0"/>
              <w:divBdr>
                <w:top w:val="none" w:sz="0" w:space="0" w:color="auto"/>
                <w:left w:val="none" w:sz="0" w:space="0" w:color="auto"/>
                <w:bottom w:val="none" w:sz="0" w:space="0" w:color="auto"/>
                <w:right w:val="none" w:sz="0" w:space="0" w:color="auto"/>
              </w:divBdr>
            </w:div>
            <w:div w:id="466094995">
              <w:marLeft w:val="0"/>
              <w:marRight w:val="0"/>
              <w:marTop w:val="0"/>
              <w:marBottom w:val="0"/>
              <w:divBdr>
                <w:top w:val="none" w:sz="0" w:space="0" w:color="auto"/>
                <w:left w:val="none" w:sz="0" w:space="0" w:color="auto"/>
                <w:bottom w:val="none" w:sz="0" w:space="0" w:color="auto"/>
                <w:right w:val="none" w:sz="0" w:space="0" w:color="auto"/>
              </w:divBdr>
            </w:div>
            <w:div w:id="2107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http://ai.berkeley.edu/project_overview.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iatum.ub.tum.de/doc/1238753/1238753.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courses.cs.washington.edu/courses/cse473/15sp/assignments/project3/project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cs.stanford.edu/people/karpathy/reinforcejs/gridworld_t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camp.com/tutorial/decision-trees-R" TargetMode="External"/><Relationship Id="rId24" Type="http://schemas.openxmlformats.org/officeDocument/2006/relationships/hyperlink" Target="https://arxiv.org/pdf/1911.10635.pdf" TargetMode="External"/><Relationship Id="rId5" Type="http://schemas.openxmlformats.org/officeDocument/2006/relationships/webSettings" Target="webSettings.xml"/><Relationship Id="rId15" Type="http://schemas.openxmlformats.org/officeDocument/2006/relationships/hyperlink" Target="http://www2.cs.uh.edu/~ceick/ai/2025-World.pptx" TargetMode="External"/><Relationship Id="rId23" Type="http://schemas.openxmlformats.org/officeDocument/2006/relationships/hyperlink" Target="http://citeseerx.ist.psu.edu/viewdoc/download?doi=10.1.1.113.7978&amp;rep=rep1&amp;type=pdf" TargetMode="External"/><Relationship Id="rId10" Type="http://schemas.openxmlformats.org/officeDocument/2006/relationships/hyperlink" Target="https://www.datacamp.com/tutorial/decision-tree-classification-python" TargetMode="External"/><Relationship Id="rId19" Type="http://schemas.openxmlformats.org/officeDocument/2006/relationships/hyperlink" Target="https://github.com/kristofvanmoffaert/Gridworld" TargetMode="External"/><Relationship Id="rId4" Type="http://schemas.openxmlformats.org/officeDocument/2006/relationships/settings" Target="settings.xml"/><Relationship Id="rId9" Type="http://schemas.openxmlformats.org/officeDocument/2006/relationships/hyperlink" Target="https://uofh-my.sharepoint.com/:x:/g/personal/jyanagli_cougarnet_uh_edu/EfBsGgyHzN5AuWxvvHXh0SsBXkfQBoMWy2mvVn5RivYm_w?e=CTSwbe" TargetMode="External"/><Relationship Id="rId14" Type="http://schemas.openxmlformats.org/officeDocument/2006/relationships/image" Target="media/image4.jpeg"/><Relationship Id="rId22" Type="http://schemas.openxmlformats.org/officeDocument/2006/relationships/hyperlink" Target="http://www2.econ.iastate.edu/tesfatsi/RLUsersGuide.ICAC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6199-7B51-4B5C-BED5-E4F432A6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Homework_ _ Graduate AI Class Fall ____</vt:lpstr>
    </vt:vector>
  </TitlesOfParts>
  <Company>Microsoft</Company>
  <LinksUpToDate>false</LinksUpToDate>
  <CharactersWithSpaces>16754</CharactersWithSpaces>
  <SharedDoc>false</SharedDoc>
  <HLinks>
    <vt:vector size="6" baseType="variant">
      <vt:variant>
        <vt:i4>4587605</vt:i4>
      </vt:variant>
      <vt:variant>
        <vt:i4>0</vt:i4>
      </vt:variant>
      <vt:variant>
        <vt:i4>0</vt:i4>
      </vt:variant>
      <vt:variant>
        <vt:i4>5</vt:i4>
      </vt:variant>
      <vt:variant>
        <vt:lpwstr>http://www2.cs.uh.edu/~ceick/ML/RST-World.ppt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Homework_ _ Graduate AI Class Fall ____</dc:title>
  <dc:creator>ceick</dc:creator>
  <cp:lastModifiedBy>Eick, Christoph F</cp:lastModifiedBy>
  <cp:revision>8</cp:revision>
  <cp:lastPrinted>2019-02-15T19:31:00Z</cp:lastPrinted>
  <dcterms:created xsi:type="dcterms:W3CDTF">2025-08-23T12:26:00Z</dcterms:created>
  <dcterms:modified xsi:type="dcterms:W3CDTF">2025-09-05T16:10:00Z</dcterms:modified>
</cp:coreProperties>
</file>